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6A" w:rsidRDefault="00806D6A" w:rsidP="00806D6A">
      <w:pPr>
        <w:pStyle w:val="msonormalcxspmiddle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page" w:tblpX="1398" w:tblpY="10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806D6A" w:rsidRPr="00660261" w:rsidTr="00B86DBF">
        <w:trPr>
          <w:trHeight w:val="3977"/>
        </w:trPr>
        <w:tc>
          <w:tcPr>
            <w:tcW w:w="4390" w:type="dxa"/>
          </w:tcPr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ОБРАЗОВАНИЯ</w:t>
            </w:r>
          </w:p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ПОДГОРОДНЕ-ПОКРОВСКИЙ СЕЛЬСОВЕТ</w:t>
            </w:r>
          </w:p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15C6A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15C6A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806D6A" w:rsidRPr="00015C6A" w:rsidRDefault="00806D6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806D6A" w:rsidRPr="00660261" w:rsidRDefault="00806D6A" w:rsidP="00CA7297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95DCC" wp14:editId="19A0110F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13335" t="5715" r="5715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pt,34.35pt" to="213.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JT7JbndAAAACg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B3DE6" wp14:editId="26427369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436245</wp:posOffset>
                      </wp:positionV>
                      <wp:extent cx="228600" cy="0"/>
                      <wp:effectExtent l="13335" t="5715" r="5715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pt,34.35pt" to="213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B5A6Jv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23A71" wp14:editId="1398DCD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13335" t="5715" r="571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34.35pt" to="-2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CEB23" wp14:editId="09B57F0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436245</wp:posOffset>
                      </wp:positionV>
                      <wp:extent cx="228600" cy="0"/>
                      <wp:effectExtent l="13335" t="5715" r="571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34.35pt" to="15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"/>
                  </w:pict>
                </mc:Fallback>
              </mc:AlternateContent>
            </w:r>
            <w:r w:rsidR="00CA7297">
              <w:rPr>
                <w:sz w:val="28"/>
                <w:szCs w:val="28"/>
              </w:rPr>
              <w:t>27.12.2016</w:t>
            </w:r>
            <w:r w:rsidRPr="00015C6A">
              <w:rPr>
                <w:sz w:val="28"/>
                <w:szCs w:val="28"/>
              </w:rPr>
              <w:t xml:space="preserve">   №</w:t>
            </w:r>
            <w:r w:rsidR="00CA7297">
              <w:rPr>
                <w:sz w:val="28"/>
                <w:szCs w:val="28"/>
              </w:rPr>
              <w:t xml:space="preserve"> 858-п</w:t>
            </w:r>
          </w:p>
        </w:tc>
      </w:tr>
      <w:tr w:rsidR="00806D6A" w:rsidRPr="00D31B6A" w:rsidTr="00B86DBF">
        <w:trPr>
          <w:trHeight w:val="695"/>
        </w:trPr>
        <w:tc>
          <w:tcPr>
            <w:tcW w:w="4390" w:type="dxa"/>
          </w:tcPr>
          <w:p w:rsidR="00806D6A" w:rsidRPr="00D31B6A" w:rsidRDefault="00806D6A" w:rsidP="00B86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концессионного соглашения</w:t>
            </w:r>
          </w:p>
        </w:tc>
      </w:tr>
    </w:tbl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806D6A" w:rsidRDefault="00806D6A" w:rsidP="00806D6A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06D6A" w:rsidRPr="00125DF4" w:rsidRDefault="00806D6A" w:rsidP="00806D6A">
      <w:pPr>
        <w:pStyle w:val="msonormalcxspmiddle"/>
        <w:spacing w:before="0" w:beforeAutospacing="0" w:after="0" w:afterAutospacing="0"/>
        <w:ind w:firstLine="720"/>
        <w:jc w:val="both"/>
        <w:rPr>
          <w:color w:val="000000"/>
          <w:spacing w:val="60"/>
          <w:sz w:val="27"/>
          <w:szCs w:val="27"/>
        </w:rPr>
      </w:pPr>
      <w:r w:rsidRPr="00593B74">
        <w:rPr>
          <w:sz w:val="28"/>
          <w:szCs w:val="28"/>
        </w:rPr>
        <w:t>В соответствии</w:t>
      </w:r>
      <w:r w:rsidRPr="00125DF4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06.10.2003 131-ФЗ «Об общих принципах организации местного самоуправления в Российской Федерации</w:t>
      </w:r>
      <w:r w:rsidRPr="00D31F77">
        <w:rPr>
          <w:sz w:val="28"/>
          <w:szCs w:val="28"/>
        </w:rPr>
        <w:t>»,</w:t>
      </w:r>
      <w:r w:rsidRPr="00D31F7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D31F77">
        <w:rPr>
          <w:color w:val="000000"/>
          <w:sz w:val="28"/>
          <w:szCs w:val="28"/>
          <w:shd w:val="clear" w:color="auto" w:fill="FFFFFF"/>
        </w:rPr>
        <w:t xml:space="preserve">с Федеральным законом от 21.07.2005 № 115-ФЗ «О концессионных соглашениях», </w:t>
      </w:r>
      <w:r w:rsidRPr="00D31F77">
        <w:rPr>
          <w:sz w:val="28"/>
          <w:szCs w:val="28"/>
        </w:rPr>
        <w:t>Уставом муниципального образования Подгородне</w:t>
      </w:r>
      <w:r>
        <w:rPr>
          <w:sz w:val="28"/>
          <w:szCs w:val="28"/>
        </w:rPr>
        <w:t xml:space="preserve">-Покровский сельсовет Оренбургского района Оренбургской области </w:t>
      </w:r>
      <w:r w:rsidRPr="00125DF4">
        <w:rPr>
          <w:spacing w:val="60"/>
          <w:sz w:val="28"/>
          <w:szCs w:val="28"/>
        </w:rPr>
        <w:t>постановляет:</w:t>
      </w:r>
    </w:p>
    <w:p w:rsidR="00806D6A" w:rsidRPr="000901AB" w:rsidRDefault="00806D6A" w:rsidP="00806D6A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0901AB">
        <w:rPr>
          <w:color w:val="000000"/>
          <w:spacing w:val="-20"/>
          <w:sz w:val="28"/>
          <w:szCs w:val="28"/>
        </w:rPr>
        <w:t>1.   </w:t>
      </w:r>
      <w:r w:rsidRPr="000901A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>объектов, в отношении которых планируется заключение концессионного соглашения,</w:t>
      </w:r>
      <w:r>
        <w:rPr>
          <w:color w:val="000000"/>
          <w:sz w:val="28"/>
          <w:szCs w:val="28"/>
        </w:rPr>
        <w:t xml:space="preserve"> </w:t>
      </w:r>
      <w:r w:rsidRPr="000901AB">
        <w:rPr>
          <w:color w:val="000000"/>
          <w:spacing w:val="-5"/>
          <w:sz w:val="28"/>
          <w:szCs w:val="28"/>
        </w:rPr>
        <w:t xml:space="preserve"> согласно прило</w:t>
      </w:r>
      <w:r>
        <w:rPr>
          <w:color w:val="000000"/>
          <w:spacing w:val="-5"/>
          <w:sz w:val="28"/>
          <w:szCs w:val="28"/>
        </w:rPr>
        <w:t>жению</w:t>
      </w:r>
      <w:r w:rsidRPr="000901AB">
        <w:rPr>
          <w:color w:val="000000"/>
          <w:spacing w:val="-5"/>
          <w:sz w:val="28"/>
          <w:szCs w:val="28"/>
        </w:rPr>
        <w:t>.</w:t>
      </w:r>
    </w:p>
    <w:p w:rsidR="00806D6A" w:rsidRPr="000901AB" w:rsidRDefault="00806D6A" w:rsidP="00806D6A">
      <w:pPr>
        <w:shd w:val="clear" w:color="auto" w:fill="FFFFFF"/>
        <w:ind w:firstLine="720"/>
        <w:jc w:val="both"/>
        <w:rPr>
          <w:sz w:val="28"/>
          <w:szCs w:val="28"/>
        </w:rPr>
      </w:pPr>
      <w:r w:rsidRPr="000901A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r>
        <w:rPr>
          <w:color w:val="000000"/>
          <w:sz w:val="28"/>
          <w:szCs w:val="28"/>
          <w:lang w:val="en-US"/>
        </w:rPr>
        <w:t>www</w:t>
      </w:r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 на официальном сайте администрации муниципального образования Подгородне-Покровский сельсовет Оренбургского района: </w:t>
      </w:r>
      <w:proofErr w:type="spellStart"/>
      <w:r>
        <w:rPr>
          <w:color w:val="000000"/>
          <w:sz w:val="28"/>
          <w:szCs w:val="28"/>
        </w:rPr>
        <w:t>ппокровка.рф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06D6A" w:rsidRPr="00F71D3E" w:rsidRDefault="00806D6A" w:rsidP="00806D6A">
      <w:pPr>
        <w:tabs>
          <w:tab w:val="left" w:pos="993"/>
          <w:tab w:val="left" w:pos="9355"/>
        </w:tabs>
        <w:ind w:left="540" w:right="-5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1D3E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со дня его подписания.</w:t>
      </w:r>
    </w:p>
    <w:p w:rsidR="00806D6A" w:rsidRPr="00F71D3E" w:rsidRDefault="00806D6A" w:rsidP="00806D6A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71D3E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F71D3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оставляю за собой.</w:t>
      </w:r>
    </w:p>
    <w:p w:rsidR="00806D6A" w:rsidRDefault="00806D6A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806D6A" w:rsidRDefault="00806D6A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806D6A" w:rsidRDefault="00806D6A" w:rsidP="00806D6A">
      <w:pPr>
        <w:tabs>
          <w:tab w:val="left" w:pos="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    </w:t>
      </w:r>
      <w:proofErr w:type="spellStart"/>
      <w:r>
        <w:rPr>
          <w:sz w:val="28"/>
          <w:szCs w:val="28"/>
        </w:rPr>
        <w:t>Ю.В.Гомзов</w:t>
      </w:r>
      <w:proofErr w:type="spellEnd"/>
    </w:p>
    <w:p w:rsidR="00806D6A" w:rsidRDefault="00806D6A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806D6A" w:rsidRDefault="00806D6A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806D6A" w:rsidRDefault="00806D6A" w:rsidP="00806D6A">
      <w:pPr>
        <w:ind w:firstLine="4820"/>
        <w:rPr>
          <w:sz w:val="28"/>
          <w:szCs w:val="28"/>
        </w:rPr>
      </w:pPr>
    </w:p>
    <w:p w:rsidR="00A42FDD" w:rsidRDefault="00A42FDD" w:rsidP="00806D6A">
      <w:pPr>
        <w:ind w:firstLine="4820"/>
        <w:rPr>
          <w:sz w:val="28"/>
          <w:szCs w:val="28"/>
        </w:rPr>
      </w:pPr>
    </w:p>
    <w:p w:rsidR="00806D6A" w:rsidRDefault="00806D6A" w:rsidP="00806D6A">
      <w:pPr>
        <w:ind w:firstLine="4820"/>
        <w:rPr>
          <w:sz w:val="28"/>
          <w:szCs w:val="28"/>
        </w:rPr>
      </w:pPr>
    </w:p>
    <w:p w:rsidR="00806D6A" w:rsidRDefault="00806D6A" w:rsidP="00806D6A">
      <w:pPr>
        <w:ind w:firstLine="4820"/>
        <w:rPr>
          <w:sz w:val="28"/>
          <w:szCs w:val="28"/>
        </w:rPr>
      </w:pPr>
    </w:p>
    <w:p w:rsidR="00806D6A" w:rsidRPr="00920EBB" w:rsidRDefault="00806D6A" w:rsidP="00806D6A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0EBB">
        <w:rPr>
          <w:sz w:val="28"/>
          <w:szCs w:val="28"/>
        </w:rPr>
        <w:t xml:space="preserve">риложение </w:t>
      </w:r>
    </w:p>
    <w:p w:rsidR="00806D6A" w:rsidRPr="00920EBB" w:rsidRDefault="00806D6A" w:rsidP="00806D6A">
      <w:pPr>
        <w:ind w:firstLine="4820"/>
        <w:rPr>
          <w:sz w:val="28"/>
          <w:szCs w:val="28"/>
        </w:rPr>
      </w:pPr>
      <w:r w:rsidRPr="00920EBB">
        <w:rPr>
          <w:sz w:val="28"/>
          <w:szCs w:val="28"/>
        </w:rPr>
        <w:t xml:space="preserve">к постановлению администрации </w:t>
      </w:r>
    </w:p>
    <w:p w:rsidR="00806D6A" w:rsidRDefault="00806D6A" w:rsidP="00806D6A">
      <w:pPr>
        <w:ind w:left="4860" w:hanging="40"/>
        <w:jc w:val="both"/>
        <w:rPr>
          <w:sz w:val="28"/>
          <w:szCs w:val="28"/>
        </w:rPr>
      </w:pPr>
      <w:r w:rsidRPr="00920EBB">
        <w:rPr>
          <w:sz w:val="28"/>
          <w:szCs w:val="28"/>
        </w:rPr>
        <w:t xml:space="preserve">МО Подгородне-Покровский </w:t>
      </w:r>
    </w:p>
    <w:p w:rsidR="00806D6A" w:rsidRPr="00920EBB" w:rsidRDefault="00806D6A" w:rsidP="00806D6A">
      <w:pPr>
        <w:ind w:left="4860" w:hanging="40"/>
        <w:jc w:val="both"/>
        <w:rPr>
          <w:sz w:val="28"/>
          <w:szCs w:val="28"/>
        </w:rPr>
      </w:pPr>
      <w:r w:rsidRPr="00920EBB">
        <w:rPr>
          <w:sz w:val="28"/>
          <w:szCs w:val="28"/>
        </w:rPr>
        <w:t xml:space="preserve">сельсовет </w:t>
      </w:r>
    </w:p>
    <w:p w:rsidR="00806D6A" w:rsidRPr="00920EBB" w:rsidRDefault="00806D6A" w:rsidP="00806D6A">
      <w:pPr>
        <w:ind w:firstLine="4820"/>
        <w:rPr>
          <w:sz w:val="28"/>
          <w:szCs w:val="28"/>
          <w:shd w:val="clear" w:color="auto" w:fill="FFFF00"/>
        </w:rPr>
      </w:pPr>
      <w:r w:rsidRPr="00920EBB">
        <w:rPr>
          <w:sz w:val="28"/>
          <w:szCs w:val="28"/>
        </w:rPr>
        <w:t>о</w:t>
      </w:r>
      <w:r w:rsidR="00CA7297">
        <w:rPr>
          <w:sz w:val="28"/>
          <w:szCs w:val="28"/>
        </w:rPr>
        <w:t>т 27.12.2016 года № 858-п</w:t>
      </w:r>
      <w:bookmarkStart w:id="0" w:name="_GoBack"/>
      <w:bookmarkEnd w:id="0"/>
      <w:r w:rsidRPr="00920EBB">
        <w:rPr>
          <w:sz w:val="28"/>
          <w:szCs w:val="28"/>
        </w:rPr>
        <w:t xml:space="preserve"> </w:t>
      </w:r>
    </w:p>
    <w:p w:rsidR="00806D6A" w:rsidRPr="00920EBB" w:rsidRDefault="00806D6A" w:rsidP="00806D6A">
      <w:pPr>
        <w:rPr>
          <w:sz w:val="28"/>
          <w:szCs w:val="28"/>
        </w:rPr>
      </w:pPr>
    </w:p>
    <w:p w:rsidR="00806D6A" w:rsidRDefault="00806D6A" w:rsidP="00806D6A">
      <w:pPr>
        <w:pStyle w:val="a3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806D6A" w:rsidRDefault="00806D6A" w:rsidP="00806D6A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объектов, в отношении которых планируется заключение </w:t>
      </w:r>
    </w:p>
    <w:p w:rsidR="00806D6A" w:rsidRDefault="00806D6A" w:rsidP="00806D6A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концессионного соглашения</w:t>
      </w:r>
    </w:p>
    <w:p w:rsidR="000C049D" w:rsidRDefault="000C049D" w:rsidP="00806D6A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559"/>
        <w:gridCol w:w="738"/>
        <w:gridCol w:w="1440"/>
        <w:gridCol w:w="1083"/>
        <w:gridCol w:w="1437"/>
        <w:gridCol w:w="1362"/>
      </w:tblGrid>
      <w:tr w:rsidR="00806D6A" w:rsidTr="00A42FDD">
        <w:tc>
          <w:tcPr>
            <w:tcW w:w="392" w:type="dxa"/>
          </w:tcPr>
          <w:p w:rsidR="00806D6A" w:rsidRPr="00122A6B" w:rsidRDefault="00806D6A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806D6A" w:rsidRPr="00122A6B" w:rsidRDefault="00806D6A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</w:tcPr>
          <w:p w:rsidR="00806D6A" w:rsidRPr="00122A6B" w:rsidRDefault="00806D6A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738" w:type="dxa"/>
          </w:tcPr>
          <w:p w:rsidR="00806D6A" w:rsidRPr="00122A6B" w:rsidRDefault="00806D6A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440" w:type="dxa"/>
          </w:tcPr>
          <w:p w:rsidR="00806D6A" w:rsidRPr="00122A6B" w:rsidRDefault="00806D6A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083" w:type="dxa"/>
          </w:tcPr>
          <w:p w:rsidR="00806D6A" w:rsidRPr="00122A6B" w:rsidRDefault="00806D6A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возникновения права</w:t>
            </w:r>
          </w:p>
        </w:tc>
        <w:tc>
          <w:tcPr>
            <w:tcW w:w="1437" w:type="dxa"/>
          </w:tcPr>
          <w:p w:rsidR="00806D6A" w:rsidRPr="00122A6B" w:rsidRDefault="00806D6A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государственной регистрации права</w:t>
            </w:r>
          </w:p>
        </w:tc>
        <w:tc>
          <w:tcPr>
            <w:tcW w:w="1362" w:type="dxa"/>
          </w:tcPr>
          <w:p w:rsidR="00806D6A" w:rsidRPr="00122A6B" w:rsidRDefault="00806D6A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Технико-экономические показатели имущества</w:t>
            </w:r>
          </w:p>
        </w:tc>
      </w:tr>
      <w:tr w:rsidR="00806D6A" w:rsidTr="00A42FDD">
        <w:tc>
          <w:tcPr>
            <w:tcW w:w="392" w:type="dxa"/>
          </w:tcPr>
          <w:p w:rsidR="00806D6A" w:rsidRPr="00122A6B" w:rsidRDefault="00806D6A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06D6A" w:rsidRPr="00122A6B" w:rsidRDefault="006170C0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Наружные сети водоснабжения</w:t>
            </w:r>
            <w:r w:rsidR="00806D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06D6A" w:rsidRPr="00122A6B" w:rsidRDefault="006170C0" w:rsidP="006170C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РФ, Оренбургская область, р-н Оренбургский,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Подгородне-Покровский, с. Павловка, ул. Парковая </w:t>
            </w:r>
          </w:p>
        </w:tc>
        <w:tc>
          <w:tcPr>
            <w:tcW w:w="738" w:type="dxa"/>
          </w:tcPr>
          <w:p w:rsidR="00806D6A" w:rsidRPr="00122A6B" w:rsidRDefault="00806D6A" w:rsidP="006170C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170C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806D6A" w:rsidRPr="00122A6B" w:rsidRDefault="00806D6A" w:rsidP="006170C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56:21:180</w:t>
            </w:r>
            <w:r w:rsidR="006170C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</w:t>
            </w:r>
            <w:r w:rsidR="006170C0">
              <w:rPr>
                <w:color w:val="000000"/>
                <w:sz w:val="20"/>
                <w:szCs w:val="20"/>
              </w:rPr>
              <w:t>1:25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806D6A" w:rsidRPr="00122A6B" w:rsidRDefault="006170C0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806D6A" w:rsidRPr="00122A6B" w:rsidRDefault="00A42FDD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Оформляется как бесхозяйное недвижимое имущество</w:t>
            </w:r>
          </w:p>
        </w:tc>
        <w:tc>
          <w:tcPr>
            <w:tcW w:w="1362" w:type="dxa"/>
          </w:tcPr>
          <w:p w:rsidR="00806D6A" w:rsidRPr="00122A6B" w:rsidRDefault="006170C0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  <w:r w:rsidR="00806D6A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806D6A" w:rsidTr="00A42FDD">
        <w:tc>
          <w:tcPr>
            <w:tcW w:w="392" w:type="dxa"/>
          </w:tcPr>
          <w:p w:rsidR="00806D6A" w:rsidRPr="00122A6B" w:rsidRDefault="00806D6A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06D6A" w:rsidRPr="00122A6B" w:rsidRDefault="006170C0" w:rsidP="006170C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170C0">
              <w:rPr>
                <w:color w:val="000000"/>
                <w:sz w:val="20"/>
                <w:szCs w:val="20"/>
              </w:rPr>
              <w:t xml:space="preserve">Наружные сети </w:t>
            </w:r>
            <w:r>
              <w:rPr>
                <w:color w:val="000000"/>
                <w:sz w:val="20"/>
                <w:szCs w:val="20"/>
              </w:rPr>
              <w:t>канализации</w:t>
            </w:r>
          </w:p>
        </w:tc>
        <w:tc>
          <w:tcPr>
            <w:tcW w:w="1559" w:type="dxa"/>
          </w:tcPr>
          <w:p w:rsidR="00806D6A" w:rsidRPr="00122A6B" w:rsidRDefault="006170C0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170C0">
              <w:rPr>
                <w:color w:val="000000"/>
                <w:sz w:val="20"/>
                <w:szCs w:val="20"/>
              </w:rPr>
              <w:t xml:space="preserve">РФ, Оренбургская область, р-н Оренбургский, </w:t>
            </w:r>
            <w:proofErr w:type="gramStart"/>
            <w:r w:rsidRPr="006170C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170C0">
              <w:rPr>
                <w:color w:val="000000"/>
                <w:sz w:val="20"/>
                <w:szCs w:val="20"/>
              </w:rPr>
              <w:t>/с Подгородне-Покровский, с. Павловка, ул. Парковая</w:t>
            </w:r>
          </w:p>
        </w:tc>
        <w:tc>
          <w:tcPr>
            <w:tcW w:w="738" w:type="dxa"/>
          </w:tcPr>
          <w:p w:rsidR="00806D6A" w:rsidRPr="00122A6B" w:rsidRDefault="00806D6A" w:rsidP="006170C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6170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06D6A" w:rsidRPr="00122A6B" w:rsidRDefault="006170C0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56:21:1802001:2531</w:t>
            </w:r>
          </w:p>
        </w:tc>
        <w:tc>
          <w:tcPr>
            <w:tcW w:w="1083" w:type="dxa"/>
          </w:tcPr>
          <w:p w:rsidR="00806D6A" w:rsidRPr="00122A6B" w:rsidRDefault="006170C0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806D6A" w:rsidRPr="00122A6B" w:rsidRDefault="00A42FDD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2FDD">
              <w:rPr>
                <w:color w:val="000000"/>
                <w:sz w:val="20"/>
                <w:szCs w:val="20"/>
              </w:rPr>
              <w:t>Оформляется как бесхозяйное недвижимое имущество</w:t>
            </w:r>
          </w:p>
        </w:tc>
        <w:tc>
          <w:tcPr>
            <w:tcW w:w="1362" w:type="dxa"/>
          </w:tcPr>
          <w:p w:rsidR="00806D6A" w:rsidRPr="00122A6B" w:rsidRDefault="006170C0" w:rsidP="00B86DB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  <w:r w:rsidR="00806D6A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</w:tbl>
    <w:p w:rsidR="00806D6A" w:rsidRDefault="009D19D5" w:rsidP="00806D6A">
      <w:pPr>
        <w:pStyle w:val="a3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6D6A" w:rsidRPr="00F4637E" w:rsidRDefault="00806D6A" w:rsidP="00806D6A">
      <w:pPr>
        <w:pStyle w:val="a3"/>
        <w:ind w:firstLine="720"/>
        <w:jc w:val="center"/>
        <w:rPr>
          <w:color w:val="000000"/>
          <w:sz w:val="28"/>
          <w:szCs w:val="28"/>
        </w:rPr>
      </w:pPr>
    </w:p>
    <w:p w:rsidR="008A152D" w:rsidRDefault="008A152D"/>
    <w:sectPr w:rsidR="008A152D" w:rsidSect="00125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A"/>
    <w:rsid w:val="000C049D"/>
    <w:rsid w:val="006170C0"/>
    <w:rsid w:val="00806D6A"/>
    <w:rsid w:val="008A152D"/>
    <w:rsid w:val="009D19D5"/>
    <w:rsid w:val="00A42FDD"/>
    <w:rsid w:val="00AD690B"/>
    <w:rsid w:val="00CA7297"/>
    <w:rsid w:val="00D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6D6A"/>
  </w:style>
  <w:style w:type="paragraph" w:customStyle="1" w:styleId="msonormalcxspmiddle">
    <w:name w:val="msonormalcxspmiddle"/>
    <w:basedOn w:val="a"/>
    <w:rsid w:val="00806D6A"/>
    <w:pPr>
      <w:spacing w:before="100" w:beforeAutospacing="1" w:after="100" w:afterAutospacing="1"/>
    </w:pPr>
  </w:style>
  <w:style w:type="table" w:styleId="a4">
    <w:name w:val="Table Grid"/>
    <w:basedOn w:val="a1"/>
    <w:rsid w:val="0080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6D6A"/>
  </w:style>
  <w:style w:type="paragraph" w:customStyle="1" w:styleId="msonormalcxspmiddle">
    <w:name w:val="msonormalcxspmiddle"/>
    <w:basedOn w:val="a"/>
    <w:rsid w:val="00806D6A"/>
    <w:pPr>
      <w:spacing w:before="100" w:beforeAutospacing="1" w:after="100" w:afterAutospacing="1"/>
    </w:pPr>
  </w:style>
  <w:style w:type="table" w:styleId="a4">
    <w:name w:val="Table Grid"/>
    <w:basedOn w:val="a1"/>
    <w:rsid w:val="0080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SalaurovaSV</cp:lastModifiedBy>
  <cp:revision>3</cp:revision>
  <cp:lastPrinted>2016-12-27T09:43:00Z</cp:lastPrinted>
  <dcterms:created xsi:type="dcterms:W3CDTF">2016-12-27T06:03:00Z</dcterms:created>
  <dcterms:modified xsi:type="dcterms:W3CDTF">2016-12-28T09:25:00Z</dcterms:modified>
</cp:coreProperties>
</file>