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C8" w:rsidRDefault="00A53DC8" w:rsidP="009104A5">
      <w:pPr>
        <w:jc w:val="both"/>
        <w:rPr>
          <w:color w:val="000000"/>
          <w:sz w:val="28"/>
          <w:szCs w:val="28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A53DC8" w:rsidRPr="006313B6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ОБРАЗОВАНИЯ</w:t>
            </w:r>
          </w:p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СЕЛЬСОВЕТ</w:t>
            </w:r>
          </w:p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третий  созыв</w:t>
            </w:r>
          </w:p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313B6">
              <w:rPr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A53DC8" w:rsidRPr="006313B6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53DC8" w:rsidRPr="00EF26D8" w:rsidRDefault="00A53DC8" w:rsidP="00405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group id="Группа 1" o:spid="_x0000_s1026" style="position:absolute;left:0;text-align:left;margin-left:-5.55pt;margin-top:20.55pt;width:222.4pt;height:14.4pt;z-index:251658240;mso-position-horizontal-relative:text;mso-position-vertical-relative:text" coordorigin="1727,4555" coordsize="4114,289">
                  <v:line id="Line 4" o:spid="_x0000_s1027" style="position:absolute;visibility:visible" from="1727,4555" to="2016,4556" o:connectortype="straight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 w:val="28"/>
                <w:szCs w:val="28"/>
              </w:rPr>
              <w:t xml:space="preserve"> </w:t>
            </w:r>
            <w:r w:rsidRPr="00EF26D8">
              <w:rPr>
                <w:sz w:val="28"/>
                <w:szCs w:val="28"/>
              </w:rPr>
              <w:t>21 февраля 2017 года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№ 65</w:t>
            </w:r>
            <w:r w:rsidRPr="00EF26D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3DC8" w:rsidRPr="006313B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53DC8" w:rsidRPr="006313B6" w:rsidRDefault="00A53DC8" w:rsidP="00631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4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 внесении изменений в  решение Совета депутатов МО Подгородне-Покровский сельсовет Оренбургского района Оренбургской области от 19 августа 2016 №50  </w:t>
            </w:r>
            <w:r w:rsidRPr="009104A5">
              <w:rPr>
                <w:color w:val="000000"/>
                <w:sz w:val="28"/>
                <w:szCs w:val="28"/>
              </w:rPr>
              <w:t>«Об утверждении границ прилегающих к некоторым организациям и объектам территории, на которых не допускается   розничная продажа алкогольной продукции»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3DC8" w:rsidRPr="006313B6" w:rsidRDefault="00A53DC8" w:rsidP="006313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53DC8" w:rsidRDefault="00A53DC8" w:rsidP="009104A5">
      <w:pPr>
        <w:jc w:val="both"/>
        <w:rPr>
          <w:color w:val="000000"/>
          <w:sz w:val="28"/>
          <w:szCs w:val="28"/>
        </w:rPr>
      </w:pPr>
    </w:p>
    <w:p w:rsidR="00A53DC8" w:rsidRDefault="00A53DC8" w:rsidP="004102F2">
      <w:pPr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53DC8" w:rsidRPr="00031B07" w:rsidRDefault="00A53DC8" w:rsidP="004102F2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   На основании решения Оренбургского областного суда от 15.11.2016 года дело № 3а-91/2016, решение вступило в законную силу 22.12.2016года,  внести изменения в решение Совета депутатов Подгородне-Покровский сельсовет Оренбургского района Оренбургской области от 19 августа 2016 «Об утверждении границ прилегающих к некоторым организациям и объектам территорий, некоторых не допускается розничная продажа алкогольной продукции»,  </w:t>
      </w:r>
      <w:r w:rsidRPr="00031B0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 депутатов муниципального  образования Подгородне-Покровский сельсовет</w:t>
      </w:r>
      <w:r w:rsidRPr="00125DC2">
        <w:rPr>
          <w:sz w:val="28"/>
          <w:szCs w:val="28"/>
        </w:rPr>
        <w:t xml:space="preserve"> </w:t>
      </w:r>
      <w:r w:rsidRPr="00690284">
        <w:rPr>
          <w:sz w:val="28"/>
          <w:szCs w:val="28"/>
        </w:rPr>
        <w:t>Оренбургс</w:t>
      </w:r>
      <w:r>
        <w:rPr>
          <w:sz w:val="28"/>
          <w:szCs w:val="28"/>
        </w:rPr>
        <w:t>кого района  р е ш и л</w:t>
      </w:r>
      <w:r w:rsidRPr="00BE7D94">
        <w:rPr>
          <w:caps/>
          <w:sz w:val="28"/>
          <w:szCs w:val="28"/>
        </w:rPr>
        <w:t>:</w:t>
      </w:r>
    </w:p>
    <w:p w:rsidR="00A53DC8" w:rsidRDefault="00A53DC8" w:rsidP="00C744FE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изменения     в решение С</w:t>
      </w:r>
      <w:r w:rsidRPr="00ED78FE">
        <w:rPr>
          <w:sz w:val="28"/>
          <w:szCs w:val="28"/>
        </w:rPr>
        <w:t>овета депутатов муниципального образования Подгородне-Покровский сельсовет Оренбургского района Оренбург</w:t>
      </w:r>
      <w:r>
        <w:rPr>
          <w:sz w:val="28"/>
          <w:szCs w:val="28"/>
        </w:rPr>
        <w:t xml:space="preserve">ской области от 19 августа </w:t>
      </w:r>
      <w:r w:rsidRPr="00ED78F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D78FE">
        <w:rPr>
          <w:sz w:val="28"/>
          <w:szCs w:val="28"/>
        </w:rPr>
        <w:t xml:space="preserve"> года № 5</w:t>
      </w:r>
      <w:r>
        <w:rPr>
          <w:sz w:val="28"/>
          <w:szCs w:val="28"/>
        </w:rPr>
        <w:t>0</w:t>
      </w:r>
      <w:r w:rsidRPr="00ED78FE">
        <w:rPr>
          <w:sz w:val="28"/>
          <w:szCs w:val="28"/>
        </w:rPr>
        <w:t xml:space="preserve"> «</w:t>
      </w:r>
      <w:r w:rsidRPr="009104A5">
        <w:rPr>
          <w:color w:val="000000"/>
          <w:sz w:val="28"/>
          <w:szCs w:val="28"/>
        </w:rPr>
        <w:t>Об утверждении границ прилегающих к некоторым организациям и объектам территории, на которых не допускается   розничная продажа алкогольной продукции</w:t>
      </w:r>
      <w:r w:rsidRPr="00ED78F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53DC8" w:rsidRDefault="00A53DC8" w:rsidP="00EF26D8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читать в новой редакции.</w:t>
      </w:r>
    </w:p>
    <w:p w:rsidR="00A53DC8" w:rsidRDefault="00A53DC8" w:rsidP="00C744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BB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решения</w:t>
      </w:r>
      <w:r w:rsidRPr="000E4BB2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ведущего специалиста Ломакина А. В.</w:t>
      </w:r>
    </w:p>
    <w:p w:rsidR="00A53DC8" w:rsidRDefault="00A53DC8" w:rsidP="00EF26D8">
      <w:pPr>
        <w:jc w:val="both"/>
        <w:rPr>
          <w:sz w:val="28"/>
          <w:szCs w:val="28"/>
        </w:rPr>
      </w:pPr>
      <w:r w:rsidRPr="000E4BB2">
        <w:rPr>
          <w:sz w:val="28"/>
          <w:szCs w:val="28"/>
        </w:rPr>
        <w:t xml:space="preserve"> </w:t>
      </w:r>
    </w:p>
    <w:p w:rsidR="00A53DC8" w:rsidRDefault="00A53DC8" w:rsidP="00EF26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 w:rsidRPr="00B270B1">
        <w:rPr>
          <w:sz w:val="28"/>
          <w:szCs w:val="28"/>
        </w:rPr>
        <w:t xml:space="preserve"> </w:t>
      </w:r>
    </w:p>
    <w:p w:rsidR="00A53DC8" w:rsidRPr="000E4BB2" w:rsidRDefault="00A53DC8" w:rsidP="00C744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4BB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0E4BB2">
        <w:rPr>
          <w:sz w:val="28"/>
          <w:szCs w:val="28"/>
        </w:rPr>
        <w:t>ешен</w:t>
      </w:r>
      <w:r>
        <w:rPr>
          <w:sz w:val="28"/>
          <w:szCs w:val="28"/>
        </w:rPr>
        <w:t>ие вступает в силу после</w:t>
      </w:r>
      <w:r w:rsidRPr="000E4B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E4BB2">
        <w:rPr>
          <w:sz w:val="28"/>
          <w:szCs w:val="28"/>
        </w:rPr>
        <w:t>бнародования.</w:t>
      </w:r>
      <w:r>
        <w:rPr>
          <w:sz w:val="28"/>
          <w:szCs w:val="28"/>
        </w:rPr>
        <w:t xml:space="preserve"> </w:t>
      </w:r>
    </w:p>
    <w:p w:rsidR="00A53DC8" w:rsidRPr="000E4BB2" w:rsidRDefault="00A53DC8" w:rsidP="004102F2">
      <w:pPr>
        <w:tabs>
          <w:tab w:val="left" w:pos="567"/>
        </w:tabs>
        <w:ind w:left="-540" w:firstLine="284"/>
        <w:jc w:val="both"/>
        <w:rPr>
          <w:sz w:val="28"/>
          <w:szCs w:val="28"/>
        </w:rPr>
      </w:pPr>
    </w:p>
    <w:p w:rsidR="00A53DC8" w:rsidRDefault="00A53DC8" w:rsidP="004102F2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3DC8" w:rsidRDefault="00A53DC8" w:rsidP="009104A5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3"/>
        <w:gridCol w:w="4346"/>
      </w:tblGrid>
      <w:tr w:rsidR="00A53DC8" w:rsidRPr="00E24E79">
        <w:trPr>
          <w:trHeight w:val="596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A53DC8" w:rsidRPr="004C47BA" w:rsidRDefault="00A53DC8" w:rsidP="005E1462">
            <w:pPr>
              <w:rPr>
                <w:sz w:val="28"/>
                <w:szCs w:val="28"/>
              </w:rPr>
            </w:pPr>
            <w:r w:rsidRPr="004C47BA">
              <w:rPr>
                <w:sz w:val="28"/>
                <w:szCs w:val="28"/>
              </w:rPr>
              <w:t xml:space="preserve">Глава муниципального образования – </w:t>
            </w:r>
          </w:p>
          <w:p w:rsidR="00A53DC8" w:rsidRPr="004C47BA" w:rsidRDefault="00A53DC8" w:rsidP="005E1462">
            <w:pPr>
              <w:rPr>
                <w:sz w:val="28"/>
                <w:szCs w:val="28"/>
              </w:rPr>
            </w:pPr>
            <w:r w:rsidRPr="004C47BA">
              <w:rPr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A53DC8" w:rsidRPr="004C47BA" w:rsidRDefault="00A53DC8" w:rsidP="005E1462">
            <w:pPr>
              <w:jc w:val="right"/>
              <w:rPr>
                <w:sz w:val="28"/>
                <w:szCs w:val="28"/>
              </w:rPr>
            </w:pPr>
          </w:p>
          <w:p w:rsidR="00A53DC8" w:rsidRPr="004C47BA" w:rsidRDefault="00A53DC8" w:rsidP="005E1462">
            <w:pPr>
              <w:jc w:val="right"/>
              <w:rPr>
                <w:sz w:val="28"/>
                <w:szCs w:val="28"/>
              </w:rPr>
            </w:pPr>
            <w:r w:rsidRPr="004C47BA">
              <w:rPr>
                <w:sz w:val="28"/>
                <w:szCs w:val="28"/>
              </w:rPr>
              <w:t>Ю.В. Гомзов</w:t>
            </w:r>
          </w:p>
        </w:tc>
      </w:tr>
    </w:tbl>
    <w:p w:rsidR="00A53DC8" w:rsidRDefault="00A53DC8" w:rsidP="009104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53DC8" w:rsidRDefault="00A53DC8" w:rsidP="009104A5">
      <w:pPr>
        <w:tabs>
          <w:tab w:val="left" w:pos="6660"/>
        </w:tabs>
        <w:rPr>
          <w:sz w:val="28"/>
          <w:szCs w:val="28"/>
        </w:rPr>
      </w:pPr>
    </w:p>
    <w:p w:rsidR="00A53DC8" w:rsidRDefault="00A53DC8" w:rsidP="009104A5">
      <w:pPr>
        <w:tabs>
          <w:tab w:val="left" w:pos="6660"/>
        </w:tabs>
        <w:rPr>
          <w:sz w:val="28"/>
          <w:szCs w:val="28"/>
        </w:rPr>
      </w:pPr>
    </w:p>
    <w:p w:rsidR="00A53DC8" w:rsidRDefault="00A53DC8" w:rsidP="009104A5">
      <w:pPr>
        <w:tabs>
          <w:tab w:val="left" w:pos="6660"/>
        </w:tabs>
        <w:rPr>
          <w:sz w:val="28"/>
          <w:szCs w:val="28"/>
        </w:rPr>
      </w:pPr>
    </w:p>
    <w:p w:rsidR="00A53DC8" w:rsidRDefault="00A53DC8" w:rsidP="009104A5">
      <w:pPr>
        <w:tabs>
          <w:tab w:val="left" w:pos="6660"/>
        </w:tabs>
        <w:rPr>
          <w:sz w:val="28"/>
          <w:szCs w:val="28"/>
        </w:rPr>
      </w:pPr>
    </w:p>
    <w:p w:rsidR="00A53DC8" w:rsidRDefault="00A53DC8" w:rsidP="009104A5">
      <w:pPr>
        <w:ind w:left="1260" w:hanging="1260"/>
        <w:jc w:val="both"/>
        <w:rPr>
          <w:sz w:val="28"/>
          <w:szCs w:val="28"/>
        </w:rPr>
      </w:pPr>
      <w:r>
        <w:t xml:space="preserve">Разослано: </w:t>
      </w:r>
      <w:r w:rsidRPr="009104A5">
        <w:t xml:space="preserve"> администрации Оренбургского района,</w:t>
      </w:r>
      <w:r w:rsidRPr="007D373D">
        <w:t xml:space="preserve"> </w:t>
      </w:r>
      <w:r w:rsidRPr="00821889">
        <w:t>аппарату Губернатора и Правительства Оренбургской области</w:t>
      </w:r>
      <w:r>
        <w:t>,</w:t>
      </w:r>
      <w:r w:rsidRPr="009104A5">
        <w:t xml:space="preserve"> прокуратуре района, в дело</w:t>
      </w:r>
    </w:p>
    <w:p w:rsidR="00A53DC8" w:rsidRDefault="00A53DC8" w:rsidP="0012404A"/>
    <w:p w:rsidR="00A53DC8" w:rsidRDefault="00A53DC8"/>
    <w:p w:rsidR="00A53DC8" w:rsidRDefault="00A53DC8"/>
    <w:p w:rsidR="00A53DC8" w:rsidRDefault="00A53DC8"/>
    <w:p w:rsidR="00A53DC8" w:rsidRDefault="00A53DC8"/>
    <w:p w:rsidR="00A53DC8" w:rsidRDefault="00A53DC8"/>
    <w:p w:rsidR="00A53DC8" w:rsidRDefault="00A53DC8"/>
    <w:p w:rsidR="00A53DC8" w:rsidRDefault="00A53DC8" w:rsidP="00A81AB7">
      <w:r>
        <w:rPr>
          <w:sz w:val="28"/>
          <w:szCs w:val="28"/>
        </w:rPr>
        <w:t xml:space="preserve"> </w:t>
      </w:r>
    </w:p>
    <w:p w:rsidR="00A53DC8" w:rsidRDefault="00A53DC8"/>
    <w:sectPr w:rsidR="00A53DC8" w:rsidSect="006274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C8" w:rsidRDefault="00A53DC8" w:rsidP="00690284">
      <w:r>
        <w:separator/>
      </w:r>
    </w:p>
  </w:endnote>
  <w:endnote w:type="continuationSeparator" w:id="0">
    <w:p w:rsidR="00A53DC8" w:rsidRDefault="00A53DC8" w:rsidP="0069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C8" w:rsidRDefault="00A53DC8" w:rsidP="00690284">
      <w:r>
        <w:separator/>
      </w:r>
    </w:p>
  </w:footnote>
  <w:footnote w:type="continuationSeparator" w:id="0">
    <w:p w:rsidR="00A53DC8" w:rsidRDefault="00A53DC8" w:rsidP="00690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C8" w:rsidRDefault="00A53DC8">
    <w:pPr>
      <w:pStyle w:val="Header"/>
      <w:jc w:val="center"/>
    </w:pPr>
    <w:r>
      <w:t xml:space="preserve">  </w:t>
    </w:r>
    <w:fldSimple w:instr="PAGE   \* MERGEFORMAT">
      <w:r>
        <w:rPr>
          <w:noProof/>
        </w:rPr>
        <w:t>2</w:t>
      </w:r>
    </w:fldSimple>
  </w:p>
  <w:p w:rsidR="00A53DC8" w:rsidRDefault="00A53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C"/>
    <w:multiLevelType w:val="hybridMultilevel"/>
    <w:tmpl w:val="9210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2C8"/>
    <w:multiLevelType w:val="hybridMultilevel"/>
    <w:tmpl w:val="874E5436"/>
    <w:lvl w:ilvl="0" w:tplc="D9D457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31493"/>
    <w:multiLevelType w:val="hybridMultilevel"/>
    <w:tmpl w:val="B5923006"/>
    <w:lvl w:ilvl="0" w:tplc="C46CF9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1B5A73"/>
    <w:multiLevelType w:val="hybridMultilevel"/>
    <w:tmpl w:val="874E5436"/>
    <w:lvl w:ilvl="0" w:tplc="D9D457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2B256D"/>
    <w:multiLevelType w:val="hybridMultilevel"/>
    <w:tmpl w:val="646CDE14"/>
    <w:lvl w:ilvl="0" w:tplc="658C32B0">
      <w:start w:val="1"/>
      <w:numFmt w:val="decimal"/>
      <w:lvlText w:val="%1."/>
      <w:lvlJc w:val="left"/>
      <w:pPr>
        <w:tabs>
          <w:tab w:val="num" w:pos="0"/>
        </w:tabs>
        <w:ind w:left="-567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04A"/>
    <w:rsid w:val="00022052"/>
    <w:rsid w:val="00025DB5"/>
    <w:rsid w:val="00031B07"/>
    <w:rsid w:val="000835F0"/>
    <w:rsid w:val="000C137F"/>
    <w:rsid w:val="000E4BB2"/>
    <w:rsid w:val="000F2E6C"/>
    <w:rsid w:val="0012404A"/>
    <w:rsid w:val="00125DC2"/>
    <w:rsid w:val="001C6FC7"/>
    <w:rsid w:val="00256526"/>
    <w:rsid w:val="002675B0"/>
    <w:rsid w:val="00276A01"/>
    <w:rsid w:val="002B3474"/>
    <w:rsid w:val="002E575B"/>
    <w:rsid w:val="003236B0"/>
    <w:rsid w:val="00337674"/>
    <w:rsid w:val="003617EE"/>
    <w:rsid w:val="003B79A2"/>
    <w:rsid w:val="003D44CE"/>
    <w:rsid w:val="00405CF7"/>
    <w:rsid w:val="004102F2"/>
    <w:rsid w:val="00416064"/>
    <w:rsid w:val="00424AA1"/>
    <w:rsid w:val="004C47BA"/>
    <w:rsid w:val="00530E1F"/>
    <w:rsid w:val="005A37A0"/>
    <w:rsid w:val="005E1462"/>
    <w:rsid w:val="00620C48"/>
    <w:rsid w:val="00625D35"/>
    <w:rsid w:val="0062746A"/>
    <w:rsid w:val="006313B6"/>
    <w:rsid w:val="00634A92"/>
    <w:rsid w:val="00676B2B"/>
    <w:rsid w:val="00690284"/>
    <w:rsid w:val="006D7CF9"/>
    <w:rsid w:val="00746C5E"/>
    <w:rsid w:val="00747BF0"/>
    <w:rsid w:val="007744F5"/>
    <w:rsid w:val="00776724"/>
    <w:rsid w:val="00793C43"/>
    <w:rsid w:val="007D373D"/>
    <w:rsid w:val="007D4F58"/>
    <w:rsid w:val="00821889"/>
    <w:rsid w:val="00866A70"/>
    <w:rsid w:val="008951A6"/>
    <w:rsid w:val="008B0DA5"/>
    <w:rsid w:val="008F4BA5"/>
    <w:rsid w:val="009104A5"/>
    <w:rsid w:val="00955DE8"/>
    <w:rsid w:val="00966638"/>
    <w:rsid w:val="00A50588"/>
    <w:rsid w:val="00A53DC8"/>
    <w:rsid w:val="00A81AB7"/>
    <w:rsid w:val="00AA0E6F"/>
    <w:rsid w:val="00AB071F"/>
    <w:rsid w:val="00AB46B7"/>
    <w:rsid w:val="00B270B1"/>
    <w:rsid w:val="00B47CCD"/>
    <w:rsid w:val="00BE7D94"/>
    <w:rsid w:val="00C744FE"/>
    <w:rsid w:val="00C82DEA"/>
    <w:rsid w:val="00D56058"/>
    <w:rsid w:val="00D63055"/>
    <w:rsid w:val="00DE6EB2"/>
    <w:rsid w:val="00E24E79"/>
    <w:rsid w:val="00E832B8"/>
    <w:rsid w:val="00ED78FE"/>
    <w:rsid w:val="00EF26D8"/>
    <w:rsid w:val="00F1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04A"/>
    <w:pPr>
      <w:ind w:left="720"/>
    </w:pPr>
  </w:style>
  <w:style w:type="paragraph" w:styleId="NormalWeb">
    <w:name w:val="Normal (Web)"/>
    <w:basedOn w:val="Normal"/>
    <w:uiPriority w:val="99"/>
    <w:rsid w:val="009104A5"/>
    <w:pPr>
      <w:spacing w:before="100" w:beforeAutospacing="1" w:after="119"/>
    </w:pPr>
  </w:style>
  <w:style w:type="paragraph" w:styleId="BodyText">
    <w:name w:val="Body Text"/>
    <w:basedOn w:val="Normal"/>
    <w:link w:val="BodyTextChar"/>
    <w:uiPriority w:val="99"/>
    <w:rsid w:val="00A81AB7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1AB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90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28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902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28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902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28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2</Pages>
  <Words>298</Words>
  <Characters>1702</Characters>
  <Application>Microsoft Office Outlook</Application>
  <DocSecurity>0</DocSecurity>
  <Lines>0</Lines>
  <Paragraphs>0</Paragraphs>
  <ScaleCrop>false</ScaleCrop>
  <Company>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GA</cp:lastModifiedBy>
  <cp:revision>20</cp:revision>
  <cp:lastPrinted>2017-02-21T13:47:00Z</cp:lastPrinted>
  <dcterms:created xsi:type="dcterms:W3CDTF">2016-08-15T06:28:00Z</dcterms:created>
  <dcterms:modified xsi:type="dcterms:W3CDTF">2017-02-21T13:47:00Z</dcterms:modified>
</cp:coreProperties>
</file>