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1C3B8B">
        <w:trPr>
          <w:trHeight w:val="4313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ПОДГОРОДНЕ-ПОКРОВСКИЙ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C3B8B" w:rsidRDefault="001C3B8B">
            <w:pPr>
              <w:jc w:val="center"/>
            </w:pPr>
          </w:p>
          <w:p w:rsidR="001C3B8B" w:rsidRPr="00413871" w:rsidRDefault="00EE770F" w:rsidP="004A7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213B71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1C3B8B">
              <w:rPr>
                <w:szCs w:val="28"/>
              </w:rPr>
              <w:t>.20</w:t>
            </w:r>
            <w:r w:rsidR="0041387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="00413871">
              <w:rPr>
                <w:szCs w:val="28"/>
              </w:rPr>
              <w:t xml:space="preserve">                       № </w:t>
            </w:r>
            <w:r w:rsidR="004A784C">
              <w:rPr>
                <w:szCs w:val="28"/>
              </w:rPr>
              <w:t>882</w:t>
            </w:r>
            <w:r w:rsidR="00413871">
              <w:rPr>
                <w:szCs w:val="28"/>
              </w:rPr>
              <w:t>-п</w:t>
            </w:r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C3B8B" w:rsidRDefault="001C3B8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69F960" wp14:editId="4A90B13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</wp:posOffset>
                      </wp:positionV>
                      <wp:extent cx="2825115" cy="229235"/>
                      <wp:effectExtent l="9525" t="10160" r="13335" b="8255"/>
                      <wp:wrapNone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1.5pt;margin-top:.0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 xml:space="preserve">О </w:t>
            </w:r>
            <w:r w:rsidR="00D13DEC">
              <w:rPr>
                <w:rFonts w:ascii="Times New Roman" w:hAnsi="Times New Roman"/>
                <w:bCs/>
                <w:szCs w:val="28"/>
              </w:rPr>
              <w:t xml:space="preserve">внесении изменений в </w:t>
            </w:r>
            <w:r>
              <w:rPr>
                <w:rFonts w:ascii="Times New Roman" w:hAnsi="Times New Roman"/>
                <w:bCs/>
                <w:szCs w:val="28"/>
              </w:rPr>
              <w:t xml:space="preserve">  муниципальн</w:t>
            </w:r>
            <w:r w:rsidR="00D13DEC">
              <w:rPr>
                <w:rFonts w:ascii="Times New Roman" w:hAnsi="Times New Roman"/>
                <w:bCs/>
                <w:szCs w:val="28"/>
              </w:rPr>
              <w:t>ую</w:t>
            </w:r>
            <w:r>
              <w:rPr>
                <w:rFonts w:ascii="Times New Roman" w:hAnsi="Times New Roman"/>
                <w:bCs/>
                <w:szCs w:val="28"/>
              </w:rPr>
              <w:t xml:space="preserve"> программ</w:t>
            </w:r>
            <w:r w:rsidR="00D13DEC">
              <w:rPr>
                <w:rFonts w:ascii="Times New Roman" w:hAnsi="Times New Roman"/>
                <w:bCs/>
                <w:szCs w:val="28"/>
              </w:rPr>
              <w:t>у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1C3B8B">
              <w:rPr>
                <w:rFonts w:ascii="Times New Roman" w:hAnsi="Times New Roman"/>
                <w:szCs w:val="28"/>
              </w:rPr>
              <w:t>«Развитие физической культуры и спорта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муниципального образования Подгородне-Покровский сельсовет Оренбургского района Оренбургской  области на 2016 – 2018 годы и на период до 2020 года</w:t>
            </w:r>
            <w:r>
              <w:rPr>
                <w:rFonts w:ascii="Times New Roman" w:hAnsi="Times New Roman"/>
                <w:bCs/>
                <w:szCs w:val="28"/>
              </w:rPr>
              <w:t>»</w:t>
            </w: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hyperlink r:id="rId7" w:history="1">
        <w:r>
          <w:rPr>
            <w:rStyle w:val="a4"/>
            <w:rFonts w:ascii="Times New Roman" w:hAnsi="Times New Roman"/>
            <w:szCs w:val="28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Cs w:val="28"/>
        </w:rPr>
        <w:t xml:space="preserve"> Уставом муниципального образования  Подгородне-Покровский сельсовет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EE770F" w:rsidRDefault="00EE770F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ПОСТАНОВЛЯЮ:</w:t>
      </w:r>
    </w:p>
    <w:p w:rsidR="001C3B8B" w:rsidRDefault="001C3B8B" w:rsidP="001C3B8B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 </w:t>
      </w:r>
      <w:r w:rsidR="00EE770F">
        <w:rPr>
          <w:rFonts w:ascii="Times New Roman" w:hAnsi="Times New Roman"/>
          <w:szCs w:val="28"/>
        </w:rPr>
        <w:t>Внести изменения в</w:t>
      </w:r>
      <w:r>
        <w:rPr>
          <w:rFonts w:ascii="Times New Roman" w:hAnsi="Times New Roman"/>
          <w:szCs w:val="28"/>
        </w:rPr>
        <w:t xml:space="preserve"> муниципальную программу «</w:t>
      </w:r>
      <w:r w:rsidRPr="001C3B8B">
        <w:rPr>
          <w:rFonts w:ascii="Times New Roman" w:hAnsi="Times New Roman"/>
          <w:szCs w:val="28"/>
        </w:rPr>
        <w:t>Развитие физической культуры и спорта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Cs w:val="28"/>
        </w:rPr>
        <w:t>Подгородне-Покровский</w:t>
      </w:r>
      <w:r>
        <w:rPr>
          <w:rFonts w:ascii="Times New Roman" w:hAnsi="Times New Roman"/>
          <w:szCs w:val="28"/>
        </w:rPr>
        <w:t xml:space="preserve"> сельсовет Оренбургского района Оренбургской  области на 2016 – 2018 годы и на период до 2020 года» </w:t>
      </w:r>
      <w:r w:rsidR="00EE770F">
        <w:rPr>
          <w:rFonts w:ascii="Times New Roman" w:hAnsi="Times New Roman"/>
          <w:szCs w:val="28"/>
        </w:rPr>
        <w:t>следующие изменения:</w:t>
      </w:r>
      <w:r>
        <w:rPr>
          <w:rFonts w:ascii="Times New Roman" w:hAnsi="Times New Roman"/>
          <w:szCs w:val="28"/>
        </w:rPr>
        <w:t xml:space="preserve"> </w:t>
      </w:r>
    </w:p>
    <w:p w:rsidR="001C3B8B" w:rsidRDefault="001C3B8B" w:rsidP="00EE770F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E770F">
        <w:rPr>
          <w:rFonts w:ascii="Times New Roman" w:hAnsi="Times New Roman"/>
          <w:szCs w:val="28"/>
        </w:rPr>
        <w:t>1.1</w:t>
      </w:r>
      <w:proofErr w:type="gramStart"/>
      <w:r w:rsidR="00EE770F">
        <w:rPr>
          <w:rFonts w:ascii="Times New Roman" w:hAnsi="Times New Roman"/>
          <w:szCs w:val="28"/>
        </w:rPr>
        <w:t xml:space="preserve"> В</w:t>
      </w:r>
      <w:proofErr w:type="gramEnd"/>
      <w:r w:rsidR="00EE770F">
        <w:rPr>
          <w:rFonts w:ascii="Times New Roman" w:hAnsi="Times New Roman"/>
          <w:szCs w:val="28"/>
        </w:rPr>
        <w:t xml:space="preserve">  </w:t>
      </w:r>
      <w:r w:rsidRPr="004A784C">
        <w:rPr>
          <w:rFonts w:ascii="Times New Roman" w:hAnsi="Times New Roman"/>
          <w:szCs w:val="28"/>
        </w:rPr>
        <w:t>Паспорт</w:t>
      </w:r>
      <w:r w:rsidR="004A784C">
        <w:rPr>
          <w:rFonts w:ascii="Times New Roman" w:hAnsi="Times New Roman"/>
          <w:szCs w:val="28"/>
        </w:rPr>
        <w:t>е</w:t>
      </w:r>
      <w:r w:rsidRPr="004A784C">
        <w:rPr>
          <w:rFonts w:ascii="Times New Roman" w:hAnsi="Times New Roman"/>
          <w:szCs w:val="28"/>
        </w:rPr>
        <w:t xml:space="preserve"> Программы</w:t>
      </w:r>
      <w:r w:rsidR="004A784C">
        <w:rPr>
          <w:rFonts w:ascii="Times New Roman" w:hAnsi="Times New Roman"/>
          <w:szCs w:val="28"/>
        </w:rPr>
        <w:t xml:space="preserve"> заменить раздел</w:t>
      </w:r>
      <w:r w:rsidR="004A784C" w:rsidRPr="004A784C">
        <w:t xml:space="preserve"> </w:t>
      </w:r>
      <w:r w:rsidR="004A784C" w:rsidRPr="004A784C">
        <w:rPr>
          <w:rFonts w:ascii="Times New Roman" w:hAnsi="Times New Roman"/>
          <w:szCs w:val="28"/>
        </w:rPr>
        <w:t>Ресурсное обеспечение за счет средств бюджета</w:t>
      </w:r>
      <w:r w:rsidR="00302BB4">
        <w:rPr>
          <w:rFonts w:ascii="Times New Roman" w:hAnsi="Times New Roman"/>
          <w:szCs w:val="28"/>
        </w:rPr>
        <w:t xml:space="preserve"> </w:t>
      </w:r>
      <w:r w:rsidR="00302BB4" w:rsidRPr="00302BB4">
        <w:rPr>
          <w:rFonts w:ascii="Times New Roman" w:hAnsi="Times New Roman"/>
          <w:szCs w:val="28"/>
        </w:rPr>
        <w:t xml:space="preserve">МО </w:t>
      </w:r>
      <w:proofErr w:type="spellStart"/>
      <w:r w:rsidR="00302BB4" w:rsidRPr="00302BB4">
        <w:rPr>
          <w:rFonts w:ascii="Times New Roman" w:hAnsi="Times New Roman"/>
          <w:szCs w:val="28"/>
        </w:rPr>
        <w:t>Подгородне</w:t>
      </w:r>
      <w:proofErr w:type="spellEnd"/>
      <w:r w:rsidR="00302BB4" w:rsidRPr="00302BB4">
        <w:rPr>
          <w:rFonts w:ascii="Times New Roman" w:hAnsi="Times New Roman"/>
          <w:szCs w:val="28"/>
        </w:rPr>
        <w:t>-Покровский сельсовет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 w:rsidP="001C3B8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jc w:val="center"/>
              <w:rPr>
                <w:rFonts w:ascii="Times New Roman" w:hAnsi="Times New Roman"/>
                <w:smallCaps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муниципальная программа «Развитие физической культуры и спорта муниципального образования </w:t>
            </w:r>
            <w:r w:rsidRPr="00F477D9">
              <w:rPr>
                <w:rFonts w:ascii="Times New Roman" w:hAnsi="Times New Roman"/>
                <w:bCs/>
                <w:szCs w:val="28"/>
              </w:rPr>
              <w:t>Подгородне-Покровский сельсовет</w:t>
            </w:r>
            <w:r w:rsidRPr="00F477D9">
              <w:rPr>
                <w:rFonts w:ascii="Times New Roman" w:hAnsi="Times New Roman"/>
                <w:szCs w:val="28"/>
              </w:rPr>
              <w:t xml:space="preserve"> Оренбургского района Оренбургской  области на 2016 – 2018 годы и на период до 2020 года» (далее - Программа)</w:t>
            </w:r>
          </w:p>
        </w:tc>
      </w:tr>
      <w:tr w:rsidR="001C3B8B" w:rsidRPr="00F477D9" w:rsidTr="001C3B8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Ресурсное обеспечение за счет </w:t>
            </w: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средств бюджета </w:t>
            </w:r>
          </w:p>
          <w:p w:rsidR="001C3B8B" w:rsidRPr="00F477D9" w:rsidRDefault="001C3B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>МО Подгородне-Покровский сельсовет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Бюджетные ассигнования, предусмотренные в </w:t>
            </w:r>
            <w:r w:rsidRPr="00F477D9">
              <w:rPr>
                <w:rFonts w:ascii="Times New Roman" w:hAnsi="Times New Roman"/>
                <w:szCs w:val="28"/>
              </w:rPr>
              <w:lastRenderedPageBreak/>
              <w:t xml:space="preserve">плановом периоде 2016-2020 годов, могут быть уточнены при формировании проектов Решений о бюджете поселения на 2016-2020 годы. 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2016 год составляет 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1C3B8B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руб.</w:t>
            </w:r>
            <w:proofErr w:type="gramEnd"/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2017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EE770F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EE770F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2018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EE770F">
              <w:rPr>
                <w:rFonts w:ascii="Times New Roman" w:hAnsi="Times New Roman"/>
                <w:szCs w:val="28"/>
              </w:rPr>
              <w:t>231</w:t>
            </w:r>
            <w:r w:rsidR="00D46E76">
              <w:rPr>
                <w:rFonts w:ascii="Times New Roman" w:hAnsi="Times New Roman"/>
                <w:szCs w:val="28"/>
              </w:rPr>
              <w:t xml:space="preserve">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EE770F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2019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 w:rsidR="00EE770F">
              <w:rPr>
                <w:rFonts w:ascii="Times New Roman" w:hAnsi="Times New Roman"/>
                <w:szCs w:val="28"/>
              </w:rPr>
              <w:t>231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proofErr w:type="gramEnd"/>
          </w:p>
          <w:p w:rsidR="00D46E76" w:rsidRPr="00F477D9" w:rsidRDefault="001C3B8B" w:rsidP="00D46E76">
            <w:pPr>
              <w:rPr>
                <w:rFonts w:ascii="Times New Roman" w:hAnsi="Times New Roman"/>
                <w:szCs w:val="28"/>
              </w:rPr>
            </w:pPr>
            <w:r w:rsidRPr="00F477D9">
              <w:rPr>
                <w:rFonts w:ascii="Times New Roman" w:hAnsi="Times New Roman"/>
                <w:szCs w:val="28"/>
              </w:rPr>
              <w:t xml:space="preserve">2020 год </w:t>
            </w:r>
            <w:r w:rsidR="00D46E76" w:rsidRPr="00F477D9">
              <w:rPr>
                <w:rFonts w:ascii="Times New Roman" w:hAnsi="Times New Roman"/>
                <w:szCs w:val="28"/>
              </w:rPr>
              <w:t xml:space="preserve">составляет </w:t>
            </w:r>
            <w:r w:rsidR="00D46E76">
              <w:rPr>
                <w:rFonts w:ascii="Times New Roman" w:hAnsi="Times New Roman"/>
                <w:szCs w:val="28"/>
              </w:rPr>
              <w:t xml:space="preserve">181 </w:t>
            </w:r>
            <w:r w:rsidR="00D46E76" w:rsidRPr="00F477D9">
              <w:rPr>
                <w:rFonts w:ascii="Times New Roman" w:hAnsi="Times New Roman"/>
                <w:szCs w:val="28"/>
              </w:rPr>
              <w:t>тыс. руб., в том числе:</w:t>
            </w:r>
          </w:p>
          <w:p w:rsidR="001C3B8B" w:rsidRPr="00F477D9" w:rsidRDefault="00D46E76" w:rsidP="00D46E76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F477D9">
              <w:rPr>
                <w:rFonts w:ascii="Times New Roman" w:hAnsi="Times New Roman"/>
                <w:szCs w:val="28"/>
              </w:rPr>
              <w:t>средства федерального бюджета - 0,0 тыс. руб., средства бюджета МО Оренбургский район – 0,0 тыс. руб. средства местного бюджета –</w:t>
            </w:r>
            <w:r>
              <w:rPr>
                <w:rFonts w:ascii="Times New Roman" w:hAnsi="Times New Roman"/>
                <w:szCs w:val="28"/>
              </w:rPr>
              <w:t xml:space="preserve">181 </w:t>
            </w:r>
            <w:r w:rsidRPr="00F477D9">
              <w:rPr>
                <w:rFonts w:ascii="Times New Roman" w:hAnsi="Times New Roman"/>
                <w:szCs w:val="28"/>
              </w:rPr>
              <w:t>тыс. руб., иные источники – 0,0 тыс. руб</w:t>
            </w:r>
            <w:r w:rsidR="001C3B8B" w:rsidRPr="00F477D9">
              <w:rPr>
                <w:rFonts w:ascii="Times New Roman" w:hAnsi="Times New Roman"/>
                <w:szCs w:val="28"/>
              </w:rPr>
              <w:t>.</w:t>
            </w:r>
            <w:proofErr w:type="gramEnd"/>
          </w:p>
        </w:tc>
      </w:tr>
    </w:tbl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C3B8B" w:rsidRPr="00F477D9" w:rsidRDefault="001C3B8B" w:rsidP="001C3B8B">
      <w:pPr>
        <w:jc w:val="left"/>
        <w:rPr>
          <w:rFonts w:ascii="Times New Roman" w:hAnsi="Times New Roman"/>
          <w:szCs w:val="28"/>
        </w:rPr>
      </w:pPr>
    </w:p>
    <w:p w:rsidR="00146333" w:rsidRPr="00F477D9" w:rsidRDefault="00EE770F" w:rsidP="001C3B8B">
      <w:pPr>
        <w:jc w:val="center"/>
        <w:rPr>
          <w:rFonts w:ascii="Times New Roman" w:hAnsi="Times New Roman"/>
          <w:szCs w:val="28"/>
        </w:rPr>
      </w:pPr>
      <w:r w:rsidRPr="00302BB4">
        <w:rPr>
          <w:rFonts w:ascii="Times New Roman" w:hAnsi="Times New Roman"/>
          <w:szCs w:val="28"/>
        </w:rPr>
        <w:t>1.2</w:t>
      </w:r>
      <w:r w:rsidR="001C3B8B" w:rsidRPr="00302BB4">
        <w:rPr>
          <w:rFonts w:ascii="Times New Roman" w:hAnsi="Times New Roman"/>
          <w:szCs w:val="28"/>
        </w:rPr>
        <w:t>.</w:t>
      </w:r>
      <w:r w:rsidRPr="00302BB4">
        <w:rPr>
          <w:rFonts w:ascii="Times New Roman" w:hAnsi="Times New Roman"/>
          <w:szCs w:val="28"/>
        </w:rPr>
        <w:t>В разделе</w:t>
      </w:r>
      <w:r w:rsidR="001C3B8B" w:rsidRPr="00302BB4">
        <w:rPr>
          <w:rFonts w:ascii="Times New Roman" w:hAnsi="Times New Roman"/>
          <w:szCs w:val="28"/>
        </w:rPr>
        <w:t xml:space="preserve"> Ресурсное обеспечение подпрограммы</w:t>
      </w:r>
      <w:r w:rsidR="00A445C5" w:rsidRPr="00302BB4">
        <w:rPr>
          <w:rFonts w:ascii="Times New Roman" w:hAnsi="Times New Roman"/>
          <w:szCs w:val="28"/>
        </w:rPr>
        <w:t xml:space="preserve"> заменить</w:t>
      </w:r>
    </w:p>
    <w:p w:rsidR="00A445C5" w:rsidRDefault="001C3B8B" w:rsidP="00146333">
      <w:r w:rsidRPr="00F477D9">
        <w:rPr>
          <w:rFonts w:ascii="Times New Roman" w:hAnsi="Times New Roman"/>
          <w:szCs w:val="28"/>
        </w:rPr>
        <w:t xml:space="preserve">Финансирование мероприятий программы осуществляется за счет и в пределах средств, предусмотренных в бюджете муниципального образования Подгородне-Покровский сельсовет. </w:t>
      </w:r>
      <w:proofErr w:type="gramStart"/>
      <w:r w:rsidRPr="00F477D9">
        <w:rPr>
          <w:rFonts w:ascii="Times New Roman" w:hAnsi="Times New Roman"/>
          <w:szCs w:val="28"/>
        </w:rPr>
        <w:t>Общий объем финансирования программы составляет</w:t>
      </w:r>
      <w:r w:rsidR="00302BB4">
        <w:rPr>
          <w:rFonts w:ascii="Times New Roman" w:hAnsi="Times New Roman"/>
          <w:szCs w:val="28"/>
        </w:rPr>
        <w:t xml:space="preserve"> 1055</w:t>
      </w:r>
      <w:r w:rsidRPr="00F477D9">
        <w:rPr>
          <w:rFonts w:ascii="Times New Roman" w:hAnsi="Times New Roman"/>
          <w:szCs w:val="28"/>
        </w:rPr>
        <w:t xml:space="preserve"> тыс. руб., в том числе: в 2016 году –</w:t>
      </w:r>
      <w:r w:rsidR="00D46E76">
        <w:rPr>
          <w:rFonts w:ascii="Times New Roman" w:hAnsi="Times New Roman"/>
          <w:szCs w:val="28"/>
        </w:rPr>
        <w:t xml:space="preserve">181 </w:t>
      </w:r>
      <w:r w:rsidRPr="00F477D9">
        <w:rPr>
          <w:rFonts w:ascii="Times New Roman" w:hAnsi="Times New Roman"/>
          <w:szCs w:val="28"/>
        </w:rPr>
        <w:t>тыс. руб., 2017 году –</w:t>
      </w:r>
      <w:r w:rsidR="00D46E76">
        <w:rPr>
          <w:rFonts w:ascii="Times New Roman" w:hAnsi="Times New Roman"/>
          <w:szCs w:val="28"/>
        </w:rPr>
        <w:t xml:space="preserve"> </w:t>
      </w:r>
      <w:r w:rsidR="00A445C5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2018 году –</w:t>
      </w:r>
      <w:r w:rsidR="00D46E76">
        <w:rPr>
          <w:rFonts w:ascii="Times New Roman" w:hAnsi="Times New Roman"/>
          <w:szCs w:val="28"/>
        </w:rPr>
        <w:t xml:space="preserve"> </w:t>
      </w:r>
      <w:r w:rsidR="00A445C5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2019 году –</w:t>
      </w:r>
      <w:r w:rsidR="00A445C5">
        <w:rPr>
          <w:rFonts w:ascii="Times New Roman" w:hAnsi="Times New Roman"/>
          <w:szCs w:val="28"/>
        </w:rPr>
        <w:t>231</w:t>
      </w:r>
      <w:r w:rsidR="00D46E76">
        <w:rPr>
          <w:rFonts w:ascii="Times New Roman" w:hAnsi="Times New Roman"/>
          <w:szCs w:val="28"/>
        </w:rPr>
        <w:t xml:space="preserve"> </w:t>
      </w:r>
      <w:r w:rsidRPr="00F477D9">
        <w:rPr>
          <w:rFonts w:ascii="Times New Roman" w:hAnsi="Times New Roman"/>
          <w:szCs w:val="28"/>
        </w:rPr>
        <w:t>тыс. руб., 2020 году –</w:t>
      </w:r>
      <w:r w:rsidR="00D46E76">
        <w:rPr>
          <w:rFonts w:ascii="Times New Roman" w:hAnsi="Times New Roman"/>
          <w:szCs w:val="28"/>
        </w:rPr>
        <w:t xml:space="preserve">181 </w:t>
      </w:r>
      <w:r w:rsidRPr="00F477D9">
        <w:rPr>
          <w:rFonts w:ascii="Times New Roman" w:hAnsi="Times New Roman"/>
          <w:szCs w:val="28"/>
        </w:rPr>
        <w:t>тыс. руб.</w:t>
      </w:r>
      <w:proofErr w:type="gramEnd"/>
    </w:p>
    <w:p w:rsidR="00A445C5" w:rsidRPr="00A445C5" w:rsidRDefault="00A445C5" w:rsidP="00A445C5"/>
    <w:p w:rsidR="00A445C5" w:rsidRDefault="00302BB4" w:rsidP="00A445C5">
      <w:r>
        <w:t xml:space="preserve">           </w:t>
      </w:r>
      <w:proofErr w:type="gramStart"/>
      <w:r w:rsidR="00A445C5">
        <w:t>1.3 Соответствующие изменения внести в таблицу №3</w:t>
      </w:r>
      <w:r w:rsidR="00A445C5" w:rsidRPr="00A445C5">
        <w:t xml:space="preserve"> </w:t>
      </w:r>
      <w:r w:rsidR="00A445C5">
        <w:t xml:space="preserve">Ресурсное обеспечение муниципальной программы «Развитие физической культуры и спорта муниципального образования </w:t>
      </w:r>
      <w:proofErr w:type="spellStart"/>
      <w:r w:rsidR="00A445C5">
        <w:t>Подгородне</w:t>
      </w:r>
      <w:proofErr w:type="spellEnd"/>
      <w:r w:rsidR="00A445C5">
        <w:t>-Покровский сельсовет Оренбургского района Оренбургской  области на 2016 – 2018 годы и на период до 2020 года»</w:t>
      </w:r>
      <w:r w:rsidR="004A784C" w:rsidRPr="004A784C">
        <w:t xml:space="preserve"> в 2016 году –181 тыс. руб., 2017 году – 231 тыс. руб., 2018 году – 231 тыс. руб., 2019 году –231 тыс. руб., 2020 году –181 тыс. руб.</w:t>
      </w:r>
      <w:proofErr w:type="gramEnd"/>
    </w:p>
    <w:p w:rsidR="004A784C" w:rsidRDefault="004A784C" w:rsidP="00A445C5"/>
    <w:p w:rsidR="00A445C5" w:rsidRDefault="00A445C5" w:rsidP="00A445C5"/>
    <w:p w:rsidR="00A445C5" w:rsidRDefault="00A445C5" w:rsidP="00A445C5"/>
    <w:p w:rsidR="004A784C" w:rsidRDefault="00302BB4" w:rsidP="004A784C">
      <w:r>
        <w:t xml:space="preserve">          </w:t>
      </w:r>
      <w:r w:rsidR="00A445C5">
        <w:t>1.4</w:t>
      </w:r>
      <w:proofErr w:type="gramStart"/>
      <w:r w:rsidR="00A445C5">
        <w:t xml:space="preserve"> В</w:t>
      </w:r>
      <w:proofErr w:type="gramEnd"/>
      <w:r w:rsidR="00A445C5">
        <w:t xml:space="preserve">нести изменения  в таблицу № 4 </w:t>
      </w:r>
      <w:r w:rsidR="00A445C5">
        <w:t>Прогнозная (справочная) оценка ресурсного обеспечения реализации</w:t>
      </w:r>
      <w:r w:rsidR="00A445C5">
        <w:t xml:space="preserve"> </w:t>
      </w:r>
      <w:r w:rsidR="00A445C5">
        <w:t xml:space="preserve">муниципальной программы «Развитие физической культуры и спорта муниципального образования </w:t>
      </w:r>
      <w:proofErr w:type="spellStart"/>
      <w:r w:rsidR="00A445C5">
        <w:t>Подгородне</w:t>
      </w:r>
      <w:proofErr w:type="spellEnd"/>
      <w:r w:rsidR="00A445C5">
        <w:t>-Покровский сельсовет Оренбургского района Оренбургской  области на 2016 – 2018 годы и на период до 2020 года» за счет всех источников финансирования</w:t>
      </w:r>
      <w:r w:rsidR="00A445C5">
        <w:t xml:space="preserve"> </w:t>
      </w:r>
      <w:r w:rsidR="004A784C" w:rsidRPr="004A784C">
        <w:t xml:space="preserve">в 2016 году –181 тыс. руб., 2017 году – 231 тыс. руб., 2018 году – 231 тыс. руб., 2019 году –231 тыс. руб., 2020 году –181 тыс. </w:t>
      </w:r>
      <w:proofErr w:type="spellStart"/>
      <w:r w:rsidR="004A784C" w:rsidRPr="004A784C">
        <w:t>руб</w:t>
      </w:r>
      <w:proofErr w:type="spellEnd"/>
      <w:r w:rsidR="004A784C">
        <w:t xml:space="preserve">, общий объем составляет 1055 </w:t>
      </w:r>
      <w:proofErr w:type="spellStart"/>
      <w:r w:rsidR="004A784C">
        <w:t>тыс</w:t>
      </w:r>
      <w:proofErr w:type="gramStart"/>
      <w:r w:rsidR="004A784C">
        <w:t>.р</w:t>
      </w:r>
      <w:proofErr w:type="gramEnd"/>
      <w:r w:rsidR="004A784C">
        <w:t>уб</w:t>
      </w:r>
      <w:proofErr w:type="spellEnd"/>
      <w:r w:rsidR="004A784C">
        <w:t xml:space="preserve">. </w:t>
      </w:r>
    </w:p>
    <w:p w:rsidR="004A784C" w:rsidRDefault="004A784C" w:rsidP="004A784C"/>
    <w:p w:rsidR="004A784C" w:rsidRDefault="004A784C" w:rsidP="004A784C">
      <w:r>
        <w:t xml:space="preserve">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784C" w:rsidRDefault="00302BB4" w:rsidP="004A784C">
      <w:r>
        <w:t xml:space="preserve">      </w:t>
      </w:r>
      <w:bookmarkStart w:id="0" w:name="_GoBack"/>
      <w:bookmarkEnd w:id="0"/>
      <w:r w:rsidR="004A784C">
        <w:t>3. Постановление вступает в силу с момента его обнародования</w:t>
      </w:r>
    </w:p>
    <w:p w:rsidR="004A784C" w:rsidRDefault="004A784C" w:rsidP="004A784C"/>
    <w:p w:rsidR="004A784C" w:rsidRDefault="004A784C" w:rsidP="004A784C"/>
    <w:p w:rsidR="004A784C" w:rsidRDefault="004A784C" w:rsidP="004A784C">
      <w:r>
        <w:t xml:space="preserve">Глава муниципального образования                                                  </w:t>
      </w:r>
      <w:proofErr w:type="spellStart"/>
      <w:r>
        <w:t>Ю.В.Гомзов</w:t>
      </w:r>
      <w:proofErr w:type="spellEnd"/>
      <w:r>
        <w:t xml:space="preserve"> </w:t>
      </w:r>
    </w:p>
    <w:p w:rsidR="004A784C" w:rsidRDefault="004A784C" w:rsidP="004A784C"/>
    <w:p w:rsidR="004A784C" w:rsidRDefault="004A784C" w:rsidP="004A784C"/>
    <w:p w:rsidR="004A784C" w:rsidRDefault="004A784C" w:rsidP="004A784C">
      <w:r>
        <w:t>Разослано: специалисту по делам молодежи, физкультуры и спорта, отделу бухгалтерского учета и отчетности, прокуратуре района, в дело</w:t>
      </w:r>
    </w:p>
    <w:p w:rsidR="004A784C" w:rsidRDefault="004A784C" w:rsidP="004A784C"/>
    <w:p w:rsidR="004A784C" w:rsidRDefault="004A784C" w:rsidP="004A784C"/>
    <w:p w:rsidR="00146333" w:rsidRPr="004A784C" w:rsidRDefault="00146333" w:rsidP="004A784C">
      <w:pPr>
        <w:sectPr w:rsidR="00146333" w:rsidRPr="004A7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333" w:rsidRDefault="00146333" w:rsidP="00146333">
      <w:pPr>
        <w:jc w:val="center"/>
        <w:rPr>
          <w:szCs w:val="28"/>
        </w:rPr>
      </w:pPr>
      <w:r w:rsidRPr="00146333">
        <w:rPr>
          <w:szCs w:val="28"/>
        </w:rPr>
        <w:lastRenderedPageBreak/>
        <w:t xml:space="preserve"> </w:t>
      </w:r>
    </w:p>
    <w:p w:rsidR="003E016A" w:rsidRDefault="003E016A" w:rsidP="003E016A">
      <w:pPr>
        <w:jc w:val="right"/>
        <w:rPr>
          <w:szCs w:val="28"/>
        </w:rPr>
      </w:pPr>
      <w:r w:rsidRPr="003E016A">
        <w:rPr>
          <w:szCs w:val="28"/>
        </w:rPr>
        <w:t xml:space="preserve">                 </w:t>
      </w:r>
    </w:p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D46E76" w:rsidRDefault="00D46E76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p w:rsidR="003E016A" w:rsidRDefault="003E016A" w:rsidP="003E016A">
      <w:pPr>
        <w:jc w:val="right"/>
        <w:rPr>
          <w:szCs w:val="28"/>
        </w:rPr>
      </w:pPr>
    </w:p>
    <w:sectPr w:rsidR="003E016A" w:rsidSect="00146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C2"/>
    <w:rsid w:val="00146333"/>
    <w:rsid w:val="001C3B8B"/>
    <w:rsid w:val="00213B71"/>
    <w:rsid w:val="00302BB4"/>
    <w:rsid w:val="003E016A"/>
    <w:rsid w:val="003F2748"/>
    <w:rsid w:val="00413871"/>
    <w:rsid w:val="00466CC2"/>
    <w:rsid w:val="004A784C"/>
    <w:rsid w:val="005F4B8E"/>
    <w:rsid w:val="007E49D5"/>
    <w:rsid w:val="008E2F33"/>
    <w:rsid w:val="00A445C5"/>
    <w:rsid w:val="00B7439C"/>
    <w:rsid w:val="00B9764F"/>
    <w:rsid w:val="00BD1772"/>
    <w:rsid w:val="00BD7405"/>
    <w:rsid w:val="00C96533"/>
    <w:rsid w:val="00D13DEC"/>
    <w:rsid w:val="00D46E76"/>
    <w:rsid w:val="00E6361D"/>
    <w:rsid w:val="00EE770F"/>
    <w:rsid w:val="00F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semiHidden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"/>
    <w:semiHidden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17D2-F91E-4A7B-9D1E-8C98C00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3</cp:revision>
  <cp:lastPrinted>2015-09-29T04:24:00Z</cp:lastPrinted>
  <dcterms:created xsi:type="dcterms:W3CDTF">2017-03-11T06:32:00Z</dcterms:created>
  <dcterms:modified xsi:type="dcterms:W3CDTF">2017-03-11T07:06:00Z</dcterms:modified>
</cp:coreProperties>
</file>