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Default="00935B00" w:rsidP="00A07E00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  <w:r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И</w:t>
      </w:r>
      <w:r w:rsidR="00A07E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нформация о подведении</w:t>
      </w:r>
      <w:r w:rsidR="00A07E00" w:rsidRPr="00A07E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итогов выполнения плана мероприятий по противодействию коррупции в администрации МО </w:t>
      </w:r>
      <w:proofErr w:type="spellStart"/>
      <w:r w:rsidR="00A07E00" w:rsidRPr="00A07E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Подгородне</w:t>
      </w:r>
      <w:proofErr w:type="spellEnd"/>
      <w:r w:rsidR="00A07E00" w:rsidRPr="00A07E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-Покровский сельсовет Оренбургского района Оренбургской области и выработка предложений по повышению эффективности принимаемых мер за </w:t>
      </w:r>
      <w:r w:rsidR="00DB68BD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1 </w:t>
      </w:r>
      <w:r w:rsidR="00A07E00" w:rsidRPr="00A07E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полугодие</w:t>
      </w:r>
      <w:r w:rsidR="00A07E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2017 года</w:t>
      </w:r>
      <w:r w:rsidR="00A07E00" w:rsidRPr="00A07E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.</w:t>
      </w:r>
    </w:p>
    <w:p w:rsidR="00A07E00" w:rsidRPr="00935B00" w:rsidRDefault="00A07E00" w:rsidP="00935B00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7252"/>
        <w:gridCol w:w="5648"/>
      </w:tblGrid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№ </w:t>
            </w: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Содержание мероприятия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Информация о реализации плана мероприятия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I. Нормативно-правовое регулирование антикоррупционной деятельности.</w:t>
            </w:r>
          </w:p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Антикоррупционная экспертиза нормативных правовых актов и их проектов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Default="00EF594B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За 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1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полугодие </w:t>
            </w:r>
            <w:r w:rsidR="00A07E00">
              <w:rPr>
                <w:rFonts w:ascii="Arial" w:hAnsi="Arial" w:cs="Arial"/>
                <w:sz w:val="21"/>
                <w:szCs w:val="21"/>
              </w:rPr>
              <w:t>2017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год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проведен мониторинг законодательства,  регулирующего правоотношения в сфере противодействия коррупции. Приняты следующие правовые акты:</w:t>
            </w:r>
          </w:p>
          <w:p w:rsidR="002F2637" w:rsidRDefault="002F2637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A07E00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</w:t>
            </w:r>
          </w:p>
          <w:p w:rsidR="00A07E00" w:rsidRDefault="00A07E00" w:rsidP="000D2F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Постановление  №143-п от 07.04.2017 «Об утверждении Поло</w:t>
            </w:r>
            <w:r w:rsidRPr="00A07E00">
              <w:rPr>
                <w:rFonts w:ascii="Arial" w:hAnsi="Arial" w:cs="Arial"/>
                <w:sz w:val="21"/>
                <w:szCs w:val="21"/>
              </w:rPr>
              <w:t>жения о предоставлении лицом, поступающим на работу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A07E00">
              <w:rPr>
                <w:rFonts w:ascii="Arial" w:hAnsi="Arial" w:cs="Arial"/>
                <w:sz w:val="21"/>
                <w:szCs w:val="21"/>
              </w:rPr>
              <w:t xml:space="preserve"> на дол</w:t>
            </w:r>
            <w:r>
              <w:rPr>
                <w:rFonts w:ascii="Arial" w:hAnsi="Arial" w:cs="Arial"/>
                <w:sz w:val="21"/>
                <w:szCs w:val="21"/>
              </w:rPr>
              <w:t>жность руководителя муниципаль</w:t>
            </w:r>
            <w:r w:rsidRPr="00A07E00">
              <w:rPr>
                <w:rFonts w:ascii="Arial" w:hAnsi="Arial" w:cs="Arial"/>
                <w:sz w:val="21"/>
                <w:szCs w:val="21"/>
              </w:rPr>
              <w:t>ного учреждени</w:t>
            </w:r>
            <w:r>
              <w:rPr>
                <w:rFonts w:ascii="Arial" w:hAnsi="Arial" w:cs="Arial"/>
                <w:sz w:val="21"/>
                <w:szCs w:val="21"/>
              </w:rPr>
              <w:t>я, а также руководителем муниципального учреждения све</w:t>
            </w:r>
            <w:r w:rsidRPr="00A07E00">
              <w:rPr>
                <w:rFonts w:ascii="Arial" w:hAnsi="Arial" w:cs="Arial"/>
                <w:sz w:val="21"/>
                <w:szCs w:val="21"/>
              </w:rPr>
              <w:t>дений о своих до</w:t>
            </w:r>
            <w:r>
              <w:rPr>
                <w:rFonts w:ascii="Arial" w:hAnsi="Arial" w:cs="Arial"/>
                <w:sz w:val="21"/>
                <w:szCs w:val="21"/>
              </w:rPr>
              <w:t>ходах, об имуществе и обязатель</w:t>
            </w:r>
            <w:r w:rsidRPr="00A07E00">
              <w:rPr>
                <w:rFonts w:ascii="Arial" w:hAnsi="Arial" w:cs="Arial"/>
                <w:sz w:val="21"/>
                <w:szCs w:val="21"/>
              </w:rPr>
              <w:t>ствах имущественного характера и о до</w:t>
            </w:r>
            <w:r>
              <w:rPr>
                <w:rFonts w:ascii="Arial" w:hAnsi="Arial" w:cs="Arial"/>
                <w:sz w:val="21"/>
                <w:szCs w:val="21"/>
              </w:rPr>
              <w:t>ходах, об имуществе и обязательства имущественного ха</w:t>
            </w:r>
            <w:r w:rsidRPr="00A07E00">
              <w:rPr>
                <w:rFonts w:ascii="Arial" w:hAnsi="Arial" w:cs="Arial"/>
                <w:sz w:val="21"/>
                <w:szCs w:val="21"/>
              </w:rPr>
              <w:t>рактера супруги (супр</w:t>
            </w:r>
            <w:r>
              <w:rPr>
                <w:rFonts w:ascii="Arial" w:hAnsi="Arial" w:cs="Arial"/>
                <w:sz w:val="21"/>
                <w:szCs w:val="21"/>
              </w:rPr>
              <w:t>уга) и несовершеннолетних детей</w:t>
            </w:r>
            <w:r w:rsidRPr="00A07E00">
              <w:rPr>
                <w:rFonts w:ascii="Arial" w:hAnsi="Arial" w:cs="Arial"/>
                <w:sz w:val="21"/>
                <w:szCs w:val="21"/>
              </w:rPr>
              <w:t>»</w:t>
            </w:r>
          </w:p>
          <w:p w:rsidR="00A07E00" w:rsidRDefault="00A07E00" w:rsidP="002F2637">
            <w:pPr>
              <w:rPr>
                <w:rFonts w:ascii="Arial" w:hAnsi="Arial" w:cs="Arial"/>
                <w:sz w:val="21"/>
                <w:szCs w:val="21"/>
              </w:rPr>
            </w:pPr>
          </w:p>
          <w:p w:rsidR="00A07E00" w:rsidRPr="00A07E00" w:rsidRDefault="00A07E00" w:rsidP="00A07E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-п</w:t>
            </w:r>
            <w:r w:rsidRPr="00A07E00">
              <w:rPr>
                <w:rFonts w:ascii="Arial" w:hAnsi="Arial" w:cs="Arial"/>
                <w:sz w:val="21"/>
                <w:szCs w:val="21"/>
              </w:rPr>
              <w:t>остановление  Совета депутатов</w:t>
            </w:r>
            <w: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 </w:t>
            </w:r>
          </w:p>
          <w:p w:rsidR="000A22E3" w:rsidRPr="00935B00" w:rsidRDefault="00A07E00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№14-п от 12.05.2017 «Об утверждении Положения представлении сведений о доходах, расходах, об имуществе и обязательствах имуществен</w:t>
            </w:r>
            <w:r w:rsidRPr="00A07E00">
              <w:rPr>
                <w:rFonts w:ascii="Arial" w:hAnsi="Arial" w:cs="Arial"/>
                <w:sz w:val="21"/>
                <w:szCs w:val="21"/>
              </w:rPr>
              <w:t xml:space="preserve">ного характера </w:t>
            </w:r>
            <w:proofErr w:type="gramStart"/>
            <w:r w:rsidRPr="00A07E00">
              <w:rPr>
                <w:rFonts w:ascii="Arial" w:hAnsi="Arial" w:cs="Arial"/>
                <w:sz w:val="21"/>
                <w:szCs w:val="21"/>
              </w:rPr>
              <w:t>депутата-ми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Совета депутатов муниципального образова</w:t>
            </w:r>
            <w:r w:rsidRPr="00A07E00">
              <w:rPr>
                <w:rFonts w:ascii="Arial" w:hAnsi="Arial" w:cs="Arial"/>
                <w:sz w:val="21"/>
                <w:szCs w:val="21"/>
              </w:rPr>
              <w:t xml:space="preserve">ния </w:t>
            </w:r>
            <w:proofErr w:type="spellStart"/>
            <w:r w:rsidRPr="00A07E00"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 w:rsidRPr="00A07E00">
              <w:rPr>
                <w:rFonts w:ascii="Arial" w:hAnsi="Arial" w:cs="Arial"/>
                <w:sz w:val="21"/>
                <w:szCs w:val="21"/>
              </w:rPr>
              <w:t>-Покровский сельсовет Оренбургского района Оренбургской области»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Участие в семинарах для лиц, привлекаемых к осуществлению </w:t>
            </w: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Подгородне-Покровский сельсовет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Оренбургского района 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8A3B21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В течение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="008A3B21">
              <w:rPr>
                <w:rFonts w:ascii="Arial" w:hAnsi="Arial" w:cs="Arial"/>
                <w:sz w:val="21"/>
                <w:szCs w:val="21"/>
              </w:rPr>
              <w:t xml:space="preserve"> полугодия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201</w:t>
            </w:r>
            <w:r w:rsidR="008A3B21">
              <w:rPr>
                <w:rFonts w:ascii="Arial" w:hAnsi="Arial" w:cs="Arial"/>
                <w:sz w:val="21"/>
                <w:szCs w:val="21"/>
              </w:rPr>
              <w:t>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 пр</w:t>
            </w:r>
            <w:r w:rsidR="008A3B21">
              <w:rPr>
                <w:rFonts w:ascii="Arial" w:hAnsi="Arial" w:cs="Arial"/>
                <w:sz w:val="21"/>
                <w:szCs w:val="21"/>
              </w:rPr>
              <w:t>оведено 1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51BA">
              <w:rPr>
                <w:rFonts w:ascii="Arial" w:hAnsi="Arial" w:cs="Arial"/>
                <w:sz w:val="21"/>
                <w:szCs w:val="21"/>
              </w:rPr>
              <w:lastRenderedPageBreak/>
              <w:t>семинар</w:t>
            </w:r>
            <w:r w:rsidR="008A3B21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935B00">
              <w:rPr>
                <w:rFonts w:ascii="Arial" w:hAnsi="Arial" w:cs="Arial"/>
                <w:sz w:val="21"/>
                <w:szCs w:val="21"/>
              </w:rPr>
              <w:t>специалистами отдела кадров и спецработы администрации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Оренбургский район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Принятие необходимых нормативных правовых актов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по вопросам противодействия коррупции, размещение их на официальном сайте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</w:t>
            </w:r>
            <w:r w:rsidRPr="00935B00">
              <w:rPr>
                <w:rFonts w:ascii="Arial" w:hAnsi="Arial" w:cs="Arial"/>
                <w:sz w:val="21"/>
                <w:szCs w:val="21"/>
              </w:rPr>
              <w:t>Оренбургский район в разделе «Противоде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йствие коррупции»,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EF594B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1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полугодие </w:t>
            </w:r>
            <w:r w:rsidR="00631BD7">
              <w:rPr>
                <w:rFonts w:ascii="Arial" w:hAnsi="Arial" w:cs="Arial"/>
                <w:sz w:val="21"/>
                <w:szCs w:val="21"/>
              </w:rPr>
              <w:t>2017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год</w:t>
            </w:r>
            <w:r w:rsidR="000D2F6E">
              <w:rPr>
                <w:rFonts w:ascii="Arial" w:hAnsi="Arial" w:cs="Arial"/>
                <w:sz w:val="21"/>
                <w:szCs w:val="21"/>
              </w:rPr>
              <w:t>а принято 2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правовых актов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Оренбургский район по вопросам про</w:t>
            </w:r>
            <w:r>
              <w:rPr>
                <w:rFonts w:ascii="Arial" w:hAnsi="Arial" w:cs="Arial"/>
                <w:sz w:val="21"/>
                <w:szCs w:val="21"/>
              </w:rPr>
              <w:t xml:space="preserve">тиводействия коррупции, из них </w:t>
            </w:r>
            <w:r w:rsidR="000D2F6E">
              <w:rPr>
                <w:rFonts w:ascii="Arial" w:hAnsi="Arial" w:cs="Arial"/>
                <w:sz w:val="21"/>
                <w:szCs w:val="21"/>
              </w:rPr>
              <w:t>2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="003B3D3F">
              <w:rPr>
                <w:rFonts w:ascii="Arial" w:hAnsi="Arial" w:cs="Arial"/>
                <w:sz w:val="21"/>
                <w:szCs w:val="21"/>
              </w:rPr>
              <w:t xml:space="preserve"> – нормативно-правовых,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направлены в регистр муниципальных правовых актов Оренбургской области.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Все принятые правовые акты по вопросам противодействия коррупции размещаются на официальном сайте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в разделе «Противодействие коррупции».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урегулированию конфликта интересов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EF594B" w:rsidP="00EF594B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Pr="00EF594B">
              <w:rPr>
                <w:rFonts w:ascii="Arial" w:hAnsi="Arial" w:cs="Arial"/>
                <w:sz w:val="21"/>
                <w:szCs w:val="21"/>
              </w:rPr>
              <w:t xml:space="preserve"> полугодие 2017 года </w:t>
            </w:r>
            <w:r>
              <w:rPr>
                <w:rFonts w:ascii="Arial" w:hAnsi="Arial" w:cs="Arial"/>
                <w:sz w:val="21"/>
                <w:szCs w:val="21"/>
              </w:rPr>
              <w:t xml:space="preserve"> проведено 3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заседани</w:t>
            </w:r>
            <w:r>
              <w:rPr>
                <w:rFonts w:ascii="Arial" w:hAnsi="Arial" w:cs="Arial"/>
                <w:sz w:val="21"/>
                <w:szCs w:val="21"/>
              </w:rPr>
              <w:t>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комиссий</w:t>
            </w:r>
            <w:r w:rsidR="003B3D3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D3C14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3C14" w:rsidRPr="00935B00" w:rsidRDefault="00DD3C14" w:rsidP="000B3F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3C14" w:rsidRPr="00935B00" w:rsidRDefault="00DD3C14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3C14" w:rsidRPr="00EF594B" w:rsidRDefault="00DD3C14" w:rsidP="00EF594B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Pr="00EF594B">
              <w:rPr>
                <w:rFonts w:ascii="Arial" w:hAnsi="Arial" w:cs="Arial"/>
                <w:sz w:val="21"/>
                <w:szCs w:val="21"/>
              </w:rPr>
              <w:t xml:space="preserve"> полугодие 2017 года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прошедших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обучение по антикоррупционной тематике: 1 муниципальный служащий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DD3C14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Муниципальным служащим администрации МО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FD2689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D2689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Постановлением администрации МО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FD2689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D2689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от 24.02.2016  № 88 </w:t>
            </w:r>
            <w:r w:rsidRPr="00935B00">
              <w:rPr>
                <w:rFonts w:ascii="Arial" w:hAnsi="Arial" w:cs="Arial"/>
                <w:sz w:val="21"/>
                <w:szCs w:val="21"/>
              </w:rPr>
              <w:t>-</w:t>
            </w: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689">
              <w:rPr>
                <w:rFonts w:ascii="Arial" w:hAnsi="Arial" w:cs="Arial"/>
                <w:sz w:val="21"/>
                <w:szCs w:val="21"/>
              </w:rPr>
              <w:t>«</w:t>
            </w:r>
            <w:r w:rsidR="00FD2689" w:rsidRPr="00935B00">
              <w:rPr>
                <w:rFonts w:ascii="Arial" w:hAnsi="Arial" w:cs="Arial"/>
                <w:sz w:val="21"/>
                <w:szCs w:val="21"/>
              </w:rPr>
              <w:t>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</w:t>
            </w:r>
            <w:r w:rsidR="00FD2689">
              <w:rPr>
                <w:rFonts w:ascii="Arial" w:hAnsi="Arial" w:cs="Arial"/>
                <w:sz w:val="21"/>
                <w:szCs w:val="21"/>
              </w:rPr>
              <w:lastRenderedPageBreak/>
              <w:t>связано с исполнением ими служебных (должностных) обязанностей, сдачи и оценки подарка, реализации (выкупа) и зачисления  средств,  вырученных от его реализации в администрации муниципального  образования Подгородне-Покровский сельсовет Оренбургского района Оренбургской области»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DD3C14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</w:t>
            </w:r>
            <w:r w:rsidR="00E430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EF594B" w:rsidP="00EF594B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Pr="00EF594B">
              <w:rPr>
                <w:rFonts w:ascii="Arial" w:hAnsi="Arial" w:cs="Arial"/>
                <w:sz w:val="21"/>
                <w:szCs w:val="21"/>
              </w:rPr>
              <w:t xml:space="preserve"> полугодие 2017 года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факты коррупционных проявлений в администрации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не установлены</w:t>
            </w:r>
            <w:r w:rsidR="003B3D3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DD3C14" w:rsidP="00E430D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5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Подготовка обобщающей, аналитической, отчетной информации по противодействию коррупции в администрации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размещение на официальном сайте в сети Интернет: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информации о работе комиссии;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годового отчета о реализации мер по противодействию коррупции;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иной информации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На официальном сайте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>размещается информация о плане работы и заседаниях комиссии по соблюдению требований к служебному поведению муниципальных служащих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МО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>и урегулированию конфликта интересов.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Информация об исполнении плана мероприятий по противодействию коррупции в администрации МО Оренбургский район за 2016 год размещена на официальном сайте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в феврале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2017 года</w:t>
            </w:r>
            <w:r w:rsidR="007568A9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DD3C14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</w:t>
            </w:r>
            <w:r w:rsidR="007C0F10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>  район</w:t>
            </w:r>
            <w:r w:rsidR="007C0F10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,  положений законодательства о противодействии коррупции, в </w:t>
            </w:r>
            <w:proofErr w:type="spellStart"/>
            <w:r w:rsidRPr="00935B00"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 изготовление памяток, методических рекомендаций, ознакомление с изменениями в антикоррупционном законодательстве</w:t>
            </w:r>
            <w:proofErr w:type="gramEnd"/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 муниципальными служащими  администрации под роспись проводится ознакомление с правовыми актами по вопросам противодействия коррупции. Доводится информация об изменениях в федеральном и областном антикоррупционном законодательстве</w:t>
            </w:r>
            <w:r w:rsidR="007568A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DD3C14" w:rsidP="007358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</w:t>
            </w:r>
            <w:proofErr w:type="spellStart"/>
            <w:r w:rsidRPr="00935B00"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 xml:space="preserve">. рассмотрение уведомлений представителя нанимателя (работодателя) о выполнении иной </w:t>
            </w: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оплачиваемой работы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Default="00E430DD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lastRenderedPageBreak/>
              <w:t>За</w:t>
            </w:r>
            <w:r w:rsidR="001A4CFE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Pr="00EF594B">
              <w:rPr>
                <w:rFonts w:ascii="Arial" w:hAnsi="Arial" w:cs="Arial"/>
                <w:sz w:val="21"/>
                <w:szCs w:val="21"/>
              </w:rPr>
              <w:t xml:space="preserve"> полугодие 2017 года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3203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муниципальных служащих уведомили о намерении выполн</w:t>
            </w:r>
            <w:r w:rsidR="00FD2689">
              <w:rPr>
                <w:rFonts w:ascii="Arial" w:hAnsi="Arial" w:cs="Arial"/>
                <w:sz w:val="21"/>
                <w:szCs w:val="21"/>
              </w:rPr>
              <w:t>ять иную оплачиваемую работу.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35B00" w:rsidRPr="00935B00" w:rsidRDefault="00E430DD" w:rsidP="00B035D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3203">
              <w:rPr>
                <w:rFonts w:ascii="Arial" w:hAnsi="Arial" w:cs="Arial"/>
                <w:sz w:val="21"/>
                <w:szCs w:val="21"/>
              </w:rPr>
              <w:t>За 1 полугодие 2017 года</w:t>
            </w:r>
            <w:r w:rsidR="00803203">
              <w:rPr>
                <w:rFonts w:ascii="Arial" w:hAnsi="Arial" w:cs="Arial"/>
                <w:sz w:val="21"/>
                <w:szCs w:val="21"/>
              </w:rPr>
              <w:t xml:space="preserve"> рассмотрены заявления муниципальных служащих замещавших должности муниципальной службы,  о даче согласия на </w:t>
            </w:r>
            <w:r w:rsidR="00803203">
              <w:rPr>
                <w:rFonts w:ascii="Arial" w:hAnsi="Arial" w:cs="Arial"/>
                <w:sz w:val="21"/>
                <w:szCs w:val="21"/>
              </w:rPr>
              <w:lastRenderedPageBreak/>
              <w:t>замещение долж</w:t>
            </w:r>
            <w:r w:rsidR="00803203">
              <w:rPr>
                <w:rFonts w:ascii="Arial" w:hAnsi="Arial" w:cs="Arial"/>
                <w:sz w:val="21"/>
                <w:szCs w:val="21"/>
              </w:rPr>
              <w:t>ности  в организации, выдано   1</w:t>
            </w:r>
            <w:r w:rsidR="008032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3203">
              <w:rPr>
                <w:rFonts w:ascii="Arial" w:hAnsi="Arial" w:cs="Arial"/>
                <w:sz w:val="21"/>
                <w:szCs w:val="21"/>
              </w:rPr>
              <w:t>согласие</w:t>
            </w:r>
            <w:r w:rsidR="0080320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DD3C14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лицами, замещающими муниципальные должности и должности муниципальной службы администрации муниципального образования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C13950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депутатами Совета депутатов муниципального образования 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C13950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Default="00E430DD" w:rsidP="00935B0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В срок до 30 апреля 2017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года представили сведения о доходах, расходах, об имуществе и обязательствах имущественного характера (далее - сведения о доходах, расходах) н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а себя и членов своей семьи  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735845">
              <w:rPr>
                <w:rFonts w:ascii="Arial" w:hAnsi="Arial" w:cs="Arial"/>
                <w:sz w:val="21"/>
                <w:szCs w:val="21"/>
              </w:rPr>
              <w:t xml:space="preserve"> муниципальных служащих , 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="00AD4008">
              <w:rPr>
                <w:rFonts w:ascii="Arial" w:hAnsi="Arial" w:cs="Arial"/>
                <w:sz w:val="21"/>
                <w:szCs w:val="21"/>
              </w:rPr>
              <w:t xml:space="preserve"> выборная  должность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:</w:t>
            </w:r>
            <w:r w:rsidR="007C0F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что составляет 100% от числа лиц, обязанных в соответствии с утвержденным перечнем должностей муниципальной службы, при назначении на которые и при замещении которых муниципальные служащие</w:t>
            </w:r>
            <w:proofErr w:type="gramEnd"/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обязаны пред</w:t>
            </w:r>
            <w:r w:rsidR="007C0F10">
              <w:rPr>
                <w:rFonts w:ascii="Arial" w:hAnsi="Arial" w:cs="Arial"/>
                <w:sz w:val="21"/>
                <w:szCs w:val="21"/>
              </w:rPr>
              <w:t>ставлять вышеуказанные сведения.</w:t>
            </w:r>
          </w:p>
          <w:p w:rsidR="007C0F10" w:rsidRPr="00935B00" w:rsidRDefault="007C0F10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руководителя муниципальных учреждений</w:t>
            </w:r>
            <w:r w:rsidR="00FD2689">
              <w:rPr>
                <w:rFonts w:ascii="Arial" w:hAnsi="Arial" w:cs="Arial"/>
                <w:sz w:val="21"/>
                <w:szCs w:val="21"/>
              </w:rPr>
              <w:t>;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35B00" w:rsidRPr="00935B00" w:rsidRDefault="00C13950" w:rsidP="00C139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района 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были обязаны представить свед</w:t>
            </w:r>
            <w:r w:rsidR="00E430DD">
              <w:rPr>
                <w:rFonts w:ascii="Arial" w:hAnsi="Arial" w:cs="Arial"/>
                <w:sz w:val="21"/>
                <w:szCs w:val="21"/>
              </w:rPr>
              <w:t>ения о доходах, расходах за 2016 год. В срок до 30 апреля 2017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года представили сведения о доходах, расходах</w:t>
            </w:r>
            <w:r>
              <w:rPr>
                <w:rFonts w:ascii="Arial" w:hAnsi="Arial" w:cs="Arial"/>
                <w:sz w:val="21"/>
                <w:szCs w:val="21"/>
              </w:rPr>
              <w:t xml:space="preserve"> на себя и членов своих семей 13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 w:rsidR="007C0F10">
              <w:rPr>
                <w:rFonts w:ascii="Arial" w:hAnsi="Arial" w:cs="Arial"/>
                <w:sz w:val="21"/>
                <w:szCs w:val="21"/>
              </w:rPr>
              <w:t xml:space="preserve"> Подгородне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Оренбургский</w:t>
            </w:r>
            <w:r>
              <w:rPr>
                <w:rFonts w:ascii="Arial" w:hAnsi="Arial" w:cs="Arial"/>
                <w:sz w:val="21"/>
                <w:szCs w:val="21"/>
              </w:rPr>
              <w:t>, что составляет 100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% от числа лиц, обязанных представлять вышеуказанные сведения. </w:t>
            </w:r>
          </w:p>
        </w:tc>
      </w:tr>
      <w:tr w:rsidR="00935B00" w:rsidRPr="00935B00" w:rsidTr="003B3D3F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DD3C14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E430DD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срок до 11 мая 201</w:t>
            </w:r>
            <w:r w:rsidR="00E430DD">
              <w:rPr>
                <w:rFonts w:ascii="Arial" w:hAnsi="Arial" w:cs="Arial"/>
                <w:sz w:val="21"/>
                <w:szCs w:val="21"/>
              </w:rPr>
              <w:t>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 на официальном сайте МО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D2689">
              <w:rPr>
                <w:rFonts w:ascii="Arial" w:hAnsi="Arial" w:cs="Arial"/>
                <w:sz w:val="21"/>
                <w:szCs w:val="21"/>
              </w:rPr>
              <w:t>а в сети Интернет (</w:t>
            </w:r>
            <w:proofErr w:type="spellStart"/>
            <w:r w:rsidR="00FD2689">
              <w:rPr>
                <w:rFonts w:ascii="Arial" w:hAnsi="Arial" w:cs="Arial"/>
                <w:sz w:val="21"/>
                <w:szCs w:val="21"/>
              </w:rPr>
              <w:t>ппокровка</w:t>
            </w:r>
            <w:r w:rsidRPr="00935B00">
              <w:rPr>
                <w:rFonts w:ascii="Arial" w:hAnsi="Arial" w:cs="Arial"/>
                <w:sz w:val="21"/>
                <w:szCs w:val="21"/>
              </w:rPr>
              <w:t>.рф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.) по установленной форме были размещены</w:t>
            </w:r>
            <w:r w:rsidR="00E430DD">
              <w:rPr>
                <w:rFonts w:ascii="Arial" w:hAnsi="Arial" w:cs="Arial"/>
                <w:sz w:val="21"/>
                <w:szCs w:val="21"/>
              </w:rPr>
              <w:t xml:space="preserve"> сведения о доходах, расходах 14</w:t>
            </w:r>
            <w:r w:rsidR="00735845">
              <w:rPr>
                <w:rFonts w:ascii="Arial" w:hAnsi="Arial" w:cs="Arial"/>
                <w:sz w:val="21"/>
                <w:szCs w:val="21"/>
              </w:rPr>
              <w:t xml:space="preserve"> муниципальных служащих , 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9548EC">
              <w:rPr>
                <w:rFonts w:ascii="Arial" w:hAnsi="Arial" w:cs="Arial"/>
                <w:sz w:val="21"/>
                <w:szCs w:val="21"/>
              </w:rPr>
              <w:t xml:space="preserve"> выбор</w:t>
            </w:r>
            <w:r w:rsidR="00AD4008">
              <w:rPr>
                <w:rFonts w:ascii="Arial" w:hAnsi="Arial" w:cs="Arial"/>
                <w:sz w:val="21"/>
                <w:szCs w:val="21"/>
              </w:rPr>
              <w:t>ная  должность</w:t>
            </w:r>
            <w:r w:rsidR="009548EC">
              <w:rPr>
                <w:rFonts w:ascii="Arial" w:hAnsi="Arial" w:cs="Arial"/>
                <w:sz w:val="21"/>
                <w:szCs w:val="21"/>
              </w:rPr>
              <w:t xml:space="preserve">, 4 руководителя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5845">
              <w:rPr>
                <w:rFonts w:ascii="Arial" w:hAnsi="Arial" w:cs="Arial"/>
                <w:sz w:val="21"/>
                <w:szCs w:val="21"/>
              </w:rPr>
              <w:t>муниципальных учреждений</w:t>
            </w:r>
            <w:r w:rsidR="00E430D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430DD">
              <w:rPr>
                <w:rFonts w:ascii="Arial" w:hAnsi="Arial" w:cs="Arial"/>
                <w:sz w:val="21"/>
                <w:szCs w:val="21"/>
              </w:rPr>
              <w:t>13</w:t>
            </w:r>
            <w:r w:rsidR="00E430DD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 w:rsidR="00E430D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430DD"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 w:rsidR="00E430DD" w:rsidRPr="00935B00">
              <w:rPr>
                <w:rFonts w:ascii="Arial" w:hAnsi="Arial" w:cs="Arial"/>
                <w:sz w:val="21"/>
                <w:szCs w:val="21"/>
              </w:rPr>
              <w:t xml:space="preserve"> Оренбургский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AD00DA" w:rsidP="00AD00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  <w:bookmarkStart w:id="0" w:name="_GoBack"/>
      <w:bookmarkEnd w:id="0"/>
    </w:p>
    <w:sectPr w:rsidR="009146DF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09" w:rsidRDefault="00AC4109">
      <w:r>
        <w:separator/>
      </w:r>
    </w:p>
  </w:endnote>
  <w:endnote w:type="continuationSeparator" w:id="0">
    <w:p w:rsidR="00AC4109" w:rsidRDefault="00AC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09" w:rsidRDefault="00AC4109">
      <w:r>
        <w:separator/>
      </w:r>
    </w:p>
  </w:footnote>
  <w:footnote w:type="continuationSeparator" w:id="0">
    <w:p w:rsidR="00AC4109" w:rsidRDefault="00AC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291C"/>
    <w:rsid w:val="00025E7D"/>
    <w:rsid w:val="00032816"/>
    <w:rsid w:val="00035FC6"/>
    <w:rsid w:val="00044AAD"/>
    <w:rsid w:val="00044ADD"/>
    <w:rsid w:val="00045C8D"/>
    <w:rsid w:val="00057EED"/>
    <w:rsid w:val="0006018F"/>
    <w:rsid w:val="000632D3"/>
    <w:rsid w:val="000671F4"/>
    <w:rsid w:val="000679ED"/>
    <w:rsid w:val="0007492A"/>
    <w:rsid w:val="00074F08"/>
    <w:rsid w:val="000763C0"/>
    <w:rsid w:val="0008771F"/>
    <w:rsid w:val="0009291C"/>
    <w:rsid w:val="000A22E3"/>
    <w:rsid w:val="000B0B41"/>
    <w:rsid w:val="000B3F7D"/>
    <w:rsid w:val="000C089A"/>
    <w:rsid w:val="000C2FA8"/>
    <w:rsid w:val="000C37BA"/>
    <w:rsid w:val="000C3F8D"/>
    <w:rsid w:val="000D1EA5"/>
    <w:rsid w:val="000D2137"/>
    <w:rsid w:val="000D2F6E"/>
    <w:rsid w:val="000D47DD"/>
    <w:rsid w:val="000D4E8F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758B"/>
    <w:rsid w:val="00141575"/>
    <w:rsid w:val="00144BF1"/>
    <w:rsid w:val="0014556A"/>
    <w:rsid w:val="00154A67"/>
    <w:rsid w:val="00165740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7F74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306E8"/>
    <w:rsid w:val="00334765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3D3F"/>
    <w:rsid w:val="003C2121"/>
    <w:rsid w:val="003D2ACC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7589"/>
    <w:rsid w:val="00425E97"/>
    <w:rsid w:val="00430E93"/>
    <w:rsid w:val="0043430D"/>
    <w:rsid w:val="00434618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194F"/>
    <w:rsid w:val="00551974"/>
    <w:rsid w:val="00552245"/>
    <w:rsid w:val="0055360A"/>
    <w:rsid w:val="00566C1D"/>
    <w:rsid w:val="005700FA"/>
    <w:rsid w:val="005708D9"/>
    <w:rsid w:val="00572A04"/>
    <w:rsid w:val="00573E29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6CEA"/>
    <w:rsid w:val="005F1987"/>
    <w:rsid w:val="005F2867"/>
    <w:rsid w:val="00600CC9"/>
    <w:rsid w:val="00610E94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9B2"/>
    <w:rsid w:val="00693B13"/>
    <w:rsid w:val="006A46E7"/>
    <w:rsid w:val="006B3E12"/>
    <w:rsid w:val="006B4ED4"/>
    <w:rsid w:val="006B7945"/>
    <w:rsid w:val="006D259D"/>
    <w:rsid w:val="006D44FB"/>
    <w:rsid w:val="006D46EA"/>
    <w:rsid w:val="006D644A"/>
    <w:rsid w:val="006E0706"/>
    <w:rsid w:val="006E40AA"/>
    <w:rsid w:val="0071076D"/>
    <w:rsid w:val="0071539D"/>
    <w:rsid w:val="00716999"/>
    <w:rsid w:val="00717FA6"/>
    <w:rsid w:val="00721FA6"/>
    <w:rsid w:val="0072212F"/>
    <w:rsid w:val="00735845"/>
    <w:rsid w:val="00737B65"/>
    <w:rsid w:val="00745C9B"/>
    <w:rsid w:val="007507C6"/>
    <w:rsid w:val="007513D4"/>
    <w:rsid w:val="007568A9"/>
    <w:rsid w:val="00756E32"/>
    <w:rsid w:val="00757DC2"/>
    <w:rsid w:val="007628E2"/>
    <w:rsid w:val="0076759A"/>
    <w:rsid w:val="00772943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203"/>
    <w:rsid w:val="0080356D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80E"/>
    <w:rsid w:val="008819D7"/>
    <w:rsid w:val="00882945"/>
    <w:rsid w:val="008A3B21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308C"/>
    <w:rsid w:val="00903072"/>
    <w:rsid w:val="009058E5"/>
    <w:rsid w:val="00905BDD"/>
    <w:rsid w:val="00906D94"/>
    <w:rsid w:val="00914397"/>
    <w:rsid w:val="009146DF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771D"/>
    <w:rsid w:val="00994D76"/>
    <w:rsid w:val="00995192"/>
    <w:rsid w:val="00997D84"/>
    <w:rsid w:val="009A594C"/>
    <w:rsid w:val="009A7278"/>
    <w:rsid w:val="009B0D6B"/>
    <w:rsid w:val="009B35D1"/>
    <w:rsid w:val="009B5E13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E00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5E4F"/>
    <w:rsid w:val="00A461DB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35DC"/>
    <w:rsid w:val="00B06F35"/>
    <w:rsid w:val="00B17D9F"/>
    <w:rsid w:val="00B20B0B"/>
    <w:rsid w:val="00B309CA"/>
    <w:rsid w:val="00B318B0"/>
    <w:rsid w:val="00B324C3"/>
    <w:rsid w:val="00B345D4"/>
    <w:rsid w:val="00B346E9"/>
    <w:rsid w:val="00B353EC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8263B"/>
    <w:rsid w:val="00B862A1"/>
    <w:rsid w:val="00B8649A"/>
    <w:rsid w:val="00B86876"/>
    <w:rsid w:val="00B914C9"/>
    <w:rsid w:val="00BA15FE"/>
    <w:rsid w:val="00BA1E07"/>
    <w:rsid w:val="00BA2B79"/>
    <w:rsid w:val="00BB0DAA"/>
    <w:rsid w:val="00BB3FE8"/>
    <w:rsid w:val="00BB4050"/>
    <w:rsid w:val="00BC565E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7526"/>
    <w:rsid w:val="00CE024D"/>
    <w:rsid w:val="00CE1307"/>
    <w:rsid w:val="00CE3CE7"/>
    <w:rsid w:val="00CF18D2"/>
    <w:rsid w:val="00CF61F7"/>
    <w:rsid w:val="00CF6D68"/>
    <w:rsid w:val="00D0020A"/>
    <w:rsid w:val="00D06148"/>
    <w:rsid w:val="00D06785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3F61"/>
    <w:rsid w:val="00D84DDE"/>
    <w:rsid w:val="00D85A3E"/>
    <w:rsid w:val="00D90177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43F9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12BBD"/>
    <w:rsid w:val="00E17778"/>
    <w:rsid w:val="00E234BC"/>
    <w:rsid w:val="00E253C4"/>
    <w:rsid w:val="00E3193A"/>
    <w:rsid w:val="00E3338B"/>
    <w:rsid w:val="00E3385D"/>
    <w:rsid w:val="00E3582F"/>
    <w:rsid w:val="00E37B7B"/>
    <w:rsid w:val="00E430DD"/>
    <w:rsid w:val="00E46D96"/>
    <w:rsid w:val="00E476EB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2039"/>
    <w:rsid w:val="00FA50FD"/>
    <w:rsid w:val="00FA5419"/>
    <w:rsid w:val="00FA5BE6"/>
    <w:rsid w:val="00FB141A"/>
    <w:rsid w:val="00FB36DD"/>
    <w:rsid w:val="00FB56EA"/>
    <w:rsid w:val="00FD2689"/>
    <w:rsid w:val="00FD2DB3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ТА</cp:lastModifiedBy>
  <cp:revision>19</cp:revision>
  <cp:lastPrinted>2017-07-07T07:35:00Z</cp:lastPrinted>
  <dcterms:created xsi:type="dcterms:W3CDTF">2016-03-15T08:32:00Z</dcterms:created>
  <dcterms:modified xsi:type="dcterms:W3CDTF">2017-07-07T07:56:00Z</dcterms:modified>
</cp:coreProperties>
</file>