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B" w:rsidRDefault="00B92C5B" w:rsidP="00B92C5B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B92C5B" w:rsidRPr="00C72511" w:rsidTr="001757C8">
        <w:tc>
          <w:tcPr>
            <w:tcW w:w="4857" w:type="dxa"/>
          </w:tcPr>
          <w:p w:rsidR="00B92C5B" w:rsidRPr="00C72511" w:rsidRDefault="00B92C5B" w:rsidP="008A014F">
            <w:pPr>
              <w:jc w:val="center"/>
            </w:pPr>
          </w:p>
          <w:p w:rsidR="00B92C5B" w:rsidRPr="00B92C5B" w:rsidRDefault="00B92C5B" w:rsidP="008A014F">
            <w:pPr>
              <w:jc w:val="center"/>
              <w:rPr>
                <w:b/>
              </w:rPr>
            </w:pPr>
            <w:r w:rsidRPr="00B92C5B">
              <w:rPr>
                <w:b/>
              </w:rPr>
              <w:t xml:space="preserve">АДМИНИСТРАЦИЯ МУНИЦИПАЛЬНОГО ОБРАЗОВАНИЯ  </w:t>
            </w:r>
          </w:p>
          <w:p w:rsidR="00B92C5B" w:rsidRPr="00B92C5B" w:rsidRDefault="00B92C5B" w:rsidP="008A014F">
            <w:pPr>
              <w:jc w:val="center"/>
              <w:rPr>
                <w:b/>
              </w:rPr>
            </w:pPr>
            <w:r w:rsidRPr="00B92C5B">
              <w:rPr>
                <w:b/>
              </w:rPr>
              <w:t>ПОДГОРОДНЕ-ПОКРОВСКИЙ СЕЛЬСОВЕТ</w:t>
            </w:r>
          </w:p>
          <w:p w:rsidR="00B92C5B" w:rsidRPr="00B92C5B" w:rsidRDefault="00B92C5B" w:rsidP="008A014F">
            <w:pPr>
              <w:jc w:val="center"/>
              <w:rPr>
                <w:b/>
              </w:rPr>
            </w:pPr>
            <w:r w:rsidRPr="00B92C5B">
              <w:rPr>
                <w:b/>
              </w:rPr>
              <w:t>ОРЕНБУРГСКОГО РАЙОНА ОРЕНБУРГСКОЙ ОБЛАСТИ</w:t>
            </w:r>
          </w:p>
          <w:p w:rsidR="00B92C5B" w:rsidRPr="00B92C5B" w:rsidRDefault="00B92C5B" w:rsidP="008A014F">
            <w:pPr>
              <w:jc w:val="center"/>
              <w:rPr>
                <w:b/>
              </w:rPr>
            </w:pPr>
          </w:p>
          <w:p w:rsidR="00B92C5B" w:rsidRPr="00B92C5B" w:rsidRDefault="00B92C5B" w:rsidP="008A014F">
            <w:pPr>
              <w:jc w:val="center"/>
              <w:rPr>
                <w:b/>
              </w:rPr>
            </w:pPr>
            <w:proofErr w:type="gramStart"/>
            <w:r w:rsidRPr="00B92C5B">
              <w:rPr>
                <w:b/>
              </w:rPr>
              <w:t>П</w:t>
            </w:r>
            <w:proofErr w:type="gramEnd"/>
            <w:r w:rsidRPr="00B92C5B">
              <w:rPr>
                <w:b/>
              </w:rPr>
              <w:t xml:space="preserve"> О С Т А Н О В Л Е Н И Е</w:t>
            </w:r>
          </w:p>
          <w:p w:rsidR="00B92C5B" w:rsidRPr="00C72511" w:rsidRDefault="00B92C5B" w:rsidP="00DE52F6"/>
          <w:p w:rsidR="00B92C5B" w:rsidRPr="00C72511" w:rsidRDefault="001757C8" w:rsidP="001757C8">
            <w:pPr>
              <w:jc w:val="center"/>
            </w:pPr>
            <w:r w:rsidRPr="007C11CA">
              <w:t>09</w:t>
            </w:r>
            <w:r w:rsidR="00B92C5B" w:rsidRPr="007C11CA">
              <w:t>.02</w:t>
            </w:r>
            <w:r w:rsidR="003C65CC" w:rsidRPr="007C11CA">
              <w:t>.2016</w:t>
            </w:r>
            <w:r>
              <w:t xml:space="preserve"> №</w:t>
            </w:r>
            <w:r w:rsidR="007C11CA">
              <w:t xml:space="preserve"> </w:t>
            </w:r>
            <w:r w:rsidRPr="007C11CA">
              <w:t>58-п</w:t>
            </w:r>
          </w:p>
          <w:p w:rsidR="00B92C5B" w:rsidRPr="00C72511" w:rsidRDefault="00B92C5B" w:rsidP="008A014F">
            <w:pPr>
              <w:jc w:val="both"/>
            </w:pPr>
          </w:p>
          <w:p w:rsidR="00B92C5B" w:rsidRPr="00C72511" w:rsidRDefault="007443A1" w:rsidP="001757C8">
            <w:pPr>
              <w:jc w:val="both"/>
            </w:pPr>
            <w:r>
              <w:t>О создании жилищно</w:t>
            </w:r>
            <w:r w:rsidR="001757C8" w:rsidRPr="001757C8">
              <w:rPr>
                <w:color w:val="000000" w:themeColor="text1"/>
              </w:rPr>
              <w:t>й</w:t>
            </w:r>
            <w:r w:rsidR="00B92C5B" w:rsidRPr="00C72511">
              <w:t>комиссии</w:t>
            </w:r>
            <w:r w:rsidR="001757C8">
              <w:t xml:space="preserve"> при администрации муниципального образования </w:t>
            </w:r>
            <w:r w:rsidR="00B92C5B">
              <w:t>Подгородне-Покровский сельсовет</w:t>
            </w:r>
            <w:r w:rsidR="00B92C5B">
              <w:rPr>
                <w:color w:val="000000"/>
              </w:rPr>
              <w:t xml:space="preserve"> Оренбургского района Оренбургской области</w:t>
            </w:r>
          </w:p>
        </w:tc>
        <w:tc>
          <w:tcPr>
            <w:tcW w:w="4857" w:type="dxa"/>
          </w:tcPr>
          <w:p w:rsidR="00B92C5B" w:rsidRPr="00C72511" w:rsidRDefault="00B92C5B" w:rsidP="008A014F">
            <w:pPr>
              <w:jc w:val="center"/>
            </w:pPr>
          </w:p>
        </w:tc>
      </w:tr>
    </w:tbl>
    <w:p w:rsidR="00355B37" w:rsidRDefault="00355B37" w:rsidP="00B92C5B">
      <w:pPr>
        <w:autoSpaceDE w:val="0"/>
        <w:autoSpaceDN w:val="0"/>
        <w:adjustRightInd w:val="0"/>
        <w:rPr>
          <w:color w:val="000000"/>
        </w:rPr>
      </w:pPr>
    </w:p>
    <w:p w:rsidR="003C65CC" w:rsidRDefault="00355B37" w:rsidP="003C65CC">
      <w:pPr>
        <w:pStyle w:val="a3"/>
        <w:tabs>
          <w:tab w:val="left" w:pos="0"/>
        </w:tabs>
        <w:spacing w:after="240" w:afterAutospacing="0"/>
        <w:jc w:val="both"/>
        <w:rPr>
          <w:color w:val="000000"/>
          <w:sz w:val="28"/>
          <w:szCs w:val="28"/>
        </w:rPr>
      </w:pPr>
      <w:r w:rsidRPr="00964808">
        <w:rPr>
          <w:color w:val="000000"/>
          <w:sz w:val="28"/>
          <w:szCs w:val="28"/>
        </w:rPr>
        <w:t>Руководствуясь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 образования Подгородне-Покровский сельсовет</w:t>
      </w:r>
      <w:r w:rsidR="00B92C5B">
        <w:rPr>
          <w:color w:val="000000"/>
          <w:sz w:val="28"/>
          <w:szCs w:val="28"/>
        </w:rPr>
        <w:t xml:space="preserve"> Оренбургского района Оренбургской области</w:t>
      </w:r>
      <w:r>
        <w:rPr>
          <w:color w:val="000000"/>
          <w:sz w:val="28"/>
          <w:szCs w:val="28"/>
        </w:rPr>
        <w:t>:</w:t>
      </w:r>
    </w:p>
    <w:p w:rsidR="00355B37" w:rsidRPr="00B92C5B" w:rsidRDefault="00355B37" w:rsidP="001B10AB">
      <w:pPr>
        <w:pStyle w:val="a3"/>
        <w:tabs>
          <w:tab w:val="left" w:pos="0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92C5B">
        <w:rPr>
          <w:sz w:val="28"/>
          <w:szCs w:val="28"/>
        </w:rPr>
        <w:t>п</w:t>
      </w:r>
      <w:proofErr w:type="gramEnd"/>
      <w:r w:rsidRPr="00B92C5B">
        <w:rPr>
          <w:sz w:val="28"/>
          <w:szCs w:val="28"/>
        </w:rPr>
        <w:t xml:space="preserve"> о с т а н о в л я е т:</w:t>
      </w:r>
      <w:r w:rsidRPr="00B92C5B">
        <w:rPr>
          <w:color w:val="000000"/>
          <w:sz w:val="28"/>
          <w:szCs w:val="28"/>
        </w:rPr>
        <w:br/>
        <w:t>1.Утвер</w:t>
      </w:r>
      <w:r w:rsidR="00B92C5B" w:rsidRPr="00B92C5B">
        <w:rPr>
          <w:color w:val="000000"/>
          <w:sz w:val="28"/>
          <w:szCs w:val="28"/>
        </w:rPr>
        <w:t xml:space="preserve">дить Положение о </w:t>
      </w:r>
      <w:r w:rsidR="007443A1">
        <w:rPr>
          <w:color w:val="000000"/>
          <w:sz w:val="28"/>
          <w:szCs w:val="28"/>
        </w:rPr>
        <w:t>жилищно</w:t>
      </w:r>
      <w:r w:rsidR="001757C8">
        <w:rPr>
          <w:color w:val="000000"/>
          <w:sz w:val="28"/>
          <w:szCs w:val="28"/>
        </w:rPr>
        <w:t xml:space="preserve">й </w:t>
      </w:r>
      <w:r w:rsidRPr="00B92C5B">
        <w:rPr>
          <w:color w:val="000000"/>
          <w:sz w:val="28"/>
          <w:szCs w:val="28"/>
        </w:rPr>
        <w:t xml:space="preserve"> комиссии при администрации </w:t>
      </w:r>
      <w:r w:rsidR="001757C8">
        <w:rPr>
          <w:color w:val="000000"/>
          <w:sz w:val="28"/>
          <w:szCs w:val="28"/>
        </w:rPr>
        <w:t xml:space="preserve">муниципального образования  </w:t>
      </w:r>
      <w:r w:rsidRPr="00B92C5B">
        <w:rPr>
          <w:color w:val="000000"/>
          <w:sz w:val="28"/>
          <w:szCs w:val="28"/>
        </w:rPr>
        <w:t>Подгородне-Покровский сельсовет</w:t>
      </w:r>
      <w:r w:rsidR="001757C8">
        <w:rPr>
          <w:color w:val="000000"/>
          <w:sz w:val="28"/>
          <w:szCs w:val="28"/>
        </w:rPr>
        <w:t>, согласно  приложению1</w:t>
      </w:r>
      <w:r w:rsidRPr="00B92C5B">
        <w:rPr>
          <w:color w:val="000000"/>
          <w:sz w:val="28"/>
          <w:szCs w:val="28"/>
        </w:rPr>
        <w:t>.</w:t>
      </w:r>
    </w:p>
    <w:p w:rsidR="001757C8" w:rsidRPr="00DE52F6" w:rsidRDefault="00355B37" w:rsidP="001B10AB">
      <w:r>
        <w:rPr>
          <w:color w:val="000000"/>
        </w:rPr>
        <w:t>2.</w:t>
      </w:r>
      <w:r>
        <w:t>Утвердить состав</w:t>
      </w:r>
      <w:r w:rsidR="007443A1">
        <w:t xml:space="preserve"> жилищно</w:t>
      </w:r>
      <w:r w:rsidRPr="009F7A05">
        <w:t xml:space="preserve"> комиссии</w:t>
      </w:r>
      <w:r w:rsidR="001757C8">
        <w:t xml:space="preserve"> при  администрации муниципального образования  </w:t>
      </w:r>
      <w:r>
        <w:t>Подгородне-Покровский сельсовет</w:t>
      </w:r>
      <w:r w:rsidR="001757C8">
        <w:t xml:space="preserve"> согласно приложению </w:t>
      </w:r>
      <w:r>
        <w:t>2</w:t>
      </w:r>
      <w:r w:rsidRPr="009F7A05">
        <w:t>.</w:t>
      </w:r>
      <w:r>
        <w:rPr>
          <w:color w:val="000000"/>
        </w:rPr>
        <w:br/>
      </w:r>
      <w:r w:rsidRPr="001757C8">
        <w:rPr>
          <w:color w:val="000000" w:themeColor="text1"/>
        </w:rPr>
        <w:t>3.</w:t>
      </w:r>
      <w:r w:rsidR="001757C8" w:rsidRPr="001757C8">
        <w:rPr>
          <w:color w:val="000000" w:themeColor="text1"/>
        </w:rPr>
        <w:t xml:space="preserve"> Признать утратившим силу Постановление</w:t>
      </w:r>
      <w:r w:rsidR="00DE52F6">
        <w:rPr>
          <w:color w:val="000000" w:themeColor="text1"/>
        </w:rPr>
        <w:t xml:space="preserve"> главы  администрации муниципального образования Подгородне-Покро</w:t>
      </w:r>
      <w:bookmarkStart w:id="0" w:name="_GoBack"/>
      <w:bookmarkEnd w:id="0"/>
      <w:r w:rsidR="00DE52F6">
        <w:rPr>
          <w:color w:val="000000" w:themeColor="text1"/>
        </w:rPr>
        <w:t xml:space="preserve">вский сельсовет Оренбургского района Оренбургской области </w:t>
      </w:r>
      <w:r w:rsidR="001757C8" w:rsidRPr="001757C8">
        <w:rPr>
          <w:color w:val="000000" w:themeColor="text1"/>
        </w:rPr>
        <w:t xml:space="preserve"> от 27.11.2012 г. № 454</w:t>
      </w:r>
      <w:r w:rsidR="001757C8" w:rsidRPr="00DE52F6">
        <w:t>«</w:t>
      </w:r>
      <w:r w:rsidR="00DE52F6" w:rsidRPr="00DE52F6">
        <w:t xml:space="preserve"> Об утверждении Положения о комиссии по жилищным вопросам</w:t>
      </w:r>
      <w:r w:rsidR="001757C8" w:rsidRPr="00DE52F6">
        <w:t>».</w:t>
      </w:r>
    </w:p>
    <w:p w:rsidR="0061366A" w:rsidRDefault="0061366A" w:rsidP="001B10AB">
      <w:r>
        <w:t>4. Данное постановление подлежит обнародованию.</w:t>
      </w:r>
    </w:p>
    <w:p w:rsidR="0061366A" w:rsidRDefault="0061366A" w:rsidP="001B10AB">
      <w:pPr>
        <w:jc w:val="both"/>
      </w:pPr>
      <w:r>
        <w:t>5.</w:t>
      </w:r>
      <w:proofErr w:type="gramStart"/>
      <w:r w:rsidRPr="009F7A05">
        <w:t>Контроль за</w:t>
      </w:r>
      <w:proofErr w:type="gramEnd"/>
      <w:r w:rsidRPr="009F7A05">
        <w:t xml:space="preserve"> исполнением постановления </w:t>
      </w:r>
      <w:r w:rsidR="00DE52F6">
        <w:t>остается за собой.</w:t>
      </w:r>
    </w:p>
    <w:p w:rsidR="00563F91" w:rsidRDefault="00563F91" w:rsidP="001B10AB">
      <w:pPr>
        <w:jc w:val="both"/>
        <w:rPr>
          <w:rStyle w:val="a4"/>
          <w:b w:val="0"/>
          <w:bCs w:val="0"/>
        </w:rPr>
      </w:pPr>
    </w:p>
    <w:p w:rsidR="007C11CA" w:rsidRDefault="007C11CA" w:rsidP="001B10AB">
      <w:pPr>
        <w:jc w:val="both"/>
        <w:rPr>
          <w:rStyle w:val="a4"/>
          <w:b w:val="0"/>
          <w:bCs w:val="0"/>
        </w:rPr>
      </w:pPr>
    </w:p>
    <w:p w:rsidR="0061366A" w:rsidRDefault="00B92C5B" w:rsidP="0061366A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  <w:r>
        <w:rPr>
          <w:rStyle w:val="a4"/>
          <w:kern w:val="0"/>
          <w:sz w:val="28"/>
          <w:szCs w:val="28"/>
        </w:rPr>
        <w:t>Г</w:t>
      </w:r>
      <w:r w:rsidR="0061366A">
        <w:rPr>
          <w:rStyle w:val="a4"/>
          <w:bCs/>
          <w:sz w:val="28"/>
          <w:szCs w:val="28"/>
        </w:rPr>
        <w:t xml:space="preserve">лава муниципального образования                                       </w:t>
      </w:r>
      <w:proofErr w:type="spellStart"/>
      <w:r w:rsidR="0061366A">
        <w:rPr>
          <w:rStyle w:val="a4"/>
          <w:bCs/>
          <w:sz w:val="28"/>
          <w:szCs w:val="28"/>
        </w:rPr>
        <w:t>Ю.В.Гомзов</w:t>
      </w:r>
      <w:proofErr w:type="spellEnd"/>
    </w:p>
    <w:p w:rsidR="003C65CC" w:rsidRDefault="003C65CC" w:rsidP="003C65CC">
      <w:pPr>
        <w:pStyle w:val="1"/>
        <w:spacing w:before="0" w:beforeAutospacing="0" w:after="0" w:afterAutospacing="0"/>
        <w:rPr>
          <w:rStyle w:val="a4"/>
          <w:bCs/>
          <w:sz w:val="28"/>
          <w:szCs w:val="28"/>
        </w:rPr>
      </w:pPr>
    </w:p>
    <w:p w:rsidR="00DE52F6" w:rsidRPr="002A1B75" w:rsidRDefault="00DE52F6" w:rsidP="003C65C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E52F6">
        <w:rPr>
          <w:rStyle w:val="a4"/>
          <w:bCs/>
          <w:sz w:val="24"/>
          <w:szCs w:val="24"/>
        </w:rPr>
        <w:t>Разослано: членам комиссии, администрации района, прокуратуре района, в дело</w:t>
      </w:r>
      <w:r w:rsidR="00B92C5B" w:rsidRPr="00DE52F6">
        <w:rPr>
          <w:rStyle w:val="a4"/>
          <w:bCs/>
          <w:sz w:val="24"/>
          <w:szCs w:val="24"/>
        </w:rPr>
        <w:tab/>
      </w:r>
      <w:r w:rsidR="00B92C5B" w:rsidRPr="00DE52F6">
        <w:rPr>
          <w:rStyle w:val="a4"/>
          <w:bCs/>
          <w:sz w:val="24"/>
          <w:szCs w:val="24"/>
        </w:rPr>
        <w:tab/>
      </w:r>
    </w:p>
    <w:p w:rsidR="001757C8" w:rsidRDefault="001757C8" w:rsidP="00B92C5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92C5B" w:rsidRPr="00B92C5B" w:rsidRDefault="00355B37" w:rsidP="00B92C5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92C5B">
        <w:rPr>
          <w:color w:val="000000"/>
          <w:sz w:val="28"/>
          <w:szCs w:val="28"/>
        </w:rPr>
        <w:lastRenderedPageBreak/>
        <w:t xml:space="preserve">Приложение  </w:t>
      </w:r>
      <w:r w:rsidR="00B92C5B" w:rsidRPr="00B92C5B">
        <w:rPr>
          <w:color w:val="000000"/>
          <w:sz w:val="28"/>
          <w:szCs w:val="28"/>
        </w:rPr>
        <w:t>№1</w:t>
      </w:r>
    </w:p>
    <w:p w:rsidR="00355B37" w:rsidRPr="00B92C5B" w:rsidRDefault="00355B37" w:rsidP="006136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92C5B">
        <w:rPr>
          <w:color w:val="000000"/>
          <w:sz w:val="28"/>
          <w:szCs w:val="28"/>
        </w:rPr>
        <w:t>к постановлению</w:t>
      </w:r>
    </w:p>
    <w:p w:rsidR="0061366A" w:rsidRPr="00B92C5B" w:rsidRDefault="00355B37" w:rsidP="006136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2C5B">
        <w:rPr>
          <w:sz w:val="28"/>
          <w:szCs w:val="28"/>
        </w:rPr>
        <w:t xml:space="preserve">    администрации </w:t>
      </w:r>
    </w:p>
    <w:p w:rsidR="002A1B75" w:rsidRDefault="0061366A" w:rsidP="006136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92C5B">
        <w:rPr>
          <w:color w:val="000000"/>
          <w:sz w:val="28"/>
          <w:szCs w:val="28"/>
        </w:rPr>
        <w:t xml:space="preserve">Подгородне-Покровский </w:t>
      </w:r>
    </w:p>
    <w:p w:rsidR="00355B37" w:rsidRPr="00B92C5B" w:rsidRDefault="0061366A" w:rsidP="0061366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92C5B">
        <w:rPr>
          <w:color w:val="000000"/>
          <w:sz w:val="28"/>
          <w:szCs w:val="28"/>
        </w:rPr>
        <w:t>сельсовет</w:t>
      </w:r>
    </w:p>
    <w:p w:rsidR="00355B37" w:rsidRPr="00B92C5B" w:rsidRDefault="00355B37" w:rsidP="006136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92C5B">
        <w:rPr>
          <w:sz w:val="28"/>
          <w:szCs w:val="28"/>
        </w:rPr>
        <w:t xml:space="preserve">                                                          от </w:t>
      </w:r>
      <w:r w:rsidR="001757C8">
        <w:rPr>
          <w:sz w:val="28"/>
          <w:szCs w:val="28"/>
        </w:rPr>
        <w:t>09</w:t>
      </w:r>
      <w:r w:rsidR="0061366A" w:rsidRPr="00B92C5B">
        <w:rPr>
          <w:sz w:val="28"/>
          <w:szCs w:val="28"/>
        </w:rPr>
        <w:t>.02.2016</w:t>
      </w:r>
      <w:r w:rsidRPr="00B92C5B">
        <w:rPr>
          <w:sz w:val="28"/>
          <w:szCs w:val="28"/>
        </w:rPr>
        <w:t xml:space="preserve"> № </w:t>
      </w:r>
      <w:r w:rsidR="001757C8">
        <w:rPr>
          <w:sz w:val="28"/>
          <w:szCs w:val="28"/>
        </w:rPr>
        <w:t>58-п</w:t>
      </w:r>
    </w:p>
    <w:p w:rsidR="00355B37" w:rsidRDefault="00355B37" w:rsidP="002A1B7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355B37" w:rsidRPr="00930970" w:rsidRDefault="00355B37" w:rsidP="00355B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0970">
        <w:rPr>
          <w:rStyle w:val="a4"/>
          <w:color w:val="000000"/>
          <w:sz w:val="28"/>
          <w:szCs w:val="28"/>
        </w:rPr>
        <w:t>ПОЛОЖЕНИЕ</w:t>
      </w:r>
    </w:p>
    <w:p w:rsidR="00355B37" w:rsidRPr="00930970" w:rsidRDefault="002C4CCF" w:rsidP="00355B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 жилищной </w:t>
      </w:r>
      <w:r w:rsidR="00355B37" w:rsidRPr="00930970">
        <w:rPr>
          <w:rStyle w:val="a4"/>
          <w:color w:val="000000"/>
          <w:sz w:val="28"/>
          <w:szCs w:val="28"/>
        </w:rPr>
        <w:t xml:space="preserve"> комиссии</w:t>
      </w:r>
    </w:p>
    <w:p w:rsidR="00355B37" w:rsidRPr="00930970" w:rsidRDefault="00355B37" w:rsidP="00355B3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30970">
        <w:rPr>
          <w:rStyle w:val="a4"/>
          <w:color w:val="000000"/>
          <w:sz w:val="28"/>
          <w:szCs w:val="28"/>
        </w:rPr>
        <w:t xml:space="preserve">при </w:t>
      </w:r>
      <w:r>
        <w:rPr>
          <w:rStyle w:val="a4"/>
          <w:color w:val="000000"/>
          <w:sz w:val="28"/>
          <w:szCs w:val="28"/>
        </w:rPr>
        <w:t xml:space="preserve">администрации </w:t>
      </w:r>
      <w:r w:rsidR="0061366A" w:rsidRPr="0061366A">
        <w:rPr>
          <w:b/>
          <w:bCs/>
          <w:color w:val="000000"/>
          <w:sz w:val="28"/>
          <w:szCs w:val="28"/>
        </w:rPr>
        <w:t>Подгородне-Покровский сельсовет</w:t>
      </w:r>
    </w:p>
    <w:p w:rsidR="00B92C5B" w:rsidRPr="00B92C5B" w:rsidRDefault="00355B37" w:rsidP="00B92C5B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Общие положения.</w:t>
      </w:r>
    </w:p>
    <w:p w:rsidR="00355B37" w:rsidRPr="00B92C5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B92C5B">
        <w:rPr>
          <w:color w:val="000000"/>
          <w:sz w:val="28"/>
          <w:szCs w:val="28"/>
        </w:rPr>
        <w:t>1.1.</w:t>
      </w:r>
      <w:r w:rsidR="00B92C5B" w:rsidRPr="00B92C5B">
        <w:rPr>
          <w:sz w:val="28"/>
          <w:szCs w:val="28"/>
        </w:rPr>
        <w:t xml:space="preserve"> Комиссия в своей деятельности руководствуется Жилищным кодексом Российской Федерации, нормативными актами Правительства Российской Федерации и Правительства Оренбургской  области, решениями Совета депутатов Подгородне-Покровский  сельсовет, постановлениями и распоряжениями администрации </w:t>
      </w:r>
      <w:r w:rsidR="00B92C5B" w:rsidRPr="00B92C5B">
        <w:rPr>
          <w:rStyle w:val="a4"/>
          <w:b w:val="0"/>
          <w:bCs w:val="0"/>
          <w:sz w:val="28"/>
          <w:szCs w:val="28"/>
        </w:rPr>
        <w:t>Подгородне-Покровский  сельсовет</w:t>
      </w:r>
      <w:r w:rsidR="00B92C5B" w:rsidRPr="00B92C5B">
        <w:rPr>
          <w:sz w:val="28"/>
          <w:szCs w:val="28"/>
        </w:rPr>
        <w:t>и настоящим Положением</w:t>
      </w:r>
    </w:p>
    <w:p w:rsidR="00355B37" w:rsidRPr="005D04DB" w:rsidRDefault="001757C8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Жилищная комиссия </w:t>
      </w:r>
      <w:r w:rsidR="00355B37" w:rsidRPr="005D04DB">
        <w:rPr>
          <w:color w:val="000000"/>
          <w:sz w:val="28"/>
          <w:szCs w:val="28"/>
        </w:rPr>
        <w:t xml:space="preserve"> при 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="00355B37" w:rsidRPr="005D04DB">
        <w:rPr>
          <w:color w:val="000000"/>
          <w:sz w:val="28"/>
          <w:szCs w:val="28"/>
        </w:rPr>
        <w:t xml:space="preserve"> (далее по тексту – Комиссия) является коллегиальным органом местного самоуправления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="00355B37" w:rsidRPr="005D04DB">
        <w:rPr>
          <w:color w:val="000000"/>
          <w:sz w:val="28"/>
          <w:szCs w:val="28"/>
        </w:rPr>
        <w:t>, наделенным полномочиями: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признанию граждан, </w:t>
      </w:r>
      <w:proofErr w:type="gramStart"/>
      <w:r w:rsidRPr="005D04DB">
        <w:rPr>
          <w:color w:val="000000"/>
          <w:sz w:val="28"/>
          <w:szCs w:val="28"/>
        </w:rPr>
        <w:t>нуждающимися</w:t>
      </w:r>
      <w:proofErr w:type="gramEnd"/>
      <w:r w:rsidRPr="005D04DB">
        <w:rPr>
          <w:color w:val="000000"/>
          <w:sz w:val="28"/>
          <w:szCs w:val="28"/>
        </w:rPr>
        <w:t xml:space="preserve"> в жилых помещениях, предоставляемых по договорам социального найма из состава муниципального жилищного фонда;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признанию граждан </w:t>
      </w:r>
      <w:proofErr w:type="gramStart"/>
      <w:r w:rsidRPr="005D04DB">
        <w:rPr>
          <w:color w:val="000000"/>
          <w:sz w:val="28"/>
          <w:szCs w:val="28"/>
        </w:rPr>
        <w:t>малоимущими</w:t>
      </w:r>
      <w:proofErr w:type="gramEnd"/>
      <w:r w:rsidRPr="005D04DB">
        <w:rPr>
          <w:color w:val="000000"/>
          <w:sz w:val="28"/>
          <w:szCs w:val="28"/>
        </w:rPr>
        <w:t>, с целью постановки на учет в качестве нуждающихся в жилых помещениях, предоставляемых по договорам социального найма;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>по обмену жилых помещений из состава муниципального жилищного фонда;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проверке жилищно-бытовых условий лиц, проживающих на территории </w:t>
      </w:r>
      <w:r>
        <w:rPr>
          <w:color w:val="000000"/>
          <w:sz w:val="28"/>
          <w:szCs w:val="28"/>
        </w:rPr>
        <w:t xml:space="preserve">администрации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Pr="005D04DB">
        <w:rPr>
          <w:color w:val="000000"/>
          <w:sz w:val="28"/>
          <w:szCs w:val="28"/>
        </w:rPr>
        <w:t>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04DB">
        <w:rPr>
          <w:color w:val="000000"/>
          <w:sz w:val="28"/>
          <w:szCs w:val="28"/>
        </w:rPr>
        <w:t xml:space="preserve">по решению вопроса о предоставлении жилых помещений по договорам социального найма, лицам, признанным в установленном </w:t>
      </w:r>
      <w:proofErr w:type="gramStart"/>
      <w:r w:rsidRPr="005D04DB">
        <w:rPr>
          <w:color w:val="000000"/>
          <w:sz w:val="28"/>
          <w:szCs w:val="28"/>
        </w:rPr>
        <w:t>порядке</w:t>
      </w:r>
      <w:proofErr w:type="gramEnd"/>
      <w:r w:rsidRPr="005D04DB">
        <w:rPr>
          <w:color w:val="000000"/>
          <w:sz w:val="28"/>
          <w:szCs w:val="28"/>
        </w:rPr>
        <w:t xml:space="preserve"> нуждающимися в жилых помещениях, предоставляемых по договорам социального найма.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1.3. 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1.4. Комиссия состоит из председателя,  секретаря и членов Комиссии.</w:t>
      </w:r>
    </w:p>
    <w:p w:rsidR="00355B37" w:rsidRPr="005D04DB" w:rsidRDefault="0061366A" w:rsidP="00355B3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355B37" w:rsidRPr="005D04DB">
        <w:rPr>
          <w:color w:val="000000"/>
          <w:sz w:val="28"/>
          <w:szCs w:val="28"/>
        </w:rPr>
        <w:t>. Все члены Комиссии работают на непостоянной основе без отрыва от основной работы.</w:t>
      </w:r>
    </w:p>
    <w:p w:rsidR="00355B37" w:rsidRDefault="00355B37" w:rsidP="00355B37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355B37" w:rsidRPr="005D04DB" w:rsidRDefault="00355B37" w:rsidP="00355B37">
      <w:pPr>
        <w:pStyle w:val="a3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2. Основные задачи, функции и права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законодательством, отнесенных к компетенции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Pr="005D04DB">
        <w:rPr>
          <w:color w:val="000000"/>
          <w:sz w:val="28"/>
          <w:szCs w:val="28"/>
        </w:rPr>
        <w:t>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2.2. К компетенции Комиссии относится рассмотрение заявлений и документов, представляемых гражданами и организациями, по следующим вопросам: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а) признание граждан, нуждающимися в жилых </w:t>
      </w:r>
      <w:proofErr w:type="gramStart"/>
      <w:r w:rsidRPr="005D04DB">
        <w:rPr>
          <w:color w:val="000000"/>
          <w:sz w:val="28"/>
          <w:szCs w:val="28"/>
        </w:rPr>
        <w:t>помещениях</w:t>
      </w:r>
      <w:proofErr w:type="gramEnd"/>
      <w:r w:rsidRPr="005D04DB">
        <w:rPr>
          <w:color w:val="000000"/>
          <w:sz w:val="28"/>
          <w:szCs w:val="28"/>
        </w:rPr>
        <w:t xml:space="preserve"> предоставляемых по договорам социального найма из состава муниципального жилищного фонда;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решение вопроса о предоставлении гражданам, состоящим на учете в качестве нуждающихся в жилых помещениях, предоставляемых по договорам социального найма, жилых помещений;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обмен жилых помещений, предоставленных по договорам социального найма, между нанимателями жилых помещений;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проверка жилищно-бытовых условий граждан, нуждающихся в предоставлении жилых помещений, предоставляемых по договорам социального найма;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д) признание граждан </w:t>
      </w:r>
      <w:proofErr w:type="gramStart"/>
      <w:r w:rsidRPr="005D04DB">
        <w:rPr>
          <w:color w:val="000000"/>
          <w:sz w:val="28"/>
          <w:szCs w:val="28"/>
        </w:rPr>
        <w:t>малоимущими</w:t>
      </w:r>
      <w:proofErr w:type="gramEnd"/>
      <w:r w:rsidRPr="005D04DB">
        <w:rPr>
          <w:color w:val="000000"/>
          <w:sz w:val="28"/>
          <w:szCs w:val="28"/>
        </w:rPr>
        <w:t xml:space="preserve"> с целью постановки на учет в качестве нуждающихся в жилых помещениях.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2.3. Комиссия имеет право: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рассматривать на своих заседаниях вопросы, отнесенные к ее компетенции;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запрашивать в установленном порядке у органов государственной и муниципальной власти, учреждений и организаций, документы, информацию, справочные материалы, необходимые для работы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в) создавать рабочие группы для проверки сведений, содержащихся в документах, предъявляемых гражданами;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подготавливать</w:t>
      </w:r>
      <w:r w:rsidR="0061366A">
        <w:rPr>
          <w:color w:val="000000"/>
          <w:sz w:val="28"/>
          <w:szCs w:val="28"/>
        </w:rPr>
        <w:t xml:space="preserve"> заместителю  Главы администрации Подгородне-Покровский сельсовет</w:t>
      </w:r>
      <w:r w:rsidRPr="005D04DB">
        <w:rPr>
          <w:color w:val="000000"/>
          <w:sz w:val="28"/>
          <w:szCs w:val="28"/>
        </w:rPr>
        <w:t>предложения по вопросам, отнесенным к компетенции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осуществлять иные действия, вытекающие из задач и полномочий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2.4. Председатель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Председателем Комиссии по статусу является</w:t>
      </w:r>
      <w:r w:rsidR="0061366A">
        <w:rPr>
          <w:color w:val="000000"/>
          <w:sz w:val="28"/>
          <w:szCs w:val="28"/>
        </w:rPr>
        <w:t xml:space="preserve"> заместитель главы</w:t>
      </w:r>
      <w:r w:rsidRPr="005D04DB">
        <w:rPr>
          <w:color w:val="000000"/>
          <w:sz w:val="28"/>
          <w:szCs w:val="28"/>
        </w:rPr>
        <w:t xml:space="preserve"> администрации </w:t>
      </w:r>
      <w:r w:rsidR="0061366A">
        <w:rPr>
          <w:color w:val="000000"/>
          <w:sz w:val="28"/>
          <w:szCs w:val="28"/>
        </w:rPr>
        <w:t>Подгородне-Покровский сельсовет,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2.5. Председатель Комиссии выполняет следующие функции: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руководит деятельностью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председательствует на заседаниях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распределяет обязанности между секретарем и членами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г) принимает решение о порядке рассмотрения вопросов, </w:t>
      </w:r>
      <w:proofErr w:type="gramStart"/>
      <w:r w:rsidRPr="005D04DB">
        <w:rPr>
          <w:color w:val="000000"/>
          <w:sz w:val="28"/>
          <w:szCs w:val="28"/>
        </w:rPr>
        <w:t>отнесенным</w:t>
      </w:r>
      <w:proofErr w:type="gramEnd"/>
      <w:r w:rsidRPr="005D04DB">
        <w:rPr>
          <w:color w:val="000000"/>
          <w:sz w:val="28"/>
          <w:szCs w:val="28"/>
        </w:rPr>
        <w:t xml:space="preserve"> к компетенции Комиссии, утверждает повестку заседания Комиссии, время и место его проведения;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принимает решение о переносе заседания Комиссии в случае необходимости проведения дополнительных проверок по представленным гражданами документам либо по иным уважительным причинам.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2.6. Секретарь Комиссии выполняет следующие функции: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обеспечивает организационную и техническую подготовку заседаний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составляет повестку заседания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уведомляет членов Комиссии о дате, времени и месте проведения заседания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ведет протокол заседания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готовит и предоставляет информацию и документацию необходимую для работы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2.7. Члены Комиссии обязаны: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а) принимать участие в заседаниях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строго руководствоваться действующим законодательством и настоящим Положением, при принятии решений;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соблюдать конфиденциальность при рассмотрении представленных на заседание Комиссии информации и документов.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2.8. Члены Комиссии имеют право: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знакомиться со всеми представленными на Комиссию материалами и документами;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высказывать свое особое мнение с занесением его в протокол заседания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участвовать в проверке жилищно-бытовых условий граждан, нуждающихся в предоставлении жилых помещений, предоставляемых по договорам социального найма.</w:t>
      </w:r>
    </w:p>
    <w:p w:rsidR="00355B37" w:rsidRPr="005D04DB" w:rsidRDefault="00355B37" w:rsidP="00355B37">
      <w:pPr>
        <w:pStyle w:val="a3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3. Регламент работы Комиссии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3.1. Заседания Комиссии проводятся по мере необходимости решения вопросов, относящихся к компетенции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3.2. При принятии председателем Комиссии решения о проведении заседания, члены Комиссии оповещаются о дате, времени и месте его проведения не позднее, чем за два дня до установленной даты.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3.3. Заседание Комиссии считается правомочным, если на нем присутствует не менее двух третей членов от списочного состава.</w:t>
      </w:r>
    </w:p>
    <w:p w:rsidR="0061366A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3.4. На заседаниях Комиссии может присутствовать Глава</w:t>
      </w:r>
      <w:r w:rsidR="0061366A">
        <w:rPr>
          <w:color w:val="000000"/>
          <w:sz w:val="28"/>
          <w:szCs w:val="28"/>
        </w:rPr>
        <w:t xml:space="preserve"> муниципального образования Подгородне-Покровский сельсовет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3.5. По решению Председателя Комиссии на заседания могут приглашаться иные должностные лица местного самоуправления, надзорных органов и другие категории граждан. Приглашенные лица принимают участие в заседании Комиссии с правом совещательного голоса.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3.6. Председательствующий на заседании Комиссии: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а) открывает и закрывает заседание;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б) ведет заседания, следит за соблюдением настоящего Положения;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в) оглашает материалы, поступившие на рассмотрение Комиссии;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д) выносит на голосование проекты решений;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е) объявляет результаты голосования.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ж) выполняет иные функции при ведении заседания в соответствии со своими полномочиями.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3.7. Решение Комиссии считается принятым, если за него проголосовало не менее 50 % членов Комиссии, присутствующих на заседании.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3.8. Процедура голосования может проходить, как открыто, так и тайно.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3.9. При тайном голосовании подсчет голосов ведет счетная комиссия, назначаемая открытым голосованием из числа членов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3.10. В случае если при подсчете голосов установлено, что количество проголосовавших «за» положительное решение вопроса или «против» равное, то принимается то решение, за которое проголосовал Председатель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3.11. В случае если голосование проводилось тайно, и при подсчете голосов установлено, что количество проголосовавших равное, то открытым голосованием принимается решение об утверждении либо отклонении результатов тайного голосования.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3.12. Решения Комиссии являются неотъемлемой частью Протокола заседания Комиссии, вносятся в него и подписывается председательствующим на заседании, секретарем заседания, ведущим протокол заседания и всеми членами Комиссии, присутствующими на заседании.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В случае необходимости, решение Комиссии может быть оформлено в виде Выписки из Протокола заседания, которая подписывается Председателем Комиссии и секретарем Комиссии.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lastRenderedPageBreak/>
        <w:t>3.13. Протокол заседания Комиссии у</w:t>
      </w:r>
      <w:r w:rsidR="0061366A">
        <w:rPr>
          <w:color w:val="000000"/>
          <w:sz w:val="28"/>
          <w:szCs w:val="28"/>
        </w:rPr>
        <w:t>тверждается Главой муниципального образованияПодгородне-Покровский сельсовет</w:t>
      </w:r>
      <w:r w:rsidRPr="005D04DB">
        <w:rPr>
          <w:color w:val="000000"/>
          <w:sz w:val="28"/>
          <w:szCs w:val="28"/>
        </w:rPr>
        <w:t>с изданием соответствующего постановления.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3.14. Все документы, относящиеся к работе Комиссии, разрабатываются и хранятся в администрации </w:t>
      </w:r>
      <w:r w:rsidR="0061366A">
        <w:rPr>
          <w:color w:val="000000"/>
          <w:sz w:val="28"/>
          <w:szCs w:val="28"/>
        </w:rPr>
        <w:t>Подгородне-Покровский сельсовет</w:t>
      </w:r>
      <w:r w:rsidRPr="005D04DB">
        <w:rPr>
          <w:color w:val="000000"/>
          <w:sz w:val="28"/>
          <w:szCs w:val="28"/>
        </w:rPr>
        <w:t>с соблюдением правил, регламентирующих обращение с документами, содержащими конфиденциальную информацию.</w:t>
      </w:r>
    </w:p>
    <w:p w:rsidR="00355B37" w:rsidRPr="005D04DB" w:rsidRDefault="00355B37" w:rsidP="00355B37">
      <w:pPr>
        <w:pStyle w:val="a3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4. Конфиденциальность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355B37" w:rsidRPr="005D04DB" w:rsidRDefault="00355B37" w:rsidP="00355B37">
      <w:pPr>
        <w:pStyle w:val="a3"/>
        <w:jc w:val="center"/>
        <w:rPr>
          <w:color w:val="000000"/>
          <w:sz w:val="28"/>
          <w:szCs w:val="28"/>
        </w:rPr>
      </w:pPr>
      <w:r w:rsidRPr="005D04DB">
        <w:rPr>
          <w:rStyle w:val="a4"/>
          <w:color w:val="000000"/>
          <w:sz w:val="28"/>
          <w:szCs w:val="28"/>
        </w:rPr>
        <w:t>5. Заключительные положения</w:t>
      </w:r>
    </w:p>
    <w:p w:rsidR="00355B37" w:rsidRPr="005D04DB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>5.1. Настоящее Положение не имеет обратной силы и распространяет свое действие на правоотношения в области жилищного законодательства, возникшие в</w:t>
      </w:r>
      <w:r w:rsidR="00B92C5B">
        <w:rPr>
          <w:color w:val="000000"/>
          <w:sz w:val="28"/>
          <w:szCs w:val="28"/>
        </w:rPr>
        <w:t xml:space="preserve"> администрации Подгородне-Покровский сельсовет</w:t>
      </w:r>
      <w:r w:rsidRPr="005D04DB">
        <w:rPr>
          <w:color w:val="000000"/>
          <w:sz w:val="28"/>
          <w:szCs w:val="28"/>
        </w:rPr>
        <w:t>после утверждения настоящего Положения.</w:t>
      </w:r>
    </w:p>
    <w:p w:rsidR="00355B37" w:rsidRDefault="00355B37" w:rsidP="00355B37">
      <w:pPr>
        <w:pStyle w:val="a3"/>
        <w:jc w:val="both"/>
        <w:rPr>
          <w:color w:val="000000"/>
          <w:sz w:val="28"/>
          <w:szCs w:val="28"/>
        </w:rPr>
      </w:pPr>
      <w:r w:rsidRPr="005D04DB">
        <w:rPr>
          <w:color w:val="000000"/>
          <w:sz w:val="28"/>
          <w:szCs w:val="28"/>
        </w:rPr>
        <w:t xml:space="preserve">5.2. Предложения по внесению изменений и дополнений в настоящее Положение вносятся соответствующим постановлением администрации </w:t>
      </w:r>
      <w:r w:rsidR="00B92C5B">
        <w:rPr>
          <w:color w:val="000000"/>
          <w:sz w:val="28"/>
          <w:szCs w:val="28"/>
        </w:rPr>
        <w:t>Подгородне-Покровский сельсовет</w:t>
      </w:r>
      <w:r>
        <w:rPr>
          <w:color w:val="000000"/>
          <w:sz w:val="28"/>
          <w:szCs w:val="28"/>
        </w:rPr>
        <w:t>.</w:t>
      </w:r>
    </w:p>
    <w:p w:rsidR="00355B37" w:rsidRDefault="00355B37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Pr="00C72511" w:rsidRDefault="007443A1" w:rsidP="007443A1">
      <w:pPr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 xml:space="preserve">                    Приложение 2</w:t>
      </w:r>
    </w:p>
    <w:p w:rsidR="007443A1" w:rsidRPr="00C72511" w:rsidRDefault="007443A1" w:rsidP="007443A1">
      <w:pPr>
        <w:jc w:val="right"/>
        <w:rPr>
          <w:rStyle w:val="a4"/>
          <w:b w:val="0"/>
          <w:bCs w:val="0"/>
        </w:rPr>
      </w:pPr>
      <w:r w:rsidRPr="00C72511">
        <w:rPr>
          <w:rStyle w:val="a4"/>
          <w:b w:val="0"/>
          <w:bCs w:val="0"/>
        </w:rPr>
        <w:t xml:space="preserve"> к постановлению</w:t>
      </w:r>
    </w:p>
    <w:p w:rsidR="007443A1" w:rsidRPr="00C72511" w:rsidRDefault="007443A1" w:rsidP="007443A1">
      <w:pPr>
        <w:jc w:val="right"/>
        <w:rPr>
          <w:rStyle w:val="a4"/>
          <w:b w:val="0"/>
          <w:bCs w:val="0"/>
        </w:rPr>
      </w:pPr>
      <w:r w:rsidRPr="00C72511">
        <w:rPr>
          <w:rStyle w:val="a4"/>
          <w:b w:val="0"/>
          <w:bCs w:val="0"/>
        </w:rPr>
        <w:t xml:space="preserve">                                                                                      администрации </w:t>
      </w:r>
    </w:p>
    <w:p w:rsidR="007443A1" w:rsidRPr="00C72511" w:rsidRDefault="007443A1" w:rsidP="007443A1">
      <w:pPr>
        <w:jc w:val="right"/>
        <w:rPr>
          <w:rStyle w:val="a4"/>
          <w:b w:val="0"/>
          <w:bCs w:val="0"/>
        </w:rPr>
      </w:pPr>
      <w:r w:rsidRPr="00C72511">
        <w:rPr>
          <w:rStyle w:val="a4"/>
          <w:b w:val="0"/>
          <w:bCs w:val="0"/>
        </w:rPr>
        <w:t>Подгородне-Покровский  сельсовет</w:t>
      </w:r>
    </w:p>
    <w:p w:rsidR="007443A1" w:rsidRPr="00C72511" w:rsidRDefault="007443A1" w:rsidP="007443A1">
      <w:pPr>
        <w:jc w:val="right"/>
        <w:rPr>
          <w:rStyle w:val="a4"/>
          <w:b w:val="0"/>
          <w:bCs w:val="0"/>
        </w:rPr>
      </w:pPr>
      <w:r w:rsidRPr="003C65CC">
        <w:rPr>
          <w:rStyle w:val="a4"/>
          <w:b w:val="0"/>
          <w:bCs w:val="0"/>
          <w:u w:val="single"/>
        </w:rPr>
        <w:t>10.02.2016г</w:t>
      </w:r>
      <w:r w:rsidRPr="00C72511">
        <w:rPr>
          <w:rStyle w:val="a4"/>
          <w:b w:val="0"/>
          <w:bCs w:val="0"/>
        </w:rPr>
        <w:t xml:space="preserve"> №</w:t>
      </w:r>
      <w:r w:rsidR="00AF7B5A" w:rsidRPr="003C65CC">
        <w:rPr>
          <w:rStyle w:val="a4"/>
          <w:b w:val="0"/>
          <w:bCs w:val="0"/>
          <w:u w:val="single"/>
        </w:rPr>
        <w:t>58-п</w:t>
      </w:r>
    </w:p>
    <w:p w:rsidR="007443A1" w:rsidRDefault="007443A1" w:rsidP="007443A1">
      <w:pPr>
        <w:jc w:val="center"/>
        <w:rPr>
          <w:rStyle w:val="a4"/>
          <w:b w:val="0"/>
          <w:kern w:val="36"/>
        </w:rPr>
      </w:pPr>
    </w:p>
    <w:p w:rsidR="007443A1" w:rsidRPr="00974351" w:rsidRDefault="007443A1" w:rsidP="007443A1">
      <w:pPr>
        <w:jc w:val="center"/>
        <w:rPr>
          <w:rStyle w:val="a4"/>
          <w:b w:val="0"/>
          <w:kern w:val="36"/>
        </w:rPr>
      </w:pPr>
    </w:p>
    <w:p w:rsidR="007443A1" w:rsidRDefault="007443A1" w:rsidP="007443A1">
      <w:pPr>
        <w:jc w:val="center"/>
        <w:rPr>
          <w:rStyle w:val="a4"/>
          <w:b w:val="0"/>
          <w:bCs w:val="0"/>
        </w:rPr>
      </w:pPr>
      <w:r w:rsidRPr="00974351">
        <w:rPr>
          <w:rStyle w:val="a4"/>
          <w:b w:val="0"/>
          <w:bCs w:val="0"/>
        </w:rPr>
        <w:t>СОСТАВ</w:t>
      </w:r>
    </w:p>
    <w:p w:rsidR="007443A1" w:rsidRDefault="001757C8" w:rsidP="007443A1">
      <w:pPr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жилищной </w:t>
      </w:r>
      <w:r w:rsidR="007443A1" w:rsidRPr="00974351">
        <w:rPr>
          <w:rStyle w:val="a4"/>
          <w:b w:val="0"/>
          <w:bCs w:val="0"/>
        </w:rPr>
        <w:t xml:space="preserve"> комиссии</w:t>
      </w:r>
      <w:r>
        <w:rPr>
          <w:rStyle w:val="a4"/>
          <w:b w:val="0"/>
          <w:bCs w:val="0"/>
        </w:rPr>
        <w:t xml:space="preserve"> при администрации муниципального образования  </w:t>
      </w:r>
      <w:r w:rsidR="007443A1" w:rsidRPr="008C731A">
        <w:rPr>
          <w:rStyle w:val="a4"/>
          <w:b w:val="0"/>
          <w:bCs w:val="0"/>
        </w:rPr>
        <w:t>Подгородне-Покровский  сельсовет</w:t>
      </w:r>
    </w:p>
    <w:p w:rsidR="007443A1" w:rsidRPr="008C731A" w:rsidRDefault="007443A1" w:rsidP="007443A1">
      <w:pPr>
        <w:jc w:val="center"/>
        <w:rPr>
          <w:rStyle w:val="a4"/>
          <w:b w:val="0"/>
          <w:bCs w:val="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969"/>
        <w:gridCol w:w="3969"/>
      </w:tblGrid>
      <w:tr w:rsidR="007443A1" w:rsidRPr="00E02037" w:rsidTr="00E02037">
        <w:tc>
          <w:tcPr>
            <w:tcW w:w="2127" w:type="dxa"/>
          </w:tcPr>
          <w:p w:rsidR="007443A1" w:rsidRPr="00E02037" w:rsidRDefault="007443A1" w:rsidP="008A014F">
            <w:pPr>
              <w:pStyle w:val="1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</w:tcPr>
          <w:p w:rsidR="007443A1" w:rsidRPr="00E02037" w:rsidRDefault="007443A1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Фролова Ирина Витальевна</w:t>
            </w:r>
          </w:p>
        </w:tc>
        <w:tc>
          <w:tcPr>
            <w:tcW w:w="3969" w:type="dxa"/>
          </w:tcPr>
          <w:p w:rsidR="007443A1" w:rsidRPr="00E02037" w:rsidRDefault="007443A1" w:rsidP="008A014F">
            <w:pPr>
              <w:pStyle w:val="1"/>
              <w:spacing w:before="0" w:beforeAutospacing="0" w:after="0" w:afterAutospacing="0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заместитель главы администрации</w:t>
            </w:r>
          </w:p>
        </w:tc>
      </w:tr>
      <w:tr w:rsidR="007443A1" w:rsidRPr="00E02037" w:rsidTr="00E02037">
        <w:tc>
          <w:tcPr>
            <w:tcW w:w="2127" w:type="dxa"/>
          </w:tcPr>
          <w:p w:rsidR="007443A1" w:rsidRPr="00E02037" w:rsidRDefault="007443A1" w:rsidP="008A014F">
            <w:pPr>
              <w:pStyle w:val="1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969" w:type="dxa"/>
          </w:tcPr>
          <w:p w:rsidR="007443A1" w:rsidRPr="00E02037" w:rsidRDefault="007443A1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Остапенко Наталья Александровна</w:t>
            </w:r>
          </w:p>
        </w:tc>
        <w:tc>
          <w:tcPr>
            <w:tcW w:w="3969" w:type="dxa"/>
          </w:tcPr>
          <w:p w:rsidR="007443A1" w:rsidRPr="00E02037" w:rsidRDefault="007443A1" w:rsidP="008A014F">
            <w:pPr>
              <w:pStyle w:val="1"/>
              <w:spacing w:before="0" w:beforeAutospacing="0" w:after="0" w:afterAutospacing="0"/>
              <w:rPr>
                <w:rStyle w:val="a4"/>
                <w:b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7443A1" w:rsidRPr="00E02037" w:rsidTr="00E02037">
        <w:tc>
          <w:tcPr>
            <w:tcW w:w="10065" w:type="dxa"/>
            <w:gridSpan w:val="3"/>
          </w:tcPr>
          <w:p w:rsidR="007443A1" w:rsidRPr="00E02037" w:rsidRDefault="007443A1" w:rsidP="008A014F">
            <w:pPr>
              <w:pStyle w:val="1"/>
              <w:spacing w:before="0" w:beforeAutospacing="0" w:after="0" w:afterAutospacing="0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Члены комиссии:</w:t>
            </w:r>
          </w:p>
        </w:tc>
      </w:tr>
      <w:tr w:rsidR="007443A1" w:rsidRPr="00E02037" w:rsidTr="00E02037">
        <w:tc>
          <w:tcPr>
            <w:tcW w:w="2127" w:type="dxa"/>
          </w:tcPr>
          <w:p w:rsidR="007443A1" w:rsidRPr="00E02037" w:rsidRDefault="007443A1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443A1" w:rsidRPr="00E02037" w:rsidRDefault="007443A1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Бондарчук Ирина Николаевна</w:t>
            </w:r>
          </w:p>
        </w:tc>
        <w:tc>
          <w:tcPr>
            <w:tcW w:w="3969" w:type="dxa"/>
          </w:tcPr>
          <w:p w:rsidR="007443A1" w:rsidRPr="00E02037" w:rsidRDefault="001757C8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ГУП "</w:t>
            </w:r>
            <w:proofErr w:type="spellStart"/>
            <w:r w:rsidRPr="00E02037">
              <w:rPr>
                <w:rStyle w:val="a4"/>
                <w:bCs/>
                <w:sz w:val="28"/>
                <w:szCs w:val="28"/>
              </w:rPr>
              <w:t>Оренбургремдорстрой</w:t>
            </w:r>
            <w:proofErr w:type="spellEnd"/>
            <w:r w:rsidRPr="00E02037">
              <w:rPr>
                <w:rStyle w:val="a4"/>
                <w:bCs/>
                <w:sz w:val="28"/>
                <w:szCs w:val="28"/>
              </w:rPr>
              <w:t xml:space="preserve">" </w:t>
            </w:r>
            <w:proofErr w:type="spellStart"/>
            <w:r w:rsidRPr="00E02037">
              <w:rPr>
                <w:rStyle w:val="a4"/>
                <w:bCs/>
                <w:sz w:val="28"/>
                <w:szCs w:val="28"/>
              </w:rPr>
              <w:t>П-Покровское</w:t>
            </w:r>
            <w:proofErr w:type="spellEnd"/>
            <w:r w:rsidRPr="00E02037">
              <w:rPr>
                <w:rStyle w:val="a4"/>
                <w:bCs/>
                <w:sz w:val="28"/>
                <w:szCs w:val="28"/>
              </w:rPr>
              <w:t xml:space="preserve"> ДУ инженер /по согласованию/</w:t>
            </w:r>
          </w:p>
        </w:tc>
      </w:tr>
      <w:tr w:rsidR="007443A1" w:rsidRPr="00E02037" w:rsidTr="00E02037">
        <w:tc>
          <w:tcPr>
            <w:tcW w:w="2127" w:type="dxa"/>
          </w:tcPr>
          <w:p w:rsidR="007443A1" w:rsidRPr="00E02037" w:rsidRDefault="007443A1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443A1" w:rsidRPr="00E02037" w:rsidRDefault="007443A1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proofErr w:type="spellStart"/>
            <w:r w:rsidRPr="00E02037">
              <w:rPr>
                <w:rStyle w:val="a4"/>
                <w:bCs/>
                <w:sz w:val="28"/>
                <w:szCs w:val="28"/>
              </w:rPr>
              <w:t>Ожерельева</w:t>
            </w:r>
            <w:proofErr w:type="spellEnd"/>
            <w:r w:rsidRPr="00E02037">
              <w:rPr>
                <w:rStyle w:val="a4"/>
                <w:bCs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3969" w:type="dxa"/>
          </w:tcPr>
          <w:p w:rsidR="007443A1" w:rsidRPr="00E02037" w:rsidRDefault="007443A1" w:rsidP="00AF7B5A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 xml:space="preserve">участковая </w:t>
            </w:r>
            <w:proofErr w:type="spellStart"/>
            <w:r w:rsidRPr="00E02037">
              <w:rPr>
                <w:rStyle w:val="a4"/>
                <w:bCs/>
                <w:sz w:val="28"/>
                <w:szCs w:val="28"/>
              </w:rPr>
              <w:t>мед</w:t>
            </w:r>
            <w:proofErr w:type="gramStart"/>
            <w:r w:rsidRPr="00E02037">
              <w:rPr>
                <w:rStyle w:val="a4"/>
                <w:bCs/>
                <w:sz w:val="28"/>
                <w:szCs w:val="28"/>
              </w:rPr>
              <w:t>.с</w:t>
            </w:r>
            <w:proofErr w:type="gramEnd"/>
            <w:r w:rsidRPr="00E02037">
              <w:rPr>
                <w:rStyle w:val="a4"/>
                <w:bCs/>
                <w:sz w:val="28"/>
                <w:szCs w:val="28"/>
              </w:rPr>
              <w:t>естра</w:t>
            </w:r>
            <w:proofErr w:type="spellEnd"/>
            <w:r w:rsidR="00AF7B5A">
              <w:rPr>
                <w:rStyle w:val="a4"/>
                <w:bCs/>
                <w:sz w:val="28"/>
                <w:szCs w:val="28"/>
              </w:rPr>
              <w:t xml:space="preserve"> ГАУЗ Оренбургская ЦРБ </w:t>
            </w:r>
            <w:r w:rsidR="001757C8" w:rsidRPr="00E02037">
              <w:rPr>
                <w:rStyle w:val="a4"/>
                <w:bCs/>
                <w:sz w:val="28"/>
                <w:szCs w:val="28"/>
              </w:rPr>
              <w:t>/по</w:t>
            </w:r>
            <w:r w:rsidR="007C11CA">
              <w:rPr>
                <w:rStyle w:val="a4"/>
                <w:bCs/>
                <w:sz w:val="28"/>
                <w:szCs w:val="28"/>
              </w:rPr>
              <w:t xml:space="preserve"> </w:t>
            </w:r>
            <w:r w:rsidR="001757C8" w:rsidRPr="00E02037">
              <w:rPr>
                <w:rStyle w:val="a4"/>
                <w:bCs/>
                <w:sz w:val="28"/>
                <w:szCs w:val="28"/>
              </w:rPr>
              <w:t>согласованию/</w:t>
            </w:r>
          </w:p>
        </w:tc>
      </w:tr>
      <w:tr w:rsidR="00E02037" w:rsidRPr="00E02037" w:rsidTr="00E02037">
        <w:tc>
          <w:tcPr>
            <w:tcW w:w="2127" w:type="dxa"/>
          </w:tcPr>
          <w:p w:rsidR="00E02037" w:rsidRPr="00E02037" w:rsidRDefault="00E02037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037" w:rsidRPr="00E02037" w:rsidRDefault="001E7CE6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Костина Светлана Александровна</w:t>
            </w:r>
          </w:p>
        </w:tc>
        <w:tc>
          <w:tcPr>
            <w:tcW w:w="3969" w:type="dxa"/>
          </w:tcPr>
          <w:p w:rsidR="00E02037" w:rsidRPr="00E02037" w:rsidRDefault="00A46431" w:rsidP="001E7CE6">
            <w:pPr>
              <w:pStyle w:val="1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делопроизводитель </w:t>
            </w:r>
            <w:r w:rsidR="009B6DD0">
              <w:rPr>
                <w:rStyle w:val="a4"/>
                <w:bCs/>
                <w:sz w:val="28"/>
                <w:szCs w:val="28"/>
              </w:rPr>
              <w:t>администрации</w:t>
            </w:r>
          </w:p>
        </w:tc>
      </w:tr>
      <w:tr w:rsidR="00E02037" w:rsidRPr="00E02037" w:rsidTr="00E02037">
        <w:tc>
          <w:tcPr>
            <w:tcW w:w="2127" w:type="dxa"/>
          </w:tcPr>
          <w:p w:rsidR="00E02037" w:rsidRPr="00E02037" w:rsidRDefault="00E02037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02037" w:rsidRPr="00E02037" w:rsidRDefault="00E02037" w:rsidP="008A014F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Филиппова Вера</w:t>
            </w:r>
            <w:r w:rsidR="007C11CA">
              <w:rPr>
                <w:rStyle w:val="a4"/>
                <w:bCs/>
                <w:sz w:val="28"/>
                <w:szCs w:val="28"/>
              </w:rPr>
              <w:t xml:space="preserve"> </w:t>
            </w:r>
            <w:r w:rsidRPr="00E02037">
              <w:rPr>
                <w:rStyle w:val="a4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969" w:type="dxa"/>
          </w:tcPr>
          <w:p w:rsidR="00E02037" w:rsidRPr="00E02037" w:rsidRDefault="00E02037" w:rsidP="00E02037">
            <w:pPr>
              <w:pStyle w:val="1"/>
              <w:rPr>
                <w:rStyle w:val="a4"/>
                <w:bCs/>
                <w:sz w:val="28"/>
                <w:szCs w:val="28"/>
              </w:rPr>
            </w:pPr>
            <w:r w:rsidRPr="00E02037">
              <w:rPr>
                <w:rStyle w:val="a4"/>
                <w:bCs/>
                <w:sz w:val="28"/>
                <w:szCs w:val="28"/>
              </w:rPr>
              <w:t>заведующая модельной библиотекой с. П-Покровка, председатель женсовета /по согласованию/</w:t>
            </w:r>
          </w:p>
        </w:tc>
      </w:tr>
    </w:tbl>
    <w:p w:rsidR="007443A1" w:rsidRPr="00B5356C" w:rsidRDefault="007443A1" w:rsidP="007443A1">
      <w:pPr>
        <w:pStyle w:val="1"/>
        <w:rPr>
          <w:rStyle w:val="a4"/>
          <w:bCs/>
          <w:sz w:val="28"/>
          <w:szCs w:val="28"/>
        </w:rPr>
      </w:pPr>
    </w:p>
    <w:p w:rsidR="007443A1" w:rsidRDefault="007443A1" w:rsidP="007443A1">
      <w:pPr>
        <w:pStyle w:val="1"/>
        <w:rPr>
          <w:rStyle w:val="a4"/>
          <w:b/>
          <w:bCs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7443A1" w:rsidRDefault="007443A1" w:rsidP="00355B37">
      <w:pPr>
        <w:pStyle w:val="a3"/>
        <w:jc w:val="both"/>
        <w:rPr>
          <w:color w:val="000000"/>
          <w:sz w:val="28"/>
          <w:szCs w:val="28"/>
        </w:rPr>
      </w:pPr>
    </w:p>
    <w:p w:rsidR="00D311C2" w:rsidRDefault="00D311C2"/>
    <w:sectPr w:rsidR="00D311C2" w:rsidSect="00D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4868"/>
    <w:multiLevelType w:val="hybridMultilevel"/>
    <w:tmpl w:val="510A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37"/>
    <w:rsid w:val="001757C8"/>
    <w:rsid w:val="001B10AB"/>
    <w:rsid w:val="001E7CE6"/>
    <w:rsid w:val="002A1B75"/>
    <w:rsid w:val="002C4CCF"/>
    <w:rsid w:val="00355B37"/>
    <w:rsid w:val="003C65CC"/>
    <w:rsid w:val="003E68DD"/>
    <w:rsid w:val="00563F91"/>
    <w:rsid w:val="0061366A"/>
    <w:rsid w:val="006B77BF"/>
    <w:rsid w:val="007443A1"/>
    <w:rsid w:val="007C11CA"/>
    <w:rsid w:val="009B6DD0"/>
    <w:rsid w:val="00A46431"/>
    <w:rsid w:val="00AF7B5A"/>
    <w:rsid w:val="00B92C5B"/>
    <w:rsid w:val="00D311C2"/>
    <w:rsid w:val="00DE52F6"/>
    <w:rsid w:val="00E02037"/>
    <w:rsid w:val="00FA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613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55B3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55B37"/>
    <w:rPr>
      <w:b/>
      <w:bCs/>
    </w:rPr>
  </w:style>
  <w:style w:type="character" w:customStyle="1" w:styleId="10">
    <w:name w:val="Заголовок 1 Знак"/>
    <w:basedOn w:val="a0"/>
    <w:link w:val="1"/>
    <w:rsid w:val="00613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92C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C6DB-4CBC-40BD-B9BF-9D1F3C5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vus</cp:lastModifiedBy>
  <cp:revision>14</cp:revision>
  <cp:lastPrinted>2016-09-22T10:03:00Z</cp:lastPrinted>
  <dcterms:created xsi:type="dcterms:W3CDTF">2016-02-07T16:22:00Z</dcterms:created>
  <dcterms:modified xsi:type="dcterms:W3CDTF">2018-03-20T05:39:00Z</dcterms:modified>
</cp:coreProperties>
</file>