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0621DF" w:rsidRPr="00E04F1E" w:rsidTr="00BD1B8C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АДМИНИСТРАЦИЯ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МУНИЦИПАЛЬНОГО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ОБРАЗОВАНИЯ</w:t>
            </w:r>
          </w:p>
          <w:p w:rsidR="006A5573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ПОДГОРОДНЕ-ПОКРОВСКИЙ</w:t>
            </w:r>
          </w:p>
          <w:p w:rsidR="000621DF" w:rsidRPr="00E04F1E" w:rsidRDefault="006A5573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ОРЕНБУРГСКОГО РАЙОНА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ОРЕНБУРГСКОЙ ОБЛАСТИ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04F1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E04F1E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Default="001C7476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  <w:r w:rsidR="000621DF" w:rsidRPr="008F0AF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147-п</w:t>
            </w:r>
          </w:p>
          <w:p w:rsidR="006A5573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6A5573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6A5573" w:rsidRPr="008F0AF0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621DF" w:rsidRPr="00E04F1E" w:rsidTr="00BD1B8C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A5573" w:rsidRDefault="006A5573">
            <w:bookmarkStart w:id="0" w:name="_GoBack"/>
            <w:bookmarkEnd w:id="0"/>
          </w:p>
          <w:tbl>
            <w:tblPr>
              <w:tblW w:w="9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3"/>
              <w:gridCol w:w="498"/>
              <w:gridCol w:w="4604"/>
            </w:tblGrid>
            <w:tr w:rsidR="000621DF" w:rsidTr="006A5573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0621DF" w:rsidRDefault="00F31401" w:rsidP="00200337">
                  <w:pPr>
                    <w:jc w:val="both"/>
                    <w:rPr>
                      <w:sz w:val="28"/>
                      <w:szCs w:val="28"/>
                    </w:rPr>
                  </w:pPr>
                  <w:r w:rsidRPr="00F31401">
                    <w:rPr>
                      <w:noProof/>
                    </w:rPr>
                    <w:pict>
                      <v:group id="Группа 6" o:spid="_x0000_s1026" style="position:absolute;left:0;text-align:left;margin-left:-2.45pt;margin-top:1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B2O/6reAAAABwEAAA8AAABkcnMvZG93bnJldi54bWxMj0FrwkAUhO+F/oflFXrTTWqUGrMRkbYn&#10;KVQLxduafSbB7NuQXZP47/t6qsdhhplvsvVoG9Fj52tHCuJpBAKpcKamUsH34X3yCsIHTUY3jlDB&#10;DT2s88eHTKfGDfSF/T6UgkvIp1pBFUKbSumLCq32U9cisXd2ndWBZVdK0+mBy20jX6JoIa2uiRcq&#10;3eK2wuKyv1oFH4MeNrP4rd9dztvb8TD//NnFqNTz07hZgQg4hv8w/OEzOuTMdHJXMl40CibJkpMK&#10;ZnMQbCdJxNdOrJcLkHkm7/nzXwAAAP//AwBQSwECLQAUAAYACAAAACEAtoM4kv4AAADhAQAAEwAA&#10;AAAAAAAAAAAAAAAAAAAAW0NvbnRlbnRfVHlwZXNdLnhtbFBLAQItABQABgAIAAAAIQA4/SH/1gAA&#10;AJQBAAALAAAAAAAAAAAAAAAAAC8BAABfcmVscy8ucmVsc1BLAQItABQABgAIAAAAIQBsj/pV8QIA&#10;AHcNAAAOAAAAAAAAAAAAAAAAAC4CAABkcnMvZTJvRG9jLnhtbFBLAQItABQABgAIAAAAIQAdjv+q&#10;3gAAAAcBAAAPAAAAAAAAAAAAAAAAAEsFAABkcnMvZG93bnJldi54bWxQSwUGAAAAAAQABADzAAAA&#10;VgYAAAAA&#10;">
  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<v:stroke startarrowwidth="narrow" startarrowlength="short" endarrowwidth="narrow" endarrowlength="short"/>
                        </v:line>
  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</w:pict>
                  </w:r>
                  <w:r w:rsidR="00B23874">
                    <w:rPr>
                      <w:sz w:val="28"/>
                      <w:szCs w:val="28"/>
                    </w:rPr>
                    <w:t xml:space="preserve">О </w:t>
                  </w:r>
                  <w:r w:rsidR="00200337">
                    <w:rPr>
                      <w:sz w:val="28"/>
                      <w:szCs w:val="28"/>
                    </w:rPr>
                    <w:t xml:space="preserve">проведении </w:t>
                  </w:r>
                  <w:r w:rsidR="007877C2">
                    <w:rPr>
                      <w:sz w:val="28"/>
                      <w:szCs w:val="28"/>
                    </w:rPr>
                    <w:t xml:space="preserve">месячника по благоустройству, обеспечению чистоты и санитарного порядка </w:t>
                  </w:r>
                  <w:r w:rsidR="00B23874">
                    <w:rPr>
                      <w:sz w:val="28"/>
                      <w:szCs w:val="28"/>
                    </w:rPr>
                    <w:t>на территории муниципального образования Подгородне-Покровский сельсовет</w:t>
                  </w:r>
                </w:p>
              </w:tc>
              <w:tc>
                <w:tcPr>
                  <w:tcW w:w="498" w:type="dxa"/>
                  <w:vAlign w:val="center"/>
                </w:tcPr>
                <w:p w:rsidR="000621DF" w:rsidRDefault="000621DF" w:rsidP="00BD1B8C"/>
              </w:tc>
              <w:tc>
                <w:tcPr>
                  <w:tcW w:w="4604" w:type="dxa"/>
                  <w:vAlign w:val="center"/>
                </w:tcPr>
                <w:p w:rsidR="000621DF" w:rsidRDefault="000621DF" w:rsidP="00BD1B8C"/>
              </w:tc>
            </w:tr>
          </w:tbl>
          <w:p w:rsidR="000621DF" w:rsidRPr="00E04F1E" w:rsidRDefault="000621DF" w:rsidP="00BD1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6C61" w:rsidRDefault="00936C61" w:rsidP="000621DF">
      <w:pPr>
        <w:ind w:firstLine="709"/>
        <w:jc w:val="both"/>
        <w:rPr>
          <w:sz w:val="28"/>
          <w:szCs w:val="28"/>
        </w:rPr>
      </w:pPr>
    </w:p>
    <w:p w:rsidR="0041423D" w:rsidRDefault="000621DF" w:rsidP="000621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1423D">
        <w:rPr>
          <w:sz w:val="28"/>
          <w:szCs w:val="28"/>
        </w:rPr>
        <w:t>соответствии со статьей 7 Федерального закона №7-ФЗ от 10.01.2002 «Об охране окружающей среды, статьями 14,15 Федерального закона от 06.10.2003 года №131-ФЗ «Об общих принципах организации местного самоуправления в Российской Федерации»,  в целях улучшения санитарного состояния, приведения в надлежащее состояние свалок, проведение мероприятий по ликвидации самовольных свалок, профилактика массовых инфекционных заболеваний:</w:t>
      </w:r>
      <w:proofErr w:type="gramEnd"/>
    </w:p>
    <w:p w:rsidR="000621DF" w:rsidRDefault="000621DF" w:rsidP="00B23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189">
        <w:rPr>
          <w:sz w:val="28"/>
          <w:szCs w:val="28"/>
        </w:rPr>
        <w:t>Провести с 16 апреля по 21 мая 2018</w:t>
      </w:r>
      <w:r w:rsidR="0041423D">
        <w:rPr>
          <w:sz w:val="28"/>
          <w:szCs w:val="28"/>
        </w:rPr>
        <w:t xml:space="preserve"> года месячник по благоустройству территориимуниципального образования Подгородне-Покровский сельсовет</w:t>
      </w:r>
      <w:r w:rsidR="00B23874">
        <w:rPr>
          <w:sz w:val="28"/>
          <w:szCs w:val="28"/>
        </w:rPr>
        <w:t>.</w:t>
      </w:r>
    </w:p>
    <w:p w:rsidR="003D4DA2" w:rsidRDefault="003D4DA2" w:rsidP="00B23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4DA2">
        <w:rPr>
          <w:sz w:val="28"/>
          <w:szCs w:val="28"/>
        </w:rPr>
        <w:t>. Утвердить мероприятия по</w:t>
      </w:r>
      <w:r>
        <w:rPr>
          <w:sz w:val="28"/>
          <w:szCs w:val="28"/>
        </w:rPr>
        <w:t xml:space="preserve"> благоустройству, обеспечению чистоты и санитарного порядка на территории муниципального образования Подгородне-Покровский сельсовет согласно приложению.</w:t>
      </w:r>
    </w:p>
    <w:p w:rsidR="003D4DA2" w:rsidRDefault="003D4DA2" w:rsidP="003D4D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23D">
        <w:rPr>
          <w:sz w:val="28"/>
          <w:szCs w:val="28"/>
        </w:rPr>
        <w:t>.</w:t>
      </w:r>
      <w:r w:rsidR="00ED2189">
        <w:rPr>
          <w:sz w:val="28"/>
          <w:szCs w:val="28"/>
        </w:rPr>
        <w:t>Считать, начиная  с  16 апреля  2018</w:t>
      </w:r>
      <w:r w:rsidR="0041423D" w:rsidRPr="0041423D">
        <w:rPr>
          <w:sz w:val="28"/>
          <w:szCs w:val="28"/>
        </w:rPr>
        <w:t xml:space="preserve"> года, каждую пятницу недели санитарным днем</w:t>
      </w:r>
      <w:r w:rsidR="0041423D">
        <w:rPr>
          <w:sz w:val="28"/>
          <w:szCs w:val="28"/>
        </w:rPr>
        <w:t>.</w:t>
      </w:r>
    </w:p>
    <w:p w:rsidR="00B23874" w:rsidRPr="003D4DA2" w:rsidRDefault="003D4DA2" w:rsidP="00B23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874" w:rsidRPr="003D4DA2">
        <w:rPr>
          <w:sz w:val="28"/>
          <w:szCs w:val="28"/>
        </w:rPr>
        <w:t xml:space="preserve">. </w:t>
      </w:r>
      <w:r w:rsidR="0041423D" w:rsidRPr="003D4DA2">
        <w:rPr>
          <w:sz w:val="28"/>
          <w:szCs w:val="28"/>
        </w:rPr>
        <w:t>Рекомендовать владельцам магазинов и торговых точек обеспечить порядок на прилегающей территории, приобрести урны для мусора, обустроить цветочные клумбы.</w:t>
      </w:r>
    </w:p>
    <w:p w:rsidR="0041423D" w:rsidRDefault="003D4DA2" w:rsidP="00B23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4DA2">
        <w:rPr>
          <w:sz w:val="28"/>
          <w:szCs w:val="28"/>
        </w:rPr>
        <w:t xml:space="preserve">. Физическим лицам содержание придомовой территории привести в соответствии с правилами благоустройства, озеленения, чистоты и порядка </w:t>
      </w:r>
      <w:r>
        <w:rPr>
          <w:sz w:val="28"/>
          <w:szCs w:val="28"/>
        </w:rPr>
        <w:t>на территории муниципального образования</w:t>
      </w:r>
      <w:r w:rsidRPr="003D4DA2">
        <w:rPr>
          <w:sz w:val="28"/>
          <w:szCs w:val="28"/>
        </w:rPr>
        <w:t>.</w:t>
      </w:r>
    </w:p>
    <w:p w:rsidR="00DB4F23" w:rsidRPr="00DB4F23" w:rsidRDefault="00DB4F23" w:rsidP="00B23874">
      <w:pPr>
        <w:ind w:firstLine="720"/>
        <w:jc w:val="both"/>
        <w:rPr>
          <w:sz w:val="28"/>
          <w:szCs w:val="28"/>
        </w:rPr>
      </w:pPr>
      <w:r w:rsidRPr="00DB4F23">
        <w:rPr>
          <w:sz w:val="28"/>
          <w:szCs w:val="28"/>
        </w:rPr>
        <w:t>6. Административной комиссии со</w:t>
      </w:r>
      <w:r w:rsidR="00EA426A">
        <w:rPr>
          <w:sz w:val="28"/>
          <w:szCs w:val="28"/>
        </w:rPr>
        <w:t>вместно с комиссией</w:t>
      </w:r>
      <w:r w:rsidRPr="00DB4F23">
        <w:rPr>
          <w:sz w:val="28"/>
          <w:szCs w:val="28"/>
        </w:rPr>
        <w:t xml:space="preserve"> «</w:t>
      </w:r>
      <w:r w:rsidR="00EA426A">
        <w:rPr>
          <w:sz w:val="28"/>
          <w:szCs w:val="28"/>
        </w:rPr>
        <w:t xml:space="preserve">По </w:t>
      </w:r>
      <w:r>
        <w:rPr>
          <w:sz w:val="28"/>
          <w:szCs w:val="28"/>
        </w:rPr>
        <w:t>Б</w:t>
      </w:r>
      <w:r w:rsidRPr="00DB4F23">
        <w:rPr>
          <w:sz w:val="28"/>
          <w:szCs w:val="28"/>
        </w:rPr>
        <w:t>лагоустройству и контролю над санита</w:t>
      </w:r>
      <w:r>
        <w:rPr>
          <w:sz w:val="28"/>
          <w:szCs w:val="28"/>
        </w:rPr>
        <w:t>рным состоянием на территории муниципального образования</w:t>
      </w:r>
      <w:r w:rsidRPr="00DB4F23">
        <w:rPr>
          <w:sz w:val="28"/>
          <w:szCs w:val="28"/>
        </w:rPr>
        <w:t>», проводить в период месячника совместные рейды с целью контроля</w:t>
      </w:r>
      <w:r>
        <w:rPr>
          <w:sz w:val="28"/>
          <w:szCs w:val="28"/>
        </w:rPr>
        <w:t xml:space="preserve"> выполнения данного постановления.</w:t>
      </w:r>
    </w:p>
    <w:p w:rsidR="003D4DA2" w:rsidRDefault="003D4DA2" w:rsidP="003D4DA2">
      <w:pPr>
        <w:jc w:val="both"/>
        <w:rPr>
          <w:sz w:val="28"/>
          <w:szCs w:val="28"/>
        </w:rPr>
      </w:pPr>
    </w:p>
    <w:p w:rsidR="003D4DA2" w:rsidRPr="004F073E" w:rsidRDefault="003D4DA2" w:rsidP="003D4DA2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4F073E">
        <w:rPr>
          <w:color w:val="000000"/>
          <w:sz w:val="28"/>
          <w:szCs w:val="28"/>
        </w:rPr>
        <w:t>Контроль за</w:t>
      </w:r>
      <w:proofErr w:type="gramEnd"/>
      <w:r w:rsidRPr="004F073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4DA2" w:rsidRPr="004F073E" w:rsidRDefault="003D4DA2" w:rsidP="003D4D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073E">
        <w:rPr>
          <w:color w:val="000000"/>
          <w:sz w:val="28"/>
          <w:szCs w:val="28"/>
        </w:rPr>
        <w:t>. Постановление вступает в силу со дня его подписания.</w:t>
      </w:r>
    </w:p>
    <w:p w:rsidR="003D4DA2" w:rsidRDefault="003D4DA2" w:rsidP="003D4DA2">
      <w:pPr>
        <w:jc w:val="both"/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0621DF" w:rsidRDefault="000621DF" w:rsidP="000621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21DF" w:rsidRDefault="000621DF" w:rsidP="000621D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D43C2E">
        <w:rPr>
          <w:sz w:val="28"/>
          <w:szCs w:val="28"/>
        </w:rPr>
        <w:t>образования</w:t>
      </w:r>
      <w:r w:rsidR="001C7476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4F073E" w:rsidRDefault="004F073E" w:rsidP="000621DF">
      <w:pPr>
        <w:rPr>
          <w:sz w:val="28"/>
          <w:szCs w:val="28"/>
        </w:rPr>
      </w:pPr>
    </w:p>
    <w:p w:rsidR="00936C61" w:rsidRDefault="00936C61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936C61" w:rsidRDefault="00936C61" w:rsidP="000621DF">
      <w:pPr>
        <w:rPr>
          <w:sz w:val="28"/>
          <w:szCs w:val="28"/>
        </w:rPr>
      </w:pPr>
    </w:p>
    <w:p w:rsidR="00C66BCB" w:rsidRDefault="00C66BCB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0621DF" w:rsidRDefault="004F073E" w:rsidP="004F073E">
      <w:pPr>
        <w:ind w:left="1276" w:hanging="1276"/>
      </w:pPr>
      <w:r>
        <w:t>Разослано:</w:t>
      </w:r>
      <w:r w:rsidR="00EA426A">
        <w:t xml:space="preserve"> руководителям организаций</w:t>
      </w:r>
      <w:r w:rsidR="00465D06">
        <w:t>,</w:t>
      </w:r>
      <w:r w:rsidR="00EA426A">
        <w:t xml:space="preserve"> индивидуальным предпринимателям,</w:t>
      </w:r>
      <w:r w:rsidR="008A66E4">
        <w:t xml:space="preserve"> прокуратуре, в дело</w:t>
      </w:r>
    </w:p>
    <w:p w:rsidR="008F0AF0" w:rsidRDefault="008F0AF0" w:rsidP="004F073E">
      <w:pPr>
        <w:ind w:left="1276" w:hanging="1276"/>
      </w:pPr>
    </w:p>
    <w:p w:rsidR="00D43C2E" w:rsidRDefault="00D43C2E" w:rsidP="00D43C2E"/>
    <w:p w:rsidR="00D43C2E" w:rsidRDefault="00D43C2E" w:rsidP="000621DF">
      <w:pPr>
        <w:rPr>
          <w:sz w:val="28"/>
          <w:szCs w:val="28"/>
        </w:rPr>
      </w:pPr>
    </w:p>
    <w:p w:rsidR="009E257C" w:rsidRDefault="009E257C" w:rsidP="000621DF">
      <w:pPr>
        <w:rPr>
          <w:sz w:val="28"/>
          <w:szCs w:val="28"/>
        </w:rPr>
      </w:pPr>
    </w:p>
    <w:p w:rsidR="003D4DA2" w:rsidRDefault="003D4DA2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6A5573" w:rsidRDefault="006A5573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ED2189" w:rsidRDefault="00ED2189" w:rsidP="000621DF">
      <w:pPr>
        <w:rPr>
          <w:sz w:val="28"/>
          <w:szCs w:val="28"/>
        </w:rPr>
      </w:pPr>
    </w:p>
    <w:p w:rsidR="00ED2189" w:rsidRDefault="00ED2189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B23874" w:rsidRPr="00B23874" w:rsidRDefault="00B23874" w:rsidP="00B23874">
      <w:pPr>
        <w:jc w:val="right"/>
        <w:rPr>
          <w:sz w:val="28"/>
          <w:szCs w:val="28"/>
        </w:rPr>
      </w:pPr>
      <w:r w:rsidRPr="00B23874">
        <w:rPr>
          <w:sz w:val="28"/>
          <w:szCs w:val="28"/>
        </w:rPr>
        <w:t>П</w:t>
      </w:r>
      <w:r w:rsidR="003D4DA2">
        <w:rPr>
          <w:sz w:val="28"/>
          <w:szCs w:val="28"/>
        </w:rPr>
        <w:t xml:space="preserve">риложение </w:t>
      </w:r>
    </w:p>
    <w:p w:rsidR="00B23874" w:rsidRPr="00B23874" w:rsidRDefault="00B23874" w:rsidP="00B23874">
      <w:pPr>
        <w:jc w:val="right"/>
        <w:rPr>
          <w:sz w:val="28"/>
          <w:szCs w:val="28"/>
        </w:rPr>
      </w:pPr>
      <w:r w:rsidRPr="00B23874">
        <w:rPr>
          <w:sz w:val="28"/>
          <w:szCs w:val="28"/>
        </w:rPr>
        <w:t>к постановлению администрации</w:t>
      </w:r>
    </w:p>
    <w:p w:rsidR="00B23874" w:rsidRPr="00B23874" w:rsidRDefault="00B23874" w:rsidP="00B23874">
      <w:pPr>
        <w:jc w:val="right"/>
        <w:rPr>
          <w:sz w:val="28"/>
          <w:szCs w:val="28"/>
        </w:rPr>
      </w:pPr>
      <w:r w:rsidRPr="00B23874">
        <w:rPr>
          <w:sz w:val="28"/>
          <w:szCs w:val="28"/>
        </w:rPr>
        <w:t>Подгородне-Покровский  сельсовет</w:t>
      </w:r>
    </w:p>
    <w:p w:rsidR="00B23874" w:rsidRPr="00B23874" w:rsidRDefault="00B23874" w:rsidP="00B23874">
      <w:pPr>
        <w:jc w:val="right"/>
        <w:rPr>
          <w:sz w:val="28"/>
          <w:szCs w:val="28"/>
        </w:rPr>
      </w:pPr>
      <w:r w:rsidRPr="00B23874">
        <w:rPr>
          <w:sz w:val="28"/>
          <w:szCs w:val="28"/>
        </w:rPr>
        <w:t xml:space="preserve">Оренбургского  района </w:t>
      </w:r>
    </w:p>
    <w:p w:rsidR="00B23874" w:rsidRPr="00B23874" w:rsidRDefault="00B23874" w:rsidP="00B23874">
      <w:pPr>
        <w:jc w:val="right"/>
        <w:rPr>
          <w:sz w:val="28"/>
          <w:szCs w:val="28"/>
        </w:rPr>
      </w:pPr>
      <w:r w:rsidRPr="00B23874">
        <w:rPr>
          <w:sz w:val="28"/>
          <w:szCs w:val="28"/>
        </w:rPr>
        <w:t>Оренбургской  области</w:t>
      </w:r>
    </w:p>
    <w:p w:rsidR="00B23874" w:rsidRPr="00B23874" w:rsidRDefault="00465D06" w:rsidP="00B23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AF0">
        <w:rPr>
          <w:sz w:val="28"/>
          <w:szCs w:val="28"/>
        </w:rPr>
        <w:t>_________</w:t>
      </w:r>
      <w:r w:rsidR="00B23874" w:rsidRPr="00B23874">
        <w:rPr>
          <w:sz w:val="28"/>
          <w:szCs w:val="28"/>
        </w:rPr>
        <w:t>№</w:t>
      </w:r>
      <w:r w:rsidR="008F0AF0" w:rsidRPr="008F0AF0">
        <w:rPr>
          <w:sz w:val="28"/>
          <w:szCs w:val="28"/>
        </w:rPr>
        <w:t>_______</w:t>
      </w:r>
    </w:p>
    <w:p w:rsidR="00B23874" w:rsidRPr="00B23874" w:rsidRDefault="00B23874" w:rsidP="00B23874">
      <w:pPr>
        <w:jc w:val="both"/>
        <w:rPr>
          <w:sz w:val="28"/>
          <w:szCs w:val="28"/>
        </w:rPr>
      </w:pPr>
    </w:p>
    <w:p w:rsidR="00E3239B" w:rsidRDefault="003D4DA2" w:rsidP="00E3239B">
      <w:pPr>
        <w:shd w:val="clear" w:color="auto" w:fill="FFFFFF"/>
        <w:spacing w:before="180" w:after="180"/>
        <w:jc w:val="center"/>
        <w:rPr>
          <w:sz w:val="28"/>
          <w:szCs w:val="28"/>
        </w:rPr>
      </w:pPr>
      <w:r w:rsidRPr="003D4DA2">
        <w:rPr>
          <w:bCs/>
          <w:sz w:val="28"/>
          <w:szCs w:val="28"/>
        </w:rPr>
        <w:t>Мероприятия</w:t>
      </w:r>
      <w:r w:rsidR="00E3239B" w:rsidRPr="00E3239B">
        <w:rPr>
          <w:bCs/>
          <w:sz w:val="28"/>
          <w:szCs w:val="28"/>
        </w:rPr>
        <w:t xml:space="preserve">о </w:t>
      </w:r>
      <w:r w:rsidR="00E3239B" w:rsidRPr="00E3239B">
        <w:rPr>
          <w:sz w:val="28"/>
          <w:szCs w:val="28"/>
        </w:rPr>
        <w:t>проведении месячника по благоустройству, обеспечению чистоты и санитарного порядка на территории муниципального образования Подгородне-Покровский сельсовет</w:t>
      </w:r>
    </w:p>
    <w:tbl>
      <w:tblPr>
        <w:tblStyle w:val="a3"/>
        <w:tblW w:w="0" w:type="auto"/>
        <w:tblLook w:val="04A0"/>
      </w:tblPr>
      <w:tblGrid>
        <w:gridCol w:w="594"/>
        <w:gridCol w:w="4053"/>
        <w:gridCol w:w="1598"/>
        <w:gridCol w:w="3326"/>
      </w:tblGrid>
      <w:tr w:rsidR="00E3239B" w:rsidRPr="00EA426A" w:rsidTr="00E3239B">
        <w:tc>
          <w:tcPr>
            <w:tcW w:w="594" w:type="dxa"/>
          </w:tcPr>
          <w:p w:rsidR="00E3239B" w:rsidRPr="00EA426A" w:rsidRDefault="00E3239B" w:rsidP="00E3239B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D4DA2">
              <w:rPr>
                <w:sz w:val="28"/>
                <w:szCs w:val="28"/>
              </w:rPr>
              <w:t>№</w:t>
            </w:r>
          </w:p>
          <w:p w:rsidR="00E3239B" w:rsidRPr="00EA426A" w:rsidRDefault="00E3239B" w:rsidP="00E3239B">
            <w:pPr>
              <w:spacing w:before="180" w:after="180"/>
              <w:jc w:val="center"/>
              <w:rPr>
                <w:sz w:val="28"/>
                <w:szCs w:val="28"/>
              </w:rPr>
            </w:pPr>
            <w:proofErr w:type="gramStart"/>
            <w:r w:rsidRPr="003D4DA2">
              <w:rPr>
                <w:sz w:val="28"/>
                <w:szCs w:val="28"/>
              </w:rPr>
              <w:t>п</w:t>
            </w:r>
            <w:proofErr w:type="gramEnd"/>
            <w:r w:rsidRPr="003D4DA2">
              <w:rPr>
                <w:sz w:val="28"/>
                <w:szCs w:val="28"/>
              </w:rPr>
              <w:t>/п</w:t>
            </w:r>
          </w:p>
        </w:tc>
        <w:tc>
          <w:tcPr>
            <w:tcW w:w="4720" w:type="dxa"/>
          </w:tcPr>
          <w:p w:rsidR="00E3239B" w:rsidRPr="00EA426A" w:rsidRDefault="00E3239B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3D4D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E3239B" w:rsidRPr="00EA426A" w:rsidRDefault="00E3239B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Дата </w:t>
            </w:r>
          </w:p>
          <w:p w:rsidR="00E3239B" w:rsidRPr="00EA426A" w:rsidRDefault="00E3239B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E3239B" w:rsidRPr="00EA426A" w:rsidRDefault="00E3239B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</w:tcPr>
          <w:p w:rsidR="00E3239B" w:rsidRPr="00EA426A" w:rsidRDefault="00F1631F" w:rsidP="00DB4F23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Организовать проведение единого санитарного дня на территории сельсовета по санитарной очистке и благоустройству </w:t>
            </w:r>
            <w:r w:rsidR="00DB4F23" w:rsidRPr="00EA426A">
              <w:rPr>
                <w:sz w:val="28"/>
                <w:szCs w:val="28"/>
              </w:rPr>
              <w:t>территории сельсовета</w:t>
            </w:r>
          </w:p>
        </w:tc>
        <w:tc>
          <w:tcPr>
            <w:tcW w:w="1598" w:type="dxa"/>
          </w:tcPr>
          <w:p w:rsidR="00E3239B" w:rsidRPr="00EA426A" w:rsidRDefault="00ED2189" w:rsidP="00267B6A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16.04.2018</w:t>
            </w:r>
            <w:r w:rsidR="00F1631F" w:rsidRPr="00EA426A">
              <w:rPr>
                <w:sz w:val="28"/>
                <w:szCs w:val="28"/>
              </w:rPr>
              <w:t xml:space="preserve"> каждую пятницу в течение месяца</w:t>
            </w:r>
          </w:p>
        </w:tc>
        <w:tc>
          <w:tcPr>
            <w:tcW w:w="2552" w:type="dxa"/>
          </w:tcPr>
          <w:p w:rsidR="00E3239B" w:rsidRPr="00EA426A" w:rsidRDefault="00F1631F" w:rsidP="00DB4F23">
            <w:pPr>
              <w:spacing w:before="180" w:after="180"/>
              <w:jc w:val="center"/>
              <w:rPr>
                <w:sz w:val="28"/>
                <w:szCs w:val="28"/>
              </w:rPr>
            </w:pPr>
            <w:proofErr w:type="gramStart"/>
            <w:r w:rsidRPr="00EA426A">
              <w:rPr>
                <w:sz w:val="28"/>
                <w:szCs w:val="28"/>
              </w:rPr>
              <w:t>Глава сельсовета, депутаты сельсовета, руководители учреждений образования, здравоохранения и культуры, работники администрации сельсовета, руководители предприятий, организаций, учреждений, индивидуальные предприниматели</w:t>
            </w:r>
            <w:proofErr w:type="gramEnd"/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</w:tcPr>
          <w:p w:rsidR="00E3239B" w:rsidRPr="00EA426A" w:rsidRDefault="00F1631F" w:rsidP="00E3239B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Организовать проведение работ по благоустройству и наведению санитарного порядка в подведомственных учреждениях</w:t>
            </w:r>
          </w:p>
        </w:tc>
        <w:tc>
          <w:tcPr>
            <w:tcW w:w="1598" w:type="dxa"/>
          </w:tcPr>
          <w:p w:rsidR="00267B6A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3239B" w:rsidRPr="00EA426A" w:rsidRDefault="00F1631F" w:rsidP="00EA426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Глава сельсовета, руководители учреждений образования, здравоохранения и культуры, </w:t>
            </w:r>
            <w:r w:rsidR="00EA426A" w:rsidRPr="00EA426A">
              <w:rPr>
                <w:sz w:val="28"/>
                <w:szCs w:val="28"/>
              </w:rPr>
              <w:t xml:space="preserve">директора муниципальных учреждений </w:t>
            </w:r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3.</w:t>
            </w:r>
          </w:p>
        </w:tc>
        <w:tc>
          <w:tcPr>
            <w:tcW w:w="4720" w:type="dxa"/>
          </w:tcPr>
          <w:p w:rsidR="00E3239B" w:rsidRPr="00EA426A" w:rsidRDefault="00F1631F" w:rsidP="00267B6A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Организовать работы по ликвидации </w:t>
            </w:r>
            <w:r w:rsidRPr="00EA426A">
              <w:rPr>
                <w:sz w:val="28"/>
                <w:szCs w:val="28"/>
              </w:rPr>
              <w:lastRenderedPageBreak/>
              <w:t xml:space="preserve">несанкционированных свалок </w:t>
            </w:r>
          </w:p>
        </w:tc>
        <w:tc>
          <w:tcPr>
            <w:tcW w:w="1598" w:type="dxa"/>
          </w:tcPr>
          <w:p w:rsidR="00F1631F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</w:tcPr>
          <w:p w:rsidR="00267B6A" w:rsidRPr="00EA426A" w:rsidRDefault="00267B6A" w:rsidP="00EA426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Глава сельсовета</w:t>
            </w:r>
            <w:r w:rsidR="00EA426A" w:rsidRPr="00EA426A">
              <w:rPr>
                <w:sz w:val="28"/>
                <w:szCs w:val="28"/>
              </w:rPr>
              <w:t xml:space="preserve">, директора муниципальных </w:t>
            </w:r>
            <w:r w:rsidR="00EA426A" w:rsidRPr="00EA426A">
              <w:rPr>
                <w:sz w:val="28"/>
                <w:szCs w:val="28"/>
              </w:rPr>
              <w:lastRenderedPageBreak/>
              <w:t>учреждений</w:t>
            </w:r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0" w:type="dxa"/>
          </w:tcPr>
          <w:p w:rsidR="00E3239B" w:rsidRPr="00EA426A" w:rsidRDefault="00F1631F" w:rsidP="00E3239B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Организовать население на уборку территорий около жилых домов и нежилых строений частно</w:t>
            </w:r>
            <w:r w:rsidR="007D336E">
              <w:rPr>
                <w:sz w:val="28"/>
                <w:szCs w:val="28"/>
              </w:rPr>
              <w:t>го сектора, дворовых территорий</w:t>
            </w:r>
          </w:p>
        </w:tc>
        <w:tc>
          <w:tcPr>
            <w:tcW w:w="1598" w:type="dxa"/>
          </w:tcPr>
          <w:p w:rsidR="00E3239B" w:rsidRPr="00EA426A" w:rsidRDefault="00267B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3239B" w:rsidRPr="00EA426A" w:rsidRDefault="00267B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Глава сельсовета, депутаты сельсовета</w:t>
            </w:r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5.</w:t>
            </w:r>
          </w:p>
        </w:tc>
        <w:tc>
          <w:tcPr>
            <w:tcW w:w="4720" w:type="dxa"/>
          </w:tcPr>
          <w:p w:rsidR="00E3239B" w:rsidRPr="00EA426A" w:rsidRDefault="00F1631F" w:rsidP="00267B6A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Организовать работу по благоустройству памятника, террит</w:t>
            </w:r>
            <w:r w:rsidR="00267B6A" w:rsidRPr="00EA426A">
              <w:rPr>
                <w:sz w:val="28"/>
                <w:szCs w:val="28"/>
              </w:rPr>
              <w:t>ории кладбища, территории церкви</w:t>
            </w:r>
          </w:p>
        </w:tc>
        <w:tc>
          <w:tcPr>
            <w:tcW w:w="1598" w:type="dxa"/>
          </w:tcPr>
          <w:p w:rsidR="00E3239B" w:rsidRPr="00EA426A" w:rsidRDefault="00267B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3239B" w:rsidRPr="00EA426A" w:rsidRDefault="00267B6A" w:rsidP="00267B6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Глава сельсовета</w:t>
            </w:r>
            <w:proofErr w:type="gramStart"/>
            <w:r w:rsidR="00EA426A" w:rsidRPr="00EA426A">
              <w:rPr>
                <w:sz w:val="28"/>
                <w:szCs w:val="28"/>
              </w:rPr>
              <w:t>,</w:t>
            </w:r>
            <w:r w:rsidRPr="00EA426A">
              <w:rPr>
                <w:sz w:val="28"/>
                <w:szCs w:val="28"/>
              </w:rPr>
              <w:t>о</w:t>
            </w:r>
            <w:proofErr w:type="gramEnd"/>
            <w:r w:rsidRPr="00EA426A">
              <w:rPr>
                <w:sz w:val="28"/>
                <w:szCs w:val="28"/>
              </w:rPr>
              <w:t xml:space="preserve">тветственные закрепленные за данными территориями </w:t>
            </w:r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6.</w:t>
            </w:r>
          </w:p>
        </w:tc>
        <w:tc>
          <w:tcPr>
            <w:tcW w:w="4720" w:type="dxa"/>
          </w:tcPr>
          <w:p w:rsidR="00E3239B" w:rsidRPr="00EA426A" w:rsidRDefault="00F1631F" w:rsidP="00E3239B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Произвести очистку бордюров (побелку), газонов, памятников, обработку зеленых насаждений парка</w:t>
            </w:r>
          </w:p>
        </w:tc>
        <w:tc>
          <w:tcPr>
            <w:tcW w:w="1598" w:type="dxa"/>
          </w:tcPr>
          <w:p w:rsidR="00E3239B" w:rsidRPr="00EA426A" w:rsidRDefault="00267B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3239B" w:rsidRPr="00EA426A" w:rsidRDefault="00267B6A" w:rsidP="00267B6A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Глава сельсовета, директор МБУ «Благоустройство» и директор МБУ и БО </w:t>
            </w:r>
          </w:p>
        </w:tc>
      </w:tr>
      <w:tr w:rsidR="00E3239B" w:rsidRPr="00EA426A" w:rsidTr="00E3239B">
        <w:tc>
          <w:tcPr>
            <w:tcW w:w="594" w:type="dxa"/>
          </w:tcPr>
          <w:p w:rsidR="00E3239B" w:rsidRPr="00EA426A" w:rsidRDefault="00DB4F23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</w:tcPr>
          <w:p w:rsidR="00E3239B" w:rsidRPr="00EA426A" w:rsidRDefault="00F1631F" w:rsidP="00267B6A">
            <w:pPr>
              <w:spacing w:before="180" w:after="180"/>
              <w:jc w:val="both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 xml:space="preserve">Рекомендовать предприятиям, организациям и учреждениям независимо от организационно-правовой формы собственности привести в надлежащее санитарное состояние закрепленные территории, провести ремонт цоколей, фасадов зданий, уборку близлежащей территории, установить урны для сбора мусора, произвести устройство зеленых газонов, посадку цветов и зеленых насаждений </w:t>
            </w:r>
          </w:p>
        </w:tc>
        <w:tc>
          <w:tcPr>
            <w:tcW w:w="1598" w:type="dxa"/>
          </w:tcPr>
          <w:p w:rsidR="00E3239B" w:rsidRPr="00EA426A" w:rsidRDefault="00267B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3239B" w:rsidRPr="00EA426A" w:rsidRDefault="00267B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EA426A">
              <w:rPr>
                <w:sz w:val="28"/>
                <w:szCs w:val="28"/>
              </w:rPr>
              <w:t>Глава сельсовета, руководители учреждений образования, здравоохранения и культуры, работники администрации сельсовет</w:t>
            </w:r>
          </w:p>
        </w:tc>
      </w:tr>
      <w:tr w:rsidR="00EA426A" w:rsidRPr="00EA426A" w:rsidTr="00E3239B">
        <w:tc>
          <w:tcPr>
            <w:tcW w:w="594" w:type="dxa"/>
          </w:tcPr>
          <w:p w:rsidR="00EA426A" w:rsidRPr="00EA426A" w:rsidRDefault="00EA426A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720" w:type="dxa"/>
          </w:tcPr>
          <w:p w:rsidR="00EA426A" w:rsidRPr="00EA426A" w:rsidRDefault="00EA426A" w:rsidP="00267B6A">
            <w:pPr>
              <w:spacing w:before="180" w:after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48ED">
              <w:rPr>
                <w:sz w:val="28"/>
                <w:szCs w:val="28"/>
              </w:rPr>
              <w:t xml:space="preserve">рганизовать и провести </w:t>
            </w:r>
            <w:proofErr w:type="spellStart"/>
            <w:r w:rsidR="00D348ED">
              <w:rPr>
                <w:sz w:val="28"/>
                <w:szCs w:val="28"/>
              </w:rPr>
              <w:t>противоко</w:t>
            </w:r>
            <w:r w:rsidR="007D336E">
              <w:rPr>
                <w:sz w:val="28"/>
                <w:szCs w:val="28"/>
              </w:rPr>
              <w:t>мариные</w:t>
            </w:r>
            <w:proofErr w:type="spellEnd"/>
            <w:r>
              <w:rPr>
                <w:sz w:val="28"/>
                <w:szCs w:val="28"/>
              </w:rPr>
              <w:t xml:space="preserve"> обработки водоемов и зачистку </w:t>
            </w:r>
            <w:r w:rsidR="00D348ED">
              <w:rPr>
                <w:sz w:val="28"/>
                <w:szCs w:val="28"/>
              </w:rPr>
              <w:t xml:space="preserve">растительных мест </w:t>
            </w:r>
            <w:proofErr w:type="spellStart"/>
            <w:r w:rsidR="00D348ED">
              <w:rPr>
                <w:sz w:val="28"/>
                <w:szCs w:val="28"/>
              </w:rPr>
              <w:t>выплода</w:t>
            </w:r>
            <w:proofErr w:type="spellEnd"/>
            <w:r w:rsidR="00D348ED">
              <w:rPr>
                <w:sz w:val="28"/>
                <w:szCs w:val="28"/>
              </w:rPr>
              <w:t xml:space="preserve"> комаров  </w:t>
            </w:r>
          </w:p>
        </w:tc>
        <w:tc>
          <w:tcPr>
            <w:tcW w:w="1598" w:type="dxa"/>
          </w:tcPr>
          <w:p w:rsidR="008C3995" w:rsidRDefault="008C3995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A426A" w:rsidRPr="00EA426A" w:rsidRDefault="008C3995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EA426A" w:rsidRPr="00EA426A" w:rsidRDefault="00D348ED" w:rsidP="003D4DA2">
            <w:pPr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E3239B" w:rsidRDefault="00E3239B" w:rsidP="003D4DA2">
      <w:pPr>
        <w:shd w:val="clear" w:color="auto" w:fill="FFFFFF"/>
        <w:spacing w:before="180" w:after="180"/>
        <w:jc w:val="center"/>
        <w:rPr>
          <w:rFonts w:ascii="Arial" w:hAnsi="Arial" w:cs="Arial"/>
          <w:color w:val="0E2F43"/>
          <w:sz w:val="17"/>
          <w:szCs w:val="17"/>
        </w:rPr>
      </w:pPr>
    </w:p>
    <w:p w:rsidR="007D336E" w:rsidRPr="003D4DA2" w:rsidRDefault="007D336E" w:rsidP="003D4DA2">
      <w:pPr>
        <w:shd w:val="clear" w:color="auto" w:fill="FFFFFF"/>
        <w:spacing w:before="180" w:after="18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________________________</w:t>
      </w:r>
    </w:p>
    <w:p w:rsidR="00B23874" w:rsidRPr="00B23874" w:rsidRDefault="00B23874" w:rsidP="00B23874">
      <w:pPr>
        <w:jc w:val="both"/>
        <w:rPr>
          <w:sz w:val="28"/>
          <w:szCs w:val="28"/>
        </w:rPr>
      </w:pPr>
    </w:p>
    <w:sectPr w:rsidR="00B23874" w:rsidRPr="00B23874" w:rsidSect="006A55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F8"/>
    <w:rsid w:val="00057026"/>
    <w:rsid w:val="000621DF"/>
    <w:rsid w:val="000B3764"/>
    <w:rsid w:val="0017545C"/>
    <w:rsid w:val="001C7476"/>
    <w:rsid w:val="001D3909"/>
    <w:rsid w:val="00200337"/>
    <w:rsid w:val="00267B6A"/>
    <w:rsid w:val="003D4DA2"/>
    <w:rsid w:val="0041423D"/>
    <w:rsid w:val="00465D06"/>
    <w:rsid w:val="004F073E"/>
    <w:rsid w:val="006A5573"/>
    <w:rsid w:val="007406A8"/>
    <w:rsid w:val="00742887"/>
    <w:rsid w:val="007877C2"/>
    <w:rsid w:val="007A5FF9"/>
    <w:rsid w:val="007D336E"/>
    <w:rsid w:val="008A66E4"/>
    <w:rsid w:val="008C3995"/>
    <w:rsid w:val="008F0AF0"/>
    <w:rsid w:val="00936C61"/>
    <w:rsid w:val="009E257C"/>
    <w:rsid w:val="00A10BE5"/>
    <w:rsid w:val="00A4524A"/>
    <w:rsid w:val="00A54E9A"/>
    <w:rsid w:val="00A85460"/>
    <w:rsid w:val="00B23874"/>
    <w:rsid w:val="00C255A4"/>
    <w:rsid w:val="00C66BCB"/>
    <w:rsid w:val="00CC53F8"/>
    <w:rsid w:val="00CD458F"/>
    <w:rsid w:val="00D348ED"/>
    <w:rsid w:val="00D43C2E"/>
    <w:rsid w:val="00DB4F23"/>
    <w:rsid w:val="00E3239B"/>
    <w:rsid w:val="00EA426A"/>
    <w:rsid w:val="00EB6F1B"/>
    <w:rsid w:val="00ED2189"/>
    <w:rsid w:val="00F1631F"/>
    <w:rsid w:val="00F31401"/>
    <w:rsid w:val="00F926AE"/>
    <w:rsid w:val="00FB7D94"/>
    <w:rsid w:val="00FE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4F07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A8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4F07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A8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BA13-B8FB-40EE-9F56-989A05A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vus</cp:lastModifiedBy>
  <cp:revision>21</cp:revision>
  <cp:lastPrinted>2018-04-24T07:42:00Z</cp:lastPrinted>
  <dcterms:created xsi:type="dcterms:W3CDTF">2015-12-21T07:34:00Z</dcterms:created>
  <dcterms:modified xsi:type="dcterms:W3CDTF">2018-05-17T10:19:00Z</dcterms:modified>
</cp:coreProperties>
</file>