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87" w:rsidRDefault="00222087" w:rsidP="001152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2087" w:rsidRPr="00222087" w:rsidRDefault="00222087" w:rsidP="0022208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22087">
        <w:rPr>
          <w:rFonts w:ascii="Times New Roman" w:hAnsi="Times New Roman" w:cs="Times New Roman"/>
          <w:sz w:val="26"/>
          <w:szCs w:val="26"/>
        </w:rPr>
        <w:t xml:space="preserve">АКТ </w:t>
      </w:r>
    </w:p>
    <w:p w:rsidR="00222087" w:rsidRPr="00222087" w:rsidRDefault="00222087" w:rsidP="0022208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22087">
        <w:rPr>
          <w:rFonts w:ascii="Times New Roman" w:hAnsi="Times New Roman" w:cs="Times New Roman"/>
          <w:sz w:val="26"/>
          <w:szCs w:val="26"/>
        </w:rPr>
        <w:t>визуального осмотра земельного участка</w:t>
      </w:r>
    </w:p>
    <w:p w:rsidR="00222087" w:rsidRPr="00222087" w:rsidRDefault="00222087" w:rsidP="0022208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22087" w:rsidRPr="00222087" w:rsidRDefault="00222087" w:rsidP="002220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22087">
        <w:rPr>
          <w:rFonts w:ascii="Times New Roman" w:hAnsi="Times New Roman" w:cs="Times New Roman"/>
          <w:sz w:val="26"/>
          <w:szCs w:val="26"/>
        </w:rPr>
        <w:t xml:space="preserve">Дата осмотра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09 апреля</w:t>
      </w:r>
      <w:r w:rsidRPr="00222087">
        <w:rPr>
          <w:rFonts w:ascii="Times New Roman" w:hAnsi="Times New Roman" w:cs="Times New Roman"/>
          <w:sz w:val="26"/>
          <w:szCs w:val="26"/>
          <w:u w:val="single"/>
        </w:rPr>
        <w:t xml:space="preserve"> 2019 года</w:t>
      </w:r>
    </w:p>
    <w:p w:rsidR="00222087" w:rsidRPr="00222087" w:rsidRDefault="00222087" w:rsidP="002220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22087">
        <w:rPr>
          <w:rFonts w:ascii="Times New Roman" w:hAnsi="Times New Roman" w:cs="Times New Roman"/>
          <w:sz w:val="26"/>
          <w:szCs w:val="26"/>
        </w:rPr>
        <w:t xml:space="preserve">Время осмотра   </w:t>
      </w:r>
      <w:r w:rsidRPr="00222087">
        <w:rPr>
          <w:rFonts w:ascii="Times New Roman" w:hAnsi="Times New Roman" w:cs="Times New Roman"/>
          <w:sz w:val="26"/>
          <w:szCs w:val="26"/>
          <w:u w:val="single"/>
        </w:rPr>
        <w:t>15-17</w:t>
      </w:r>
    </w:p>
    <w:p w:rsidR="00222087" w:rsidRPr="00222087" w:rsidRDefault="00222087" w:rsidP="002220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2087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Pr="002220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2087">
        <w:rPr>
          <w:rFonts w:ascii="Times New Roman" w:hAnsi="Times New Roman" w:cs="Times New Roman"/>
          <w:sz w:val="26"/>
          <w:szCs w:val="26"/>
        </w:rPr>
        <w:t>Оренбургская обл., Оренбургский район, Подгородне-Покровский сельсовет, с</w:t>
      </w:r>
      <w:proofErr w:type="gramStart"/>
      <w:r w:rsidRPr="00222087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222087">
        <w:rPr>
          <w:rFonts w:ascii="Times New Roman" w:hAnsi="Times New Roman" w:cs="Times New Roman"/>
          <w:sz w:val="26"/>
          <w:szCs w:val="26"/>
        </w:rPr>
        <w:t>одгородняя Покровка, ул.Внешняя, участок №100а, кадастровый номер 56:21:1801002:2035</w:t>
      </w:r>
    </w:p>
    <w:p w:rsidR="00222087" w:rsidRPr="00222087" w:rsidRDefault="00222087" w:rsidP="002220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2087">
        <w:rPr>
          <w:rFonts w:ascii="Times New Roman" w:hAnsi="Times New Roman" w:cs="Times New Roman"/>
          <w:sz w:val="26"/>
          <w:szCs w:val="26"/>
        </w:rPr>
        <w:t>Лица, проводившие осмотр:</w:t>
      </w:r>
    </w:p>
    <w:p w:rsidR="00222087" w:rsidRPr="00222087" w:rsidRDefault="00222087" w:rsidP="002220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22087">
        <w:rPr>
          <w:rFonts w:ascii="Times New Roman" w:hAnsi="Times New Roman" w:cs="Times New Roman"/>
          <w:sz w:val="26"/>
          <w:szCs w:val="26"/>
        </w:rPr>
        <w:t>Ахмерова</w:t>
      </w:r>
      <w:proofErr w:type="spellEnd"/>
      <w:r w:rsidRPr="00222087">
        <w:rPr>
          <w:rFonts w:ascii="Times New Roman" w:hAnsi="Times New Roman" w:cs="Times New Roman"/>
          <w:sz w:val="26"/>
          <w:szCs w:val="26"/>
        </w:rPr>
        <w:t xml:space="preserve"> Ольга Геннадьевна – ведущий специалист администрации МО Подгородне-Покровский сельсовет;</w:t>
      </w:r>
    </w:p>
    <w:p w:rsidR="00222087" w:rsidRPr="00222087" w:rsidRDefault="00222087" w:rsidP="002220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22087">
        <w:rPr>
          <w:rFonts w:ascii="Times New Roman" w:hAnsi="Times New Roman" w:cs="Times New Roman"/>
          <w:sz w:val="26"/>
          <w:szCs w:val="26"/>
        </w:rPr>
        <w:t>Ломакин Андрей Владимирович - ведущий специалист администрации МО Подгородне-Покровский сельсовет.</w:t>
      </w:r>
    </w:p>
    <w:p w:rsidR="00222087" w:rsidRPr="00222087" w:rsidRDefault="00222087" w:rsidP="002220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22087" w:rsidRPr="00222087" w:rsidRDefault="00222087" w:rsidP="00222087">
      <w:pPr>
        <w:tabs>
          <w:tab w:val="left" w:pos="993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087">
        <w:rPr>
          <w:rFonts w:ascii="Times New Roman" w:hAnsi="Times New Roman" w:cs="Times New Roman"/>
          <w:sz w:val="26"/>
          <w:szCs w:val="26"/>
        </w:rPr>
        <w:t>На основании заявления Валитовой З.И. (№135 от 05.04.2019) собственника земельного участка по адресу: Оренбургская обл., Оренбургский район, Подгородне-Покровский сельсовет, с</w:t>
      </w:r>
      <w:proofErr w:type="gramStart"/>
      <w:r w:rsidRPr="00222087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222087">
        <w:rPr>
          <w:rFonts w:ascii="Times New Roman" w:hAnsi="Times New Roman" w:cs="Times New Roman"/>
          <w:sz w:val="26"/>
          <w:szCs w:val="26"/>
        </w:rPr>
        <w:t>одгородняя Покровка, ул.Внешняя, участок №100а, о проведении публичных слушаний по рассмотрению проекта решения по предоставлению разрешения на отклонение от предельных параметров разрешенного строительства для строительства жилого дома, разрешенное использование: для индивидуального строительства и ведения личного подсобного хозяйства, общая площадь 759 кв.м., путем уменьшения расстояния от границы смежного земельного участка с кадастровым номером №56:21:1801002:2036 (ул</w:t>
      </w:r>
      <w:proofErr w:type="gramStart"/>
      <w:r w:rsidRPr="00222087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222087">
        <w:rPr>
          <w:rFonts w:ascii="Times New Roman" w:hAnsi="Times New Roman" w:cs="Times New Roman"/>
          <w:sz w:val="26"/>
          <w:szCs w:val="26"/>
        </w:rPr>
        <w:t>нешняя, участок №100), с 3,0 метров до 0,0 метров и со стороны улицы Внешней с 5,0 метров до 3,0 метров комиссия выехала на место нахождения земельного участка.</w:t>
      </w:r>
    </w:p>
    <w:p w:rsidR="00222087" w:rsidRPr="00222087" w:rsidRDefault="00222087" w:rsidP="002220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22087">
        <w:rPr>
          <w:rFonts w:ascii="Times New Roman" w:hAnsi="Times New Roman" w:cs="Times New Roman"/>
          <w:sz w:val="26"/>
          <w:szCs w:val="26"/>
        </w:rPr>
        <w:t xml:space="preserve">При визуальном осмотре выявлено, что на земельном участке расположен жилой дом, однако </w:t>
      </w:r>
      <w:proofErr w:type="gramStart"/>
      <w:r w:rsidRPr="00222087">
        <w:rPr>
          <w:rFonts w:ascii="Times New Roman" w:hAnsi="Times New Roman" w:cs="Times New Roman"/>
          <w:sz w:val="26"/>
          <w:szCs w:val="26"/>
        </w:rPr>
        <w:t>определить</w:t>
      </w:r>
      <w:proofErr w:type="gramEnd"/>
      <w:r w:rsidRPr="00222087">
        <w:rPr>
          <w:rFonts w:ascii="Times New Roman" w:hAnsi="Times New Roman" w:cs="Times New Roman"/>
          <w:sz w:val="26"/>
          <w:szCs w:val="26"/>
        </w:rPr>
        <w:t xml:space="preserve"> расположен ли он в границах указанных в прилагаемой схеме не представилось возможным, так как в натуре межевая граница между участками не установлена (отсутствует забор).</w:t>
      </w:r>
      <w:r>
        <w:rPr>
          <w:rFonts w:ascii="Times New Roman" w:hAnsi="Times New Roman" w:cs="Times New Roman"/>
          <w:sz w:val="26"/>
          <w:szCs w:val="26"/>
        </w:rPr>
        <w:t xml:space="preserve"> По имеющимся столбам можно предположить, что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отмостка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часть крыши выходят на соседний участок.</w:t>
      </w:r>
    </w:p>
    <w:p w:rsidR="00222087" w:rsidRPr="00222087" w:rsidRDefault="00222087" w:rsidP="002220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22087">
        <w:rPr>
          <w:rFonts w:ascii="Times New Roman" w:hAnsi="Times New Roman" w:cs="Times New Roman"/>
          <w:sz w:val="26"/>
          <w:szCs w:val="26"/>
        </w:rPr>
        <w:t>Акт составлен в 1 экземпляре для приобщения к делу по публичным слушаниям назначенным на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5020A7">
        <w:rPr>
          <w:rFonts w:ascii="Times New Roman" w:hAnsi="Times New Roman" w:cs="Times New Roman"/>
          <w:sz w:val="26"/>
          <w:szCs w:val="26"/>
        </w:rPr>
        <w:t>9</w:t>
      </w:r>
      <w:bookmarkStart w:id="0" w:name="_GoBack"/>
      <w:bookmarkEnd w:id="0"/>
      <w:r w:rsidRPr="00222087">
        <w:rPr>
          <w:rFonts w:ascii="Times New Roman" w:hAnsi="Times New Roman" w:cs="Times New Roman"/>
          <w:sz w:val="26"/>
          <w:szCs w:val="26"/>
        </w:rPr>
        <w:t xml:space="preserve">.04.2019 с </w:t>
      </w:r>
      <w:r>
        <w:rPr>
          <w:rFonts w:ascii="Times New Roman" w:hAnsi="Times New Roman" w:cs="Times New Roman"/>
          <w:sz w:val="26"/>
          <w:szCs w:val="26"/>
        </w:rPr>
        <w:t>14-3</w:t>
      </w:r>
      <w:r w:rsidRPr="00222087">
        <w:rPr>
          <w:rFonts w:ascii="Times New Roman" w:hAnsi="Times New Roman" w:cs="Times New Roman"/>
          <w:sz w:val="26"/>
          <w:szCs w:val="26"/>
        </w:rPr>
        <w:t>0.</w:t>
      </w:r>
    </w:p>
    <w:p w:rsidR="00222087" w:rsidRPr="00222087" w:rsidRDefault="00222087" w:rsidP="002220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22087">
        <w:rPr>
          <w:rFonts w:ascii="Times New Roman" w:hAnsi="Times New Roman" w:cs="Times New Roman"/>
          <w:sz w:val="26"/>
          <w:szCs w:val="26"/>
        </w:rPr>
        <w:t>Прилагаются 3 фотографии на 2 листах.</w:t>
      </w:r>
    </w:p>
    <w:p w:rsidR="00222087" w:rsidRPr="00222087" w:rsidRDefault="00222087" w:rsidP="002220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2087">
        <w:rPr>
          <w:rFonts w:ascii="Times New Roman" w:hAnsi="Times New Roman" w:cs="Times New Roman"/>
          <w:sz w:val="26"/>
          <w:szCs w:val="26"/>
        </w:rPr>
        <w:t>Подписи лиц, проводивших осмотр:</w:t>
      </w:r>
    </w:p>
    <w:p w:rsidR="00222087" w:rsidRPr="00222087" w:rsidRDefault="00222087" w:rsidP="002220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22087" w:rsidRPr="00222087" w:rsidRDefault="00222087" w:rsidP="002220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222087">
        <w:rPr>
          <w:rFonts w:ascii="Times New Roman" w:hAnsi="Times New Roman" w:cs="Times New Roman"/>
          <w:sz w:val="26"/>
          <w:szCs w:val="26"/>
        </w:rPr>
        <w:t>Ахмерова</w:t>
      </w:r>
      <w:proofErr w:type="spellEnd"/>
      <w:r w:rsidRPr="00222087">
        <w:rPr>
          <w:rFonts w:ascii="Times New Roman" w:hAnsi="Times New Roman" w:cs="Times New Roman"/>
          <w:sz w:val="26"/>
          <w:szCs w:val="26"/>
        </w:rPr>
        <w:t xml:space="preserve"> О.Г.    __________________</w:t>
      </w:r>
    </w:p>
    <w:p w:rsidR="00222087" w:rsidRPr="00222087" w:rsidRDefault="00222087" w:rsidP="002220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22087" w:rsidRPr="00222087" w:rsidRDefault="00222087" w:rsidP="002220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22087">
        <w:rPr>
          <w:rFonts w:ascii="Times New Roman" w:hAnsi="Times New Roman" w:cs="Times New Roman"/>
          <w:sz w:val="26"/>
          <w:szCs w:val="26"/>
        </w:rPr>
        <w:t>Ломакин А.В. ___________________</w:t>
      </w:r>
    </w:p>
    <w:p w:rsidR="00222087" w:rsidRPr="00222087" w:rsidRDefault="00222087" w:rsidP="002220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2087" w:rsidRDefault="00222087" w:rsidP="001152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2087" w:rsidRDefault="00222087" w:rsidP="001152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2087" w:rsidRDefault="00222087" w:rsidP="001152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2087" w:rsidRDefault="00222087" w:rsidP="001152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2087" w:rsidRDefault="00222087" w:rsidP="001152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683F" w:rsidRDefault="001152D5" w:rsidP="001152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а</w:t>
      </w:r>
      <w:r w:rsidRPr="001152D5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152D5">
        <w:rPr>
          <w:rFonts w:ascii="Times New Roman" w:hAnsi="Times New Roman" w:cs="Times New Roman"/>
          <w:sz w:val="28"/>
          <w:szCs w:val="28"/>
        </w:rPr>
        <w:t xml:space="preserve"> осмотра от 09.04.2019</w:t>
      </w:r>
    </w:p>
    <w:p w:rsidR="001152D5" w:rsidRDefault="001152D5" w:rsidP="001152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333875"/>
            <wp:effectExtent l="19050" t="0" r="3175" b="0"/>
            <wp:docPr id="1" name="Рисунок 1" descr="C:\Users\3\AppData\Local\Temp\Rar$DI00.748\IMG_5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AppData\Local\Temp\Rar$DI00.748\IMG_51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2D5" w:rsidRDefault="001152D5" w:rsidP="001152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7060"/>
            <wp:effectExtent l="19050" t="0" r="3175" b="0"/>
            <wp:docPr id="2" name="Рисунок 2" descr="C:\Users\3\AppData\Local\Temp\Rar$DI10.236\IMG_5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\AppData\Local\Temp\Rar$DI10.236\IMG_51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74A" w:rsidRDefault="00D0274A" w:rsidP="001152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274A" w:rsidRPr="001152D5" w:rsidRDefault="00D0274A" w:rsidP="001152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19495" cy="4591415"/>
            <wp:effectExtent l="19050" t="0" r="0" b="0"/>
            <wp:docPr id="3" name="Рисунок 1" descr="C:\Users\3\AppData\Local\Temp\Rar$DI31.561\IMG_5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AppData\Local\Temp\Rar$DI31.561\IMG_512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9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74A" w:rsidRPr="001152D5" w:rsidSect="001152D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52D5"/>
    <w:rsid w:val="001152D5"/>
    <w:rsid w:val="001C683F"/>
    <w:rsid w:val="00222087"/>
    <w:rsid w:val="005020A7"/>
    <w:rsid w:val="00CD016A"/>
    <w:rsid w:val="00D0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296</Words>
  <Characters>1693</Characters>
  <Application>Microsoft Office Word</Application>
  <DocSecurity>0</DocSecurity>
  <Lines>14</Lines>
  <Paragraphs>3</Paragraphs>
  <ScaleCrop>false</ScaleCrop>
  <Company>HP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cp:lastPrinted>2019-04-09T11:34:00Z</cp:lastPrinted>
  <dcterms:created xsi:type="dcterms:W3CDTF">2019-04-09T10:29:00Z</dcterms:created>
  <dcterms:modified xsi:type="dcterms:W3CDTF">2019-04-12T04:33:00Z</dcterms:modified>
</cp:coreProperties>
</file>