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9"/>
        <w:gridCol w:w="4604"/>
      </w:tblGrid>
      <w:tr w:rsidR="000621DF" w:rsidRPr="00E04F1E" w:rsidTr="00BD1B8C">
        <w:trPr>
          <w:trHeight w:hRule="exact" w:val="397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spacing w:after="120"/>
              <w:ind w:right="-70"/>
              <w:rPr>
                <w:b/>
                <w:sz w:val="28"/>
                <w:szCs w:val="28"/>
              </w:rPr>
            </w:pP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4F1E">
              <w:rPr>
                <w:b/>
                <w:sz w:val="28"/>
                <w:szCs w:val="28"/>
              </w:rPr>
              <w:t>АДМИНИСТРАЦИЯ</w:t>
            </w: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4F1E">
              <w:rPr>
                <w:b/>
                <w:sz w:val="28"/>
                <w:szCs w:val="28"/>
              </w:rPr>
              <w:t>МУНИЦИПАЛЬНОГО</w:t>
            </w: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4F1E">
              <w:rPr>
                <w:b/>
                <w:sz w:val="28"/>
                <w:szCs w:val="28"/>
              </w:rPr>
              <w:t>ОБРАЗОВАНИЯ</w:t>
            </w:r>
          </w:p>
          <w:p w:rsidR="006A5573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4F1E">
              <w:rPr>
                <w:b/>
                <w:sz w:val="28"/>
                <w:szCs w:val="28"/>
              </w:rPr>
              <w:t>ПОДГОРОДНЕ-ПОКРОВСКИЙ</w:t>
            </w:r>
          </w:p>
          <w:p w:rsidR="000621DF" w:rsidRPr="00E04F1E" w:rsidRDefault="006A5573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СЕЛЬСОВЕТ</w:t>
            </w:r>
            <w:r w:rsidR="000621DF" w:rsidRPr="00E04F1E">
              <w:rPr>
                <w:b/>
                <w:sz w:val="28"/>
                <w:szCs w:val="28"/>
              </w:rPr>
              <w:t xml:space="preserve"> </w:t>
            </w: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4F1E">
              <w:rPr>
                <w:b/>
                <w:sz w:val="28"/>
                <w:szCs w:val="28"/>
              </w:rPr>
              <w:t>ОРЕНБУРГСКОГО РАЙОНА</w:t>
            </w: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4F1E">
              <w:rPr>
                <w:b/>
                <w:sz w:val="28"/>
                <w:szCs w:val="28"/>
              </w:rPr>
              <w:t>ОРЕНБУРГСКОЙ ОБЛАСТИ</w:t>
            </w: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E04F1E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E04F1E"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0621DF" w:rsidRDefault="008F0AF0" w:rsidP="00BD1B8C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 w:rsidRPr="008F0AF0">
              <w:rPr>
                <w:sz w:val="28"/>
                <w:szCs w:val="28"/>
              </w:rPr>
              <w:t>______________</w:t>
            </w:r>
            <w:r w:rsidR="000621DF" w:rsidRPr="008F0AF0">
              <w:rPr>
                <w:sz w:val="28"/>
                <w:szCs w:val="28"/>
              </w:rPr>
              <w:t xml:space="preserve"> № </w:t>
            </w:r>
            <w:r w:rsidRPr="008F0AF0">
              <w:rPr>
                <w:sz w:val="28"/>
                <w:szCs w:val="28"/>
              </w:rPr>
              <w:t>________</w:t>
            </w:r>
          </w:p>
          <w:p w:rsidR="006A5573" w:rsidRDefault="006A5573" w:rsidP="00BD1B8C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</w:p>
          <w:p w:rsidR="006A5573" w:rsidRDefault="006A5573" w:rsidP="00BD1B8C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</w:p>
          <w:p w:rsidR="006A5573" w:rsidRPr="008F0AF0" w:rsidRDefault="006A5573" w:rsidP="00BD1B8C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0621DF" w:rsidRPr="00E04F1E" w:rsidTr="00BD1B8C">
        <w:trPr>
          <w:trHeight w:val="69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A5573" w:rsidRDefault="006A5573"/>
          <w:tbl>
            <w:tblPr>
              <w:tblW w:w="94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3"/>
              <w:gridCol w:w="498"/>
              <w:gridCol w:w="4604"/>
            </w:tblGrid>
            <w:tr w:rsidR="000621DF" w:rsidTr="006A5573">
              <w:trPr>
                <w:trHeight w:val="694"/>
              </w:trPr>
              <w:tc>
                <w:tcPr>
                  <w:tcW w:w="4323" w:type="dxa"/>
                  <w:vAlign w:val="center"/>
                </w:tcPr>
                <w:p w:rsidR="000621DF" w:rsidRDefault="00465D06" w:rsidP="009D35E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1875469C" wp14:editId="6622837F">
                            <wp:simplePos x="0" y="0"/>
                            <wp:positionH relativeFrom="column">
                              <wp:posOffset>-31115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2825115" cy="229235"/>
                            <wp:effectExtent l="0" t="0" r="32385" b="18415"/>
                            <wp:wrapNone/>
                            <wp:docPr id="6" name="Группа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825115" cy="229235"/>
                                      <a:chOff x="1727" y="4555"/>
                                      <a:chExt cx="4114" cy="289"/>
                                    </a:xfrm>
                                  </wpg:grpSpPr>
                                  <wps:wsp>
                                    <wps:cNvPr id="7" name="Line 10"/>
                                    <wps:cNvCnPr/>
                                    <wps:spPr bwMode="auto">
                                      <a:xfrm>
                                        <a:off x="1727" y="4555"/>
                                        <a:ext cx="289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" name="Line 11"/>
                                    <wps:cNvCnPr/>
                                    <wps:spPr bwMode="auto">
                                      <a:xfrm>
                                        <a:off x="1727" y="4555"/>
                                        <a:ext cx="1" cy="28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" name="Line 12"/>
                                    <wps:cNvCnPr/>
                                    <wps:spPr bwMode="auto">
                                      <a:xfrm>
                                        <a:off x="5545" y="4555"/>
                                        <a:ext cx="289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" name="Line 13"/>
                                    <wps:cNvCnPr/>
                                    <wps:spPr bwMode="auto">
                                      <a:xfrm>
                                        <a:off x="5840" y="4555"/>
                                        <a:ext cx="1" cy="28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Группа 6" o:spid="_x0000_s1026" style="position:absolute;margin-left:-2.45pt;margin-top:1.7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">
                            <v:line id="Line 1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      <v:stroke startarrowwidth="narrow" startarrowlength="short" endarrowwidth="narrow" endarrowlength="short"/>
                            </v:line>
                            <v:line id="Line 1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      <v:stroke startarrowwidth="narrow" startarrowlength="short" endarrowwidth="narrow" endarrowlength="short"/>
                            </v:line>
                            <v:line id="Line 1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      <v:stroke startarrowwidth="narrow" startarrowlength="short" endarrowwidth="narrow" endarrowlength="short"/>
                            </v:line>
                            <v:line id="Line 1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      <v:stroke startarrowwidth="narrow" startarrowlength="short" endarrowwidth="narrow" endarrowlength="short"/>
                            </v:line>
                          </v:group>
                        </w:pict>
                      </mc:Fallback>
                    </mc:AlternateContent>
                  </w:r>
                  <w:r w:rsidR="00B23874">
                    <w:rPr>
                      <w:sz w:val="28"/>
                      <w:szCs w:val="28"/>
                    </w:rPr>
                    <w:t xml:space="preserve">О </w:t>
                  </w:r>
                  <w:r w:rsidR="00200337">
                    <w:rPr>
                      <w:sz w:val="28"/>
                      <w:szCs w:val="28"/>
                    </w:rPr>
                    <w:t xml:space="preserve">проведении </w:t>
                  </w:r>
                  <w:r w:rsidR="009D35E4">
                    <w:rPr>
                      <w:sz w:val="28"/>
                      <w:szCs w:val="28"/>
                    </w:rPr>
                    <w:t xml:space="preserve">месячника по благоустройству </w:t>
                  </w:r>
                  <w:r w:rsidR="00B23874">
                    <w:rPr>
                      <w:sz w:val="28"/>
                      <w:szCs w:val="28"/>
                    </w:rPr>
                    <w:t>территории муниципального образования Подгородне-Покровский сельсовет</w:t>
                  </w:r>
                </w:p>
              </w:tc>
              <w:tc>
                <w:tcPr>
                  <w:tcW w:w="498" w:type="dxa"/>
                  <w:vAlign w:val="center"/>
                </w:tcPr>
                <w:p w:rsidR="000621DF" w:rsidRDefault="000621DF" w:rsidP="00BD1B8C"/>
              </w:tc>
              <w:tc>
                <w:tcPr>
                  <w:tcW w:w="4604" w:type="dxa"/>
                  <w:vAlign w:val="center"/>
                </w:tcPr>
                <w:p w:rsidR="000621DF" w:rsidRDefault="000621DF" w:rsidP="00BD1B8C"/>
              </w:tc>
            </w:tr>
          </w:tbl>
          <w:p w:rsidR="000621DF" w:rsidRPr="00E04F1E" w:rsidRDefault="000621DF" w:rsidP="00BD1B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36C61" w:rsidRDefault="00936C61" w:rsidP="000621DF">
      <w:pPr>
        <w:ind w:firstLine="709"/>
        <w:jc w:val="both"/>
        <w:rPr>
          <w:sz w:val="28"/>
          <w:szCs w:val="28"/>
        </w:rPr>
      </w:pPr>
    </w:p>
    <w:p w:rsidR="009D35E4" w:rsidRDefault="009D35E4" w:rsidP="000621DF">
      <w:pPr>
        <w:ind w:firstLine="709"/>
        <w:jc w:val="both"/>
        <w:rPr>
          <w:sz w:val="28"/>
          <w:szCs w:val="28"/>
        </w:rPr>
      </w:pPr>
    </w:p>
    <w:p w:rsidR="009D35E4" w:rsidRDefault="009D35E4" w:rsidP="000621DF">
      <w:pPr>
        <w:ind w:firstLine="709"/>
        <w:jc w:val="both"/>
        <w:rPr>
          <w:sz w:val="28"/>
          <w:szCs w:val="28"/>
        </w:rPr>
      </w:pPr>
    </w:p>
    <w:p w:rsidR="009D35E4" w:rsidRDefault="000621DF" w:rsidP="009D35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1423D">
        <w:rPr>
          <w:sz w:val="28"/>
          <w:szCs w:val="28"/>
        </w:rPr>
        <w:t>соответствии со статьей 7 Федерального закона №7-ФЗ от 10.01.2002 «Об охране окружающей среды, статьями 14,15 Федерального закона от 06.10.2003 года №131-ФЗ «Об общих принципах организации местного самоуправления в Российской Федерации»,  в целях улучшения санитарного состояния</w:t>
      </w:r>
      <w:r w:rsidR="00C071BA">
        <w:rPr>
          <w:sz w:val="28"/>
          <w:szCs w:val="28"/>
        </w:rPr>
        <w:t xml:space="preserve"> территорий населенных пунктов</w:t>
      </w:r>
      <w:r w:rsidR="0041423D">
        <w:rPr>
          <w:sz w:val="28"/>
          <w:szCs w:val="28"/>
        </w:rPr>
        <w:t xml:space="preserve">, </w:t>
      </w:r>
      <w:r w:rsidR="00C071BA">
        <w:rPr>
          <w:sz w:val="28"/>
          <w:szCs w:val="28"/>
        </w:rPr>
        <w:t xml:space="preserve">зон санитарной охраны водозаборов, </w:t>
      </w:r>
      <w:r w:rsidR="0041423D">
        <w:rPr>
          <w:sz w:val="28"/>
          <w:szCs w:val="28"/>
        </w:rPr>
        <w:t>приведения в надлежащее состояние свалок, проведение мероприятий по ликвидации самовольных свалок, профилактика ма</w:t>
      </w:r>
      <w:r w:rsidR="009D35E4">
        <w:rPr>
          <w:sz w:val="28"/>
          <w:szCs w:val="28"/>
        </w:rPr>
        <w:t xml:space="preserve">ссовых инфекционных заболеваний   </w:t>
      </w:r>
      <w:proofErr w:type="gramStart"/>
      <w:r w:rsidR="009D35E4">
        <w:rPr>
          <w:sz w:val="28"/>
          <w:szCs w:val="28"/>
        </w:rPr>
        <w:t>п</w:t>
      </w:r>
      <w:proofErr w:type="gramEnd"/>
      <w:r w:rsidR="009D35E4">
        <w:rPr>
          <w:sz w:val="28"/>
          <w:szCs w:val="28"/>
        </w:rPr>
        <w:t xml:space="preserve"> о с т а н </w:t>
      </w:r>
      <w:proofErr w:type="gramStart"/>
      <w:r w:rsidR="009D35E4">
        <w:rPr>
          <w:sz w:val="28"/>
          <w:szCs w:val="28"/>
        </w:rPr>
        <w:t>о</w:t>
      </w:r>
      <w:proofErr w:type="gramEnd"/>
      <w:r w:rsidR="009D35E4">
        <w:rPr>
          <w:sz w:val="28"/>
          <w:szCs w:val="28"/>
        </w:rPr>
        <w:t xml:space="preserve"> в л я е т:</w:t>
      </w:r>
    </w:p>
    <w:p w:rsidR="009D35E4" w:rsidRDefault="009D35E4" w:rsidP="009D35E4">
      <w:pPr>
        <w:ind w:firstLine="709"/>
        <w:jc w:val="both"/>
        <w:rPr>
          <w:sz w:val="28"/>
          <w:szCs w:val="28"/>
        </w:rPr>
      </w:pPr>
    </w:p>
    <w:p w:rsidR="000621DF" w:rsidRDefault="000621DF" w:rsidP="00B238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71BA">
        <w:rPr>
          <w:sz w:val="28"/>
          <w:szCs w:val="28"/>
        </w:rPr>
        <w:t xml:space="preserve"> Провести с  25 марта  по 20 мая 2019</w:t>
      </w:r>
      <w:r w:rsidR="0041423D">
        <w:rPr>
          <w:sz w:val="28"/>
          <w:szCs w:val="28"/>
        </w:rPr>
        <w:t xml:space="preserve"> года месячник по благоустройству территории</w:t>
      </w:r>
      <w:r w:rsidR="0041423D" w:rsidRPr="0041423D">
        <w:rPr>
          <w:sz w:val="28"/>
          <w:szCs w:val="28"/>
        </w:rPr>
        <w:t xml:space="preserve"> </w:t>
      </w:r>
      <w:r w:rsidR="0041423D">
        <w:rPr>
          <w:sz w:val="28"/>
          <w:szCs w:val="28"/>
        </w:rPr>
        <w:t>муниципального образования Подгородне-Покровский сельсовет</w:t>
      </w:r>
      <w:r w:rsidR="00B23874">
        <w:rPr>
          <w:sz w:val="28"/>
          <w:szCs w:val="28"/>
        </w:rPr>
        <w:t>.</w:t>
      </w:r>
    </w:p>
    <w:p w:rsidR="004F5DB8" w:rsidRDefault="003D4DA2" w:rsidP="009944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D4DA2">
        <w:rPr>
          <w:sz w:val="28"/>
          <w:szCs w:val="28"/>
        </w:rPr>
        <w:t xml:space="preserve">. </w:t>
      </w:r>
      <w:r w:rsidR="0099441F">
        <w:rPr>
          <w:sz w:val="28"/>
          <w:szCs w:val="28"/>
        </w:rPr>
        <w:t>Рекомендовать руководителям предприятий и организаций, индивидуальным предпринимателям, хозяй</w:t>
      </w:r>
      <w:proofErr w:type="gramStart"/>
      <w:r w:rsidR="0099441F">
        <w:rPr>
          <w:sz w:val="28"/>
          <w:szCs w:val="28"/>
        </w:rPr>
        <w:t>ств вс</w:t>
      </w:r>
      <w:proofErr w:type="gramEnd"/>
      <w:r w:rsidR="0099441F">
        <w:rPr>
          <w:sz w:val="28"/>
          <w:szCs w:val="28"/>
        </w:rPr>
        <w:t>ех форм собственности:</w:t>
      </w:r>
    </w:p>
    <w:p w:rsidR="004F5DB8" w:rsidRDefault="004F5DB8" w:rsidP="00B2387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4F5DB8">
        <w:rPr>
          <w:sz w:val="28"/>
          <w:szCs w:val="28"/>
        </w:rPr>
        <w:tab/>
        <w:t>провести мероприятия по очистке территории сельсовета, санитарно</w:t>
      </w:r>
      <w:r w:rsidR="0099441F">
        <w:rPr>
          <w:sz w:val="28"/>
          <w:szCs w:val="28"/>
        </w:rPr>
        <w:t xml:space="preserve"> </w:t>
      </w:r>
      <w:r w:rsidRPr="004F5DB8">
        <w:rPr>
          <w:sz w:val="28"/>
          <w:szCs w:val="28"/>
        </w:rPr>
        <w:t>- защитной зоны и прилегающих земель к подъездной дороге свалки твердых бытовых отходов от мусора, а также благоустройству территории населенных пунктов, кладбищ, мест массового отдыха и пребывания населения и прилегающих территорий (расчистку лесных массивов от мусора, валежника, сухостоя, густого подлеска в радиусе 50 - метровой зоны);</w:t>
      </w:r>
      <w:proofErr w:type="gramEnd"/>
    </w:p>
    <w:p w:rsidR="004F5DB8" w:rsidRDefault="004F5DB8" w:rsidP="00B238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5DB8">
        <w:rPr>
          <w:sz w:val="28"/>
          <w:szCs w:val="28"/>
        </w:rPr>
        <w:tab/>
        <w:t>не допускать сжигания твердых бытовых отходов и принять меры по недопустимости самовозгораний твердых бытовых отходов территории</w:t>
      </w:r>
      <w:r w:rsidR="0099441F">
        <w:rPr>
          <w:sz w:val="28"/>
          <w:szCs w:val="28"/>
        </w:rPr>
        <w:t xml:space="preserve"> свалки</w:t>
      </w:r>
      <w:r>
        <w:rPr>
          <w:sz w:val="28"/>
          <w:szCs w:val="28"/>
        </w:rPr>
        <w:t>;</w:t>
      </w:r>
    </w:p>
    <w:p w:rsidR="004F5DB8" w:rsidRDefault="004F5DB8" w:rsidP="009D35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9441F" w:rsidRPr="0099441F">
        <w:rPr>
          <w:sz w:val="28"/>
          <w:szCs w:val="28"/>
        </w:rPr>
        <w:tab/>
        <w:t xml:space="preserve">места размещения мусорных контейнеров для сбора твердых бытовых отходов согласовать с Центральным территориальным отделом Управления </w:t>
      </w:r>
      <w:proofErr w:type="spellStart"/>
      <w:r w:rsidR="0099441F" w:rsidRPr="0099441F">
        <w:rPr>
          <w:sz w:val="28"/>
          <w:szCs w:val="28"/>
        </w:rPr>
        <w:t>Роспотребнадзора</w:t>
      </w:r>
      <w:proofErr w:type="spellEnd"/>
      <w:r w:rsidR="0099441F" w:rsidRPr="0099441F">
        <w:rPr>
          <w:sz w:val="28"/>
          <w:szCs w:val="28"/>
        </w:rPr>
        <w:t xml:space="preserve"> по Оренбургской области;</w:t>
      </w:r>
    </w:p>
    <w:p w:rsidR="0099441F" w:rsidRPr="0099441F" w:rsidRDefault="0099441F" w:rsidP="009944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41F">
        <w:rPr>
          <w:sz w:val="28"/>
          <w:szCs w:val="28"/>
        </w:rPr>
        <w:tab/>
        <w:t>мусорные контейнеры установить на водонепроницаемое покрытие и оградить с 3-х сторон;</w:t>
      </w:r>
    </w:p>
    <w:p w:rsidR="0099441F" w:rsidRPr="0099441F" w:rsidRDefault="0099441F" w:rsidP="009944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441F">
        <w:rPr>
          <w:sz w:val="28"/>
          <w:szCs w:val="28"/>
        </w:rPr>
        <w:tab/>
        <w:t>рекомендовать руководителям образовательных учреждений, предприятий торговли, промышленных предприятий организовать работу по очистке прилегающей территории от бытового мусора и благоустройству территории;</w:t>
      </w:r>
    </w:p>
    <w:p w:rsidR="0099441F" w:rsidRPr="0099441F" w:rsidRDefault="0099441F" w:rsidP="009944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441F">
        <w:rPr>
          <w:sz w:val="28"/>
          <w:szCs w:val="28"/>
        </w:rPr>
        <w:tab/>
        <w:t xml:space="preserve">рекомендовать жителям сельских поселений организовать работу по очистке территории, прилегающей к их домам, провести очистку выгребных ям, ёмкостей-накопителей стоков в </w:t>
      </w:r>
      <w:proofErr w:type="spellStart"/>
      <w:r w:rsidRPr="0099441F">
        <w:rPr>
          <w:sz w:val="28"/>
          <w:szCs w:val="28"/>
        </w:rPr>
        <w:t>неканализованных</w:t>
      </w:r>
      <w:proofErr w:type="spellEnd"/>
      <w:r w:rsidRPr="0099441F">
        <w:rPr>
          <w:sz w:val="28"/>
          <w:szCs w:val="28"/>
        </w:rPr>
        <w:t xml:space="preserve"> жилых зданиях, их дезинфекцию, а также ликвидировать стихийные свалки;</w:t>
      </w:r>
    </w:p>
    <w:p w:rsidR="0099441F" w:rsidRPr="0099441F" w:rsidRDefault="0099441F" w:rsidP="009944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441F">
        <w:rPr>
          <w:sz w:val="28"/>
          <w:szCs w:val="28"/>
        </w:rPr>
        <w:tab/>
        <w:t xml:space="preserve">провести весенние </w:t>
      </w:r>
      <w:proofErr w:type="spellStart"/>
      <w:r w:rsidRPr="0099441F">
        <w:rPr>
          <w:sz w:val="28"/>
          <w:szCs w:val="28"/>
        </w:rPr>
        <w:t>дератизационные</w:t>
      </w:r>
      <w:proofErr w:type="spellEnd"/>
      <w:r w:rsidRPr="0099441F">
        <w:rPr>
          <w:sz w:val="28"/>
          <w:szCs w:val="28"/>
        </w:rPr>
        <w:t xml:space="preserve"> работы на объектах, имеющих особое эпидемиологическое значение (объекты водоснабжения и канализации, кладби</w:t>
      </w:r>
      <w:r>
        <w:rPr>
          <w:sz w:val="28"/>
          <w:szCs w:val="28"/>
        </w:rPr>
        <w:t>ща, дошкольные, образовательные</w:t>
      </w:r>
      <w:r w:rsidRPr="0099441F">
        <w:rPr>
          <w:sz w:val="28"/>
          <w:szCs w:val="28"/>
        </w:rPr>
        <w:t>);</w:t>
      </w:r>
    </w:p>
    <w:p w:rsidR="0099441F" w:rsidRPr="0099441F" w:rsidRDefault="0099441F" w:rsidP="009944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441F">
        <w:rPr>
          <w:sz w:val="28"/>
          <w:szCs w:val="28"/>
        </w:rPr>
        <w:tab/>
        <w:t xml:space="preserve">провести санитарно-оздоровительные мероприятия в зонах санитарной охраны питьевых </w:t>
      </w:r>
      <w:proofErr w:type="spellStart"/>
      <w:r w:rsidRPr="0099441F">
        <w:rPr>
          <w:sz w:val="28"/>
          <w:szCs w:val="28"/>
        </w:rPr>
        <w:t>водоисточников</w:t>
      </w:r>
      <w:proofErr w:type="spellEnd"/>
      <w:r w:rsidRPr="0099441F">
        <w:rPr>
          <w:sz w:val="28"/>
          <w:szCs w:val="28"/>
        </w:rPr>
        <w:t xml:space="preserve"> (в </w:t>
      </w:r>
      <w:proofErr w:type="spellStart"/>
      <w:r w:rsidRPr="0099441F">
        <w:rPr>
          <w:sz w:val="28"/>
          <w:szCs w:val="28"/>
        </w:rPr>
        <w:t>т.ч</w:t>
      </w:r>
      <w:proofErr w:type="spellEnd"/>
      <w:r w:rsidRPr="0099441F">
        <w:rPr>
          <w:sz w:val="28"/>
          <w:szCs w:val="28"/>
        </w:rPr>
        <w:t>. обеспечить герметизацию скважин и водопроводных сетей во избежание попадания талых вод в систему водоснабжения, и обеспечить соблюдение режима в 1-2 поясах зоны санитарной охраны питьевых водозаборов);</w:t>
      </w:r>
    </w:p>
    <w:p w:rsidR="0099441F" w:rsidRPr="0099441F" w:rsidRDefault="0099441F" w:rsidP="009944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441F">
        <w:rPr>
          <w:sz w:val="28"/>
          <w:szCs w:val="28"/>
        </w:rPr>
        <w:tab/>
        <w:t xml:space="preserve">территорию первого пояса зон санитарной охраны питьевых </w:t>
      </w:r>
      <w:proofErr w:type="spellStart"/>
      <w:r w:rsidRPr="0099441F">
        <w:rPr>
          <w:sz w:val="28"/>
          <w:szCs w:val="28"/>
        </w:rPr>
        <w:t>водоисточников</w:t>
      </w:r>
      <w:proofErr w:type="spellEnd"/>
      <w:r w:rsidRPr="0099441F">
        <w:rPr>
          <w:sz w:val="28"/>
          <w:szCs w:val="28"/>
        </w:rPr>
        <w:t xml:space="preserve"> спланировать для отвода поверхностного стока за её пределы, огородить, дорожки к сооружениям оборудовать твёрдым покрытием,</w:t>
      </w:r>
    </w:p>
    <w:p w:rsidR="0099441F" w:rsidRPr="0099441F" w:rsidRDefault="0099441F" w:rsidP="009944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441F">
        <w:rPr>
          <w:sz w:val="28"/>
          <w:szCs w:val="28"/>
        </w:rPr>
        <w:tab/>
        <w:t xml:space="preserve">провести ревизионные и профилактические работы на объектах водоснабжения, канализации (в </w:t>
      </w:r>
      <w:proofErr w:type="spellStart"/>
      <w:r w:rsidRPr="0099441F">
        <w:rPr>
          <w:sz w:val="28"/>
          <w:szCs w:val="28"/>
        </w:rPr>
        <w:t>т.ч</w:t>
      </w:r>
      <w:proofErr w:type="spellEnd"/>
      <w:r w:rsidRPr="0099441F">
        <w:rPr>
          <w:sz w:val="28"/>
          <w:szCs w:val="28"/>
        </w:rPr>
        <w:t>. ливневой, очистке дренажных отводящих траншей), скотомогильников, выгребных ям и общественных туалетов;</w:t>
      </w:r>
    </w:p>
    <w:p w:rsidR="0099441F" w:rsidRPr="0099441F" w:rsidRDefault="0099441F" w:rsidP="009944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441F">
        <w:rPr>
          <w:sz w:val="28"/>
          <w:szCs w:val="28"/>
        </w:rPr>
        <w:tab/>
        <w:t xml:space="preserve">организовать и провести </w:t>
      </w:r>
      <w:proofErr w:type="spellStart"/>
      <w:r w:rsidRPr="0099441F">
        <w:rPr>
          <w:sz w:val="28"/>
          <w:szCs w:val="28"/>
        </w:rPr>
        <w:t>противокомариные</w:t>
      </w:r>
      <w:proofErr w:type="spellEnd"/>
      <w:r w:rsidRPr="0099441F">
        <w:rPr>
          <w:sz w:val="28"/>
          <w:szCs w:val="28"/>
        </w:rPr>
        <w:t xml:space="preserve"> (</w:t>
      </w:r>
      <w:proofErr w:type="spellStart"/>
      <w:r w:rsidRPr="0099441F">
        <w:rPr>
          <w:sz w:val="28"/>
          <w:szCs w:val="28"/>
        </w:rPr>
        <w:t>ларвицидные</w:t>
      </w:r>
      <w:proofErr w:type="spellEnd"/>
      <w:r w:rsidRPr="0099441F">
        <w:rPr>
          <w:sz w:val="28"/>
          <w:szCs w:val="28"/>
        </w:rPr>
        <w:t xml:space="preserve">) обработки водоемов и зачистку растительности мест </w:t>
      </w:r>
      <w:proofErr w:type="spellStart"/>
      <w:r w:rsidRPr="0099441F">
        <w:rPr>
          <w:sz w:val="28"/>
          <w:szCs w:val="28"/>
        </w:rPr>
        <w:t>выплода</w:t>
      </w:r>
      <w:proofErr w:type="spellEnd"/>
      <w:r w:rsidRPr="0099441F">
        <w:rPr>
          <w:sz w:val="28"/>
          <w:szCs w:val="28"/>
        </w:rPr>
        <w:t xml:space="preserve"> комаров в зонах отдыха населения, проведение дезинсекции;</w:t>
      </w:r>
    </w:p>
    <w:p w:rsidR="0099441F" w:rsidRPr="0099441F" w:rsidRDefault="0099441F" w:rsidP="009944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441F">
        <w:rPr>
          <w:sz w:val="28"/>
          <w:szCs w:val="28"/>
        </w:rPr>
        <w:tab/>
        <w:t xml:space="preserve">организовать </w:t>
      </w:r>
      <w:proofErr w:type="spellStart"/>
      <w:r w:rsidRPr="0099441F">
        <w:rPr>
          <w:sz w:val="28"/>
          <w:szCs w:val="28"/>
        </w:rPr>
        <w:t>акарицидные</w:t>
      </w:r>
      <w:proofErr w:type="spellEnd"/>
      <w:r w:rsidRPr="0099441F">
        <w:rPr>
          <w:sz w:val="28"/>
          <w:szCs w:val="28"/>
        </w:rPr>
        <w:t xml:space="preserve"> обработки мест отдыха населения;</w:t>
      </w:r>
    </w:p>
    <w:p w:rsidR="0099441F" w:rsidRPr="0099441F" w:rsidRDefault="0099441F" w:rsidP="009944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441F">
        <w:rPr>
          <w:sz w:val="28"/>
          <w:szCs w:val="28"/>
        </w:rPr>
        <w:tab/>
        <w:t>ликвидировать заросли тростника по берегам водоёмов, особенно вдоль придорожных канав;</w:t>
      </w:r>
    </w:p>
    <w:p w:rsidR="0099441F" w:rsidRDefault="0099441F" w:rsidP="009944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441F">
        <w:rPr>
          <w:sz w:val="28"/>
          <w:szCs w:val="28"/>
        </w:rPr>
        <w:tab/>
        <w:t>информировать население о профилактике инфекций, передающихся комарами, обратив особое внимание на недопустимость затопления подвалов и правильность использования ёмкостей для накопления воды (фонтаны, пожарные резерву</w:t>
      </w:r>
      <w:r>
        <w:rPr>
          <w:sz w:val="28"/>
          <w:szCs w:val="28"/>
        </w:rPr>
        <w:t>ары, дачные ё</w:t>
      </w:r>
      <w:r w:rsidRPr="0099441F">
        <w:rPr>
          <w:sz w:val="28"/>
          <w:szCs w:val="28"/>
        </w:rPr>
        <w:t>мкости и др.).</w:t>
      </w:r>
    </w:p>
    <w:p w:rsidR="003923B8" w:rsidRDefault="006C267B" w:rsidP="006C2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23B8">
        <w:rPr>
          <w:sz w:val="28"/>
          <w:szCs w:val="28"/>
        </w:rPr>
        <w:t xml:space="preserve">. </w:t>
      </w:r>
      <w:r w:rsidR="003923B8" w:rsidRPr="00DB4F23">
        <w:rPr>
          <w:sz w:val="28"/>
          <w:szCs w:val="28"/>
        </w:rPr>
        <w:t>Административной комиссии со</w:t>
      </w:r>
      <w:r w:rsidR="003923B8">
        <w:rPr>
          <w:sz w:val="28"/>
          <w:szCs w:val="28"/>
        </w:rPr>
        <w:t>вместно с комиссией</w:t>
      </w:r>
      <w:r w:rsidR="003923B8" w:rsidRPr="00DB4F23">
        <w:rPr>
          <w:sz w:val="28"/>
          <w:szCs w:val="28"/>
        </w:rPr>
        <w:t xml:space="preserve"> «</w:t>
      </w:r>
      <w:r w:rsidR="003923B8">
        <w:rPr>
          <w:sz w:val="28"/>
          <w:szCs w:val="28"/>
        </w:rPr>
        <w:t xml:space="preserve"> По Б</w:t>
      </w:r>
      <w:r w:rsidR="003923B8" w:rsidRPr="00DB4F23">
        <w:rPr>
          <w:sz w:val="28"/>
          <w:szCs w:val="28"/>
        </w:rPr>
        <w:t>лагоустройству и контролю над санита</w:t>
      </w:r>
      <w:r w:rsidR="003923B8">
        <w:rPr>
          <w:sz w:val="28"/>
          <w:szCs w:val="28"/>
        </w:rPr>
        <w:t>рным состоянием на территории муниципального образования</w:t>
      </w:r>
      <w:r w:rsidR="003923B8" w:rsidRPr="00DB4F23">
        <w:rPr>
          <w:sz w:val="28"/>
          <w:szCs w:val="28"/>
        </w:rPr>
        <w:t>», проводить в период месячника совместные рейды с целью контроля</w:t>
      </w:r>
      <w:r w:rsidR="003923B8">
        <w:rPr>
          <w:sz w:val="28"/>
          <w:szCs w:val="28"/>
        </w:rPr>
        <w:t xml:space="preserve"> выполнения данного постановления.</w:t>
      </w:r>
    </w:p>
    <w:p w:rsidR="003923B8" w:rsidRDefault="006C267B" w:rsidP="006C2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630B">
        <w:rPr>
          <w:sz w:val="28"/>
          <w:szCs w:val="28"/>
        </w:rPr>
        <w:t>. Директору МБУ «Благоустройство» Чеховскому В.Н.</w:t>
      </w:r>
      <w:r>
        <w:rPr>
          <w:sz w:val="28"/>
          <w:szCs w:val="28"/>
        </w:rPr>
        <w:t xml:space="preserve">, </w:t>
      </w:r>
      <w:r w:rsidR="006B630B">
        <w:rPr>
          <w:sz w:val="28"/>
          <w:szCs w:val="28"/>
        </w:rPr>
        <w:t xml:space="preserve"> в  срок до 03 июня 2019 года предоставить главе муниципального образования Подгородне-Покровский сельсовет материалы по итогам месячника по благоустройству территории.</w:t>
      </w:r>
    </w:p>
    <w:p w:rsidR="003D4DA2" w:rsidRPr="004F073E" w:rsidRDefault="009D35E4" w:rsidP="009D35E4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D4DA2">
        <w:rPr>
          <w:sz w:val="28"/>
          <w:szCs w:val="28"/>
        </w:rPr>
        <w:t xml:space="preserve">. </w:t>
      </w:r>
      <w:r w:rsidR="003D4DA2" w:rsidRPr="004F073E">
        <w:rPr>
          <w:color w:val="000000"/>
          <w:sz w:val="28"/>
          <w:szCs w:val="28"/>
        </w:rPr>
        <w:t xml:space="preserve"> </w:t>
      </w:r>
      <w:proofErr w:type="gramStart"/>
      <w:r w:rsidR="003D4DA2" w:rsidRPr="004F073E">
        <w:rPr>
          <w:color w:val="000000"/>
          <w:sz w:val="28"/>
          <w:szCs w:val="28"/>
        </w:rPr>
        <w:t>Контроль за</w:t>
      </w:r>
      <w:proofErr w:type="gramEnd"/>
      <w:r w:rsidR="003D4DA2" w:rsidRPr="004F073E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D4DA2" w:rsidRPr="004F073E" w:rsidRDefault="009D35E4" w:rsidP="003D4DA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D4DA2" w:rsidRPr="004F073E">
        <w:rPr>
          <w:color w:val="000000"/>
          <w:sz w:val="28"/>
          <w:szCs w:val="28"/>
        </w:rPr>
        <w:t>. Постановление вступает в силу со дня его подписания.</w:t>
      </w:r>
    </w:p>
    <w:p w:rsidR="003D4DA2" w:rsidRDefault="003D4DA2" w:rsidP="003D4DA2">
      <w:pPr>
        <w:jc w:val="both"/>
        <w:rPr>
          <w:sz w:val="28"/>
          <w:szCs w:val="28"/>
        </w:rPr>
      </w:pPr>
    </w:p>
    <w:p w:rsidR="003D4DA2" w:rsidRDefault="003D4DA2" w:rsidP="000621DF">
      <w:pPr>
        <w:rPr>
          <w:sz w:val="28"/>
          <w:szCs w:val="28"/>
        </w:rPr>
      </w:pPr>
    </w:p>
    <w:p w:rsidR="003D4DA2" w:rsidRDefault="003D4DA2" w:rsidP="000621DF">
      <w:pPr>
        <w:rPr>
          <w:sz w:val="28"/>
          <w:szCs w:val="28"/>
        </w:rPr>
      </w:pPr>
    </w:p>
    <w:p w:rsidR="003D4DA2" w:rsidRDefault="003D4DA2" w:rsidP="000621DF">
      <w:pPr>
        <w:rPr>
          <w:sz w:val="28"/>
          <w:szCs w:val="28"/>
        </w:rPr>
      </w:pPr>
    </w:p>
    <w:p w:rsidR="003D4DA2" w:rsidRDefault="003D4DA2" w:rsidP="000621DF">
      <w:pPr>
        <w:rPr>
          <w:sz w:val="28"/>
          <w:szCs w:val="28"/>
        </w:rPr>
      </w:pPr>
    </w:p>
    <w:p w:rsidR="000621DF" w:rsidRDefault="000621DF" w:rsidP="000621D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3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 </w:t>
      </w:r>
      <w:r w:rsidR="00D43C2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              </w:t>
      </w:r>
      <w:r w:rsidR="00D43C2E">
        <w:rPr>
          <w:sz w:val="28"/>
          <w:szCs w:val="28"/>
        </w:rPr>
        <w:t xml:space="preserve">        </w:t>
      </w:r>
      <w:r w:rsidR="009D35E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Ю.В.Гомзов</w:t>
      </w:r>
      <w:proofErr w:type="spellEnd"/>
    </w:p>
    <w:p w:rsidR="004F073E" w:rsidRDefault="004F073E" w:rsidP="000621DF">
      <w:pPr>
        <w:rPr>
          <w:sz w:val="28"/>
          <w:szCs w:val="28"/>
        </w:rPr>
      </w:pPr>
    </w:p>
    <w:p w:rsidR="00936C61" w:rsidRDefault="00936C61" w:rsidP="000621DF">
      <w:pPr>
        <w:rPr>
          <w:sz w:val="28"/>
          <w:szCs w:val="28"/>
        </w:rPr>
      </w:pPr>
    </w:p>
    <w:p w:rsidR="00ED2189" w:rsidRDefault="00ED2189" w:rsidP="000621DF">
      <w:pPr>
        <w:rPr>
          <w:sz w:val="28"/>
          <w:szCs w:val="28"/>
        </w:rPr>
      </w:pPr>
    </w:p>
    <w:p w:rsidR="009D35E4" w:rsidRDefault="009D35E4" w:rsidP="000621DF">
      <w:pPr>
        <w:rPr>
          <w:sz w:val="28"/>
          <w:szCs w:val="28"/>
        </w:rPr>
      </w:pPr>
      <w:bookmarkStart w:id="0" w:name="_GoBack"/>
      <w:bookmarkEnd w:id="0"/>
    </w:p>
    <w:p w:rsidR="009D35E4" w:rsidRDefault="004F073E" w:rsidP="009D35E4">
      <w:r>
        <w:t>Разослано:</w:t>
      </w:r>
      <w:r w:rsidR="00EA426A">
        <w:t xml:space="preserve"> руководителям организаций</w:t>
      </w:r>
      <w:r w:rsidR="00465D06">
        <w:t>,</w:t>
      </w:r>
      <w:r w:rsidR="00EA426A">
        <w:t xml:space="preserve"> индивидуальным предпринимателям,</w:t>
      </w:r>
      <w:r w:rsidR="009D35E4">
        <w:t xml:space="preserve"> комиссиям, </w:t>
      </w:r>
    </w:p>
    <w:p w:rsidR="000621DF" w:rsidRDefault="009D35E4" w:rsidP="009D35E4">
      <w:pPr>
        <w:ind w:left="1134" w:hanging="1134"/>
      </w:pPr>
      <w:r>
        <w:t xml:space="preserve">                  </w:t>
      </w:r>
      <w:r w:rsidR="008A66E4">
        <w:t xml:space="preserve"> </w:t>
      </w:r>
      <w:proofErr w:type="gramStart"/>
      <w:r>
        <w:t>Чеховскому</w:t>
      </w:r>
      <w:proofErr w:type="gramEnd"/>
      <w:r>
        <w:t xml:space="preserve"> В.Н., </w:t>
      </w:r>
      <w:r w:rsidR="008A66E4">
        <w:t>прокуратуре, в дело</w:t>
      </w:r>
    </w:p>
    <w:p w:rsidR="008F0AF0" w:rsidRDefault="008F0AF0" w:rsidP="004F073E">
      <w:pPr>
        <w:ind w:left="1276" w:hanging="1276"/>
      </w:pPr>
    </w:p>
    <w:p w:rsidR="00D43C2E" w:rsidRDefault="00D43C2E" w:rsidP="00D43C2E"/>
    <w:p w:rsidR="00D43C2E" w:rsidRDefault="00D43C2E" w:rsidP="000621DF">
      <w:pPr>
        <w:rPr>
          <w:sz w:val="28"/>
          <w:szCs w:val="28"/>
        </w:rPr>
      </w:pPr>
    </w:p>
    <w:p w:rsidR="009E257C" w:rsidRDefault="009E257C" w:rsidP="000621DF">
      <w:pPr>
        <w:rPr>
          <w:sz w:val="28"/>
          <w:szCs w:val="28"/>
        </w:rPr>
      </w:pPr>
    </w:p>
    <w:p w:rsidR="003D4DA2" w:rsidRDefault="003D4DA2" w:rsidP="000621DF">
      <w:pPr>
        <w:rPr>
          <w:sz w:val="28"/>
          <w:szCs w:val="28"/>
        </w:rPr>
      </w:pPr>
    </w:p>
    <w:p w:rsidR="00FE1AC4" w:rsidRDefault="00FE1AC4" w:rsidP="000621DF">
      <w:pPr>
        <w:rPr>
          <w:sz w:val="28"/>
          <w:szCs w:val="28"/>
        </w:rPr>
      </w:pPr>
    </w:p>
    <w:p w:rsidR="00FE1AC4" w:rsidRDefault="00FE1AC4" w:rsidP="000621DF">
      <w:pPr>
        <w:rPr>
          <w:sz w:val="28"/>
          <w:szCs w:val="28"/>
        </w:rPr>
      </w:pPr>
    </w:p>
    <w:p w:rsidR="00FE1AC4" w:rsidRDefault="00FE1AC4" w:rsidP="000621DF">
      <w:pPr>
        <w:rPr>
          <w:sz w:val="28"/>
          <w:szCs w:val="28"/>
        </w:rPr>
      </w:pPr>
    </w:p>
    <w:p w:rsidR="00FE1AC4" w:rsidRDefault="00FE1AC4" w:rsidP="000621DF">
      <w:pPr>
        <w:rPr>
          <w:sz w:val="28"/>
          <w:szCs w:val="28"/>
        </w:rPr>
      </w:pPr>
    </w:p>
    <w:p w:rsidR="00FE1AC4" w:rsidRDefault="00FE1AC4" w:rsidP="000621DF">
      <w:pPr>
        <w:rPr>
          <w:sz w:val="28"/>
          <w:szCs w:val="28"/>
        </w:rPr>
      </w:pPr>
    </w:p>
    <w:p w:rsidR="00FE1AC4" w:rsidRDefault="00FE1AC4" w:rsidP="000621DF">
      <w:pPr>
        <w:rPr>
          <w:sz w:val="28"/>
          <w:szCs w:val="28"/>
        </w:rPr>
      </w:pPr>
    </w:p>
    <w:p w:rsidR="00FE1AC4" w:rsidRDefault="00FE1AC4" w:rsidP="000621DF">
      <w:pPr>
        <w:rPr>
          <w:sz w:val="28"/>
          <w:szCs w:val="28"/>
        </w:rPr>
      </w:pPr>
    </w:p>
    <w:p w:rsidR="00FE1AC4" w:rsidRDefault="00FE1AC4" w:rsidP="000621DF">
      <w:pPr>
        <w:rPr>
          <w:sz w:val="28"/>
          <w:szCs w:val="28"/>
        </w:rPr>
      </w:pPr>
    </w:p>
    <w:p w:rsidR="00FE1AC4" w:rsidRDefault="00FE1AC4" w:rsidP="000621DF">
      <w:pPr>
        <w:rPr>
          <w:sz w:val="28"/>
          <w:szCs w:val="28"/>
        </w:rPr>
      </w:pPr>
    </w:p>
    <w:p w:rsidR="00FE1AC4" w:rsidRDefault="00FE1AC4" w:rsidP="000621DF">
      <w:pPr>
        <w:rPr>
          <w:sz w:val="28"/>
          <w:szCs w:val="28"/>
        </w:rPr>
      </w:pPr>
    </w:p>
    <w:p w:rsidR="006A5573" w:rsidRDefault="006A5573" w:rsidP="000621DF">
      <w:pPr>
        <w:rPr>
          <w:sz w:val="28"/>
          <w:szCs w:val="28"/>
        </w:rPr>
      </w:pPr>
    </w:p>
    <w:p w:rsidR="006A5573" w:rsidRDefault="006A5573" w:rsidP="000621DF">
      <w:pPr>
        <w:rPr>
          <w:sz w:val="28"/>
          <w:szCs w:val="28"/>
        </w:rPr>
      </w:pPr>
    </w:p>
    <w:p w:rsidR="006A5573" w:rsidRDefault="006A5573" w:rsidP="000621DF">
      <w:pPr>
        <w:rPr>
          <w:sz w:val="28"/>
          <w:szCs w:val="28"/>
        </w:rPr>
      </w:pPr>
    </w:p>
    <w:p w:rsidR="00ED2189" w:rsidRDefault="00ED2189" w:rsidP="000621DF">
      <w:pPr>
        <w:rPr>
          <w:sz w:val="28"/>
          <w:szCs w:val="28"/>
        </w:rPr>
      </w:pPr>
    </w:p>
    <w:p w:rsidR="00ED2189" w:rsidRDefault="00ED2189" w:rsidP="000621DF">
      <w:pPr>
        <w:rPr>
          <w:sz w:val="28"/>
          <w:szCs w:val="28"/>
        </w:rPr>
      </w:pPr>
    </w:p>
    <w:p w:rsidR="00ED2189" w:rsidRDefault="00ED2189" w:rsidP="00B23874">
      <w:pPr>
        <w:jc w:val="right"/>
        <w:rPr>
          <w:sz w:val="28"/>
          <w:szCs w:val="28"/>
        </w:rPr>
      </w:pPr>
    </w:p>
    <w:p w:rsidR="006A5573" w:rsidRDefault="006A5573" w:rsidP="00B23874">
      <w:pPr>
        <w:jc w:val="right"/>
        <w:rPr>
          <w:sz w:val="28"/>
          <w:szCs w:val="28"/>
        </w:rPr>
      </w:pPr>
    </w:p>
    <w:p w:rsidR="006A5573" w:rsidRDefault="006A5573" w:rsidP="00B23874">
      <w:pPr>
        <w:jc w:val="right"/>
        <w:rPr>
          <w:sz w:val="28"/>
          <w:szCs w:val="28"/>
        </w:rPr>
      </w:pPr>
    </w:p>
    <w:p w:rsidR="006A5573" w:rsidRDefault="006A5573" w:rsidP="00B23874">
      <w:pPr>
        <w:jc w:val="right"/>
        <w:rPr>
          <w:sz w:val="28"/>
          <w:szCs w:val="28"/>
        </w:rPr>
      </w:pPr>
    </w:p>
    <w:p w:rsidR="006A5573" w:rsidRDefault="006A5573" w:rsidP="00B23874">
      <w:pPr>
        <w:jc w:val="right"/>
        <w:rPr>
          <w:sz w:val="28"/>
          <w:szCs w:val="28"/>
        </w:rPr>
      </w:pPr>
    </w:p>
    <w:p w:rsidR="006A5573" w:rsidRDefault="006A5573" w:rsidP="00B23874">
      <w:pPr>
        <w:jc w:val="right"/>
        <w:rPr>
          <w:sz w:val="28"/>
          <w:szCs w:val="28"/>
        </w:rPr>
      </w:pPr>
    </w:p>
    <w:p w:rsidR="006A5573" w:rsidRDefault="006A5573" w:rsidP="00B23874">
      <w:pPr>
        <w:jc w:val="right"/>
        <w:rPr>
          <w:sz w:val="28"/>
          <w:szCs w:val="28"/>
        </w:rPr>
      </w:pPr>
    </w:p>
    <w:p w:rsidR="006A5573" w:rsidRDefault="006A5573" w:rsidP="00B23874">
      <w:pPr>
        <w:jc w:val="right"/>
        <w:rPr>
          <w:sz w:val="28"/>
          <w:szCs w:val="28"/>
        </w:rPr>
      </w:pPr>
    </w:p>
    <w:p w:rsidR="006A5573" w:rsidRDefault="006A5573" w:rsidP="00B23874">
      <w:pPr>
        <w:jc w:val="right"/>
        <w:rPr>
          <w:sz w:val="28"/>
          <w:szCs w:val="28"/>
        </w:rPr>
      </w:pPr>
    </w:p>
    <w:p w:rsidR="006A5573" w:rsidRDefault="006A5573" w:rsidP="00B23874">
      <w:pPr>
        <w:jc w:val="right"/>
        <w:rPr>
          <w:sz w:val="28"/>
          <w:szCs w:val="28"/>
        </w:rPr>
      </w:pPr>
    </w:p>
    <w:p w:rsidR="00C071BA" w:rsidRDefault="00C071BA" w:rsidP="00B23874">
      <w:pPr>
        <w:jc w:val="right"/>
        <w:rPr>
          <w:sz w:val="28"/>
          <w:szCs w:val="28"/>
        </w:rPr>
      </w:pPr>
    </w:p>
    <w:p w:rsidR="00C071BA" w:rsidRDefault="00C071BA" w:rsidP="00B23874">
      <w:pPr>
        <w:jc w:val="right"/>
        <w:rPr>
          <w:sz w:val="28"/>
          <w:szCs w:val="28"/>
        </w:rPr>
      </w:pPr>
    </w:p>
    <w:p w:rsidR="00C071BA" w:rsidRDefault="00C071BA" w:rsidP="00B23874">
      <w:pPr>
        <w:jc w:val="right"/>
        <w:rPr>
          <w:sz w:val="28"/>
          <w:szCs w:val="28"/>
        </w:rPr>
      </w:pPr>
    </w:p>
    <w:p w:rsidR="00C071BA" w:rsidRDefault="00C071BA" w:rsidP="00B23874">
      <w:pPr>
        <w:jc w:val="right"/>
        <w:rPr>
          <w:sz w:val="28"/>
          <w:szCs w:val="28"/>
        </w:rPr>
      </w:pPr>
    </w:p>
    <w:p w:rsidR="00C071BA" w:rsidRDefault="00C071BA" w:rsidP="00B23874">
      <w:pPr>
        <w:jc w:val="right"/>
        <w:rPr>
          <w:sz w:val="28"/>
          <w:szCs w:val="28"/>
        </w:rPr>
      </w:pPr>
    </w:p>
    <w:p w:rsidR="00C071BA" w:rsidRDefault="00C071BA" w:rsidP="00B23874">
      <w:pPr>
        <w:jc w:val="right"/>
        <w:rPr>
          <w:sz w:val="28"/>
          <w:szCs w:val="28"/>
        </w:rPr>
      </w:pPr>
    </w:p>
    <w:sectPr w:rsidR="00C071BA" w:rsidSect="009D35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EB18CF"/>
    <w:multiLevelType w:val="multilevel"/>
    <w:tmpl w:val="638EC8C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F8"/>
    <w:rsid w:val="00057026"/>
    <w:rsid w:val="000621DF"/>
    <w:rsid w:val="000B3764"/>
    <w:rsid w:val="0017545C"/>
    <w:rsid w:val="001D3909"/>
    <w:rsid w:val="00200337"/>
    <w:rsid w:val="00267B6A"/>
    <w:rsid w:val="003923B8"/>
    <w:rsid w:val="003D4DA2"/>
    <w:rsid w:val="0041423D"/>
    <w:rsid w:val="00465D06"/>
    <w:rsid w:val="004938BE"/>
    <w:rsid w:val="004F073E"/>
    <w:rsid w:val="004F5DB8"/>
    <w:rsid w:val="006A5573"/>
    <w:rsid w:val="006B630B"/>
    <w:rsid w:val="006C267B"/>
    <w:rsid w:val="007406A8"/>
    <w:rsid w:val="00742887"/>
    <w:rsid w:val="007877C2"/>
    <w:rsid w:val="007A5FF9"/>
    <w:rsid w:val="007D336E"/>
    <w:rsid w:val="008A66E4"/>
    <w:rsid w:val="008C3995"/>
    <w:rsid w:val="008F0AF0"/>
    <w:rsid w:val="00936C61"/>
    <w:rsid w:val="0099441F"/>
    <w:rsid w:val="009D35E4"/>
    <w:rsid w:val="009E257C"/>
    <w:rsid w:val="00A10BE5"/>
    <w:rsid w:val="00A4524A"/>
    <w:rsid w:val="00A54E9A"/>
    <w:rsid w:val="00A85460"/>
    <w:rsid w:val="00B05065"/>
    <w:rsid w:val="00B23874"/>
    <w:rsid w:val="00C071BA"/>
    <w:rsid w:val="00C255A4"/>
    <w:rsid w:val="00C66BCB"/>
    <w:rsid w:val="00CC53F8"/>
    <w:rsid w:val="00CD458F"/>
    <w:rsid w:val="00D348ED"/>
    <w:rsid w:val="00D43C2E"/>
    <w:rsid w:val="00DB4F23"/>
    <w:rsid w:val="00E3239B"/>
    <w:rsid w:val="00EA426A"/>
    <w:rsid w:val="00EB6F1B"/>
    <w:rsid w:val="00ED2189"/>
    <w:rsid w:val="00F1631F"/>
    <w:rsid w:val="00F17C05"/>
    <w:rsid w:val="00F926AE"/>
    <w:rsid w:val="00FB7D94"/>
    <w:rsid w:val="00FE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0621DF"/>
    <w:pPr>
      <w:spacing w:before="100" w:beforeAutospacing="1" w:after="100" w:afterAutospacing="1"/>
    </w:pPr>
  </w:style>
  <w:style w:type="table" w:styleId="a3">
    <w:name w:val="Table Grid"/>
    <w:basedOn w:val="a1"/>
    <w:rsid w:val="00062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6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6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4">
    <w:name w:val="p14"/>
    <w:basedOn w:val="a"/>
    <w:rsid w:val="004F073E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rsid w:val="00A8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0621DF"/>
    <w:pPr>
      <w:spacing w:before="100" w:beforeAutospacing="1" w:after="100" w:afterAutospacing="1"/>
    </w:pPr>
  </w:style>
  <w:style w:type="table" w:styleId="a3">
    <w:name w:val="Table Grid"/>
    <w:basedOn w:val="a1"/>
    <w:rsid w:val="00062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6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6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4">
    <w:name w:val="p14"/>
    <w:basedOn w:val="a"/>
    <w:rsid w:val="004F073E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rsid w:val="00A8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FE8F-541C-44EF-8C52-DEC50F1F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24</cp:revision>
  <cp:lastPrinted>2019-03-29T12:36:00Z</cp:lastPrinted>
  <dcterms:created xsi:type="dcterms:W3CDTF">2015-12-21T07:34:00Z</dcterms:created>
  <dcterms:modified xsi:type="dcterms:W3CDTF">2019-03-29T12:37:00Z</dcterms:modified>
</cp:coreProperties>
</file>