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BAD" w:rsidRPr="00B76BAD" w:rsidRDefault="00B76BAD" w:rsidP="00B76BA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76BAD">
        <w:rPr>
          <w:rFonts w:ascii="Times New Roman" w:hAnsi="Times New Roman" w:cs="Times New Roman"/>
          <w:sz w:val="26"/>
          <w:szCs w:val="26"/>
        </w:rPr>
        <w:t xml:space="preserve">АКТ </w:t>
      </w:r>
    </w:p>
    <w:p w:rsidR="00B76BAD" w:rsidRPr="00B76BAD" w:rsidRDefault="00B76BAD" w:rsidP="00B76BA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76BAD">
        <w:rPr>
          <w:rFonts w:ascii="Times New Roman" w:hAnsi="Times New Roman" w:cs="Times New Roman"/>
          <w:sz w:val="26"/>
          <w:szCs w:val="26"/>
        </w:rPr>
        <w:t>визуального осмотра земельного участка</w:t>
      </w:r>
    </w:p>
    <w:p w:rsidR="00B76BAD" w:rsidRPr="00B76BAD" w:rsidRDefault="00B76BAD" w:rsidP="00B76BA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76BAD" w:rsidRPr="00B76BAD" w:rsidRDefault="00B76BAD" w:rsidP="00B76BAD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76BAD">
        <w:rPr>
          <w:rFonts w:ascii="Times New Roman" w:hAnsi="Times New Roman" w:cs="Times New Roman"/>
          <w:sz w:val="26"/>
          <w:szCs w:val="26"/>
        </w:rPr>
        <w:t xml:space="preserve">Дата осмотра      </w:t>
      </w:r>
      <w:r w:rsidR="00813E62">
        <w:rPr>
          <w:rFonts w:ascii="Times New Roman" w:hAnsi="Times New Roman" w:cs="Times New Roman"/>
          <w:sz w:val="26"/>
          <w:szCs w:val="26"/>
          <w:u w:val="single"/>
        </w:rPr>
        <w:t xml:space="preserve"> 15 мая</w:t>
      </w:r>
      <w:r w:rsidRPr="00B76BAD">
        <w:rPr>
          <w:rFonts w:ascii="Times New Roman" w:hAnsi="Times New Roman" w:cs="Times New Roman"/>
          <w:sz w:val="26"/>
          <w:szCs w:val="26"/>
          <w:u w:val="single"/>
        </w:rPr>
        <w:t xml:space="preserve"> 2019 года</w:t>
      </w:r>
    </w:p>
    <w:p w:rsidR="00B76BAD" w:rsidRPr="00B76BAD" w:rsidRDefault="00B76BAD" w:rsidP="00B76BAD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76BAD">
        <w:rPr>
          <w:rFonts w:ascii="Times New Roman" w:hAnsi="Times New Roman" w:cs="Times New Roman"/>
          <w:sz w:val="26"/>
          <w:szCs w:val="26"/>
        </w:rPr>
        <w:t xml:space="preserve">Время осмотра   </w:t>
      </w:r>
      <w:r w:rsidRPr="00B76BAD">
        <w:rPr>
          <w:rFonts w:ascii="Times New Roman" w:hAnsi="Times New Roman" w:cs="Times New Roman"/>
          <w:sz w:val="26"/>
          <w:szCs w:val="26"/>
          <w:u w:val="single"/>
        </w:rPr>
        <w:t>14-</w:t>
      </w:r>
      <w:r w:rsidR="00813E62">
        <w:rPr>
          <w:rFonts w:ascii="Times New Roman" w:hAnsi="Times New Roman" w:cs="Times New Roman"/>
          <w:sz w:val="26"/>
          <w:szCs w:val="26"/>
          <w:u w:val="single"/>
        </w:rPr>
        <w:t>50</w:t>
      </w:r>
    </w:p>
    <w:p w:rsidR="00B76BAD" w:rsidRPr="00B76BAD" w:rsidRDefault="00B76BAD" w:rsidP="00B76BAD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76BAD">
        <w:rPr>
          <w:rFonts w:ascii="Times New Roman" w:hAnsi="Times New Roman" w:cs="Times New Roman"/>
          <w:sz w:val="26"/>
          <w:szCs w:val="26"/>
        </w:rPr>
        <w:t xml:space="preserve"> по адресу:</w:t>
      </w:r>
      <w:r w:rsidRPr="00B76BA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13E62" w:rsidRPr="00813E62">
        <w:rPr>
          <w:rFonts w:ascii="Times New Roman" w:hAnsi="Times New Roman" w:cs="Times New Roman"/>
          <w:sz w:val="26"/>
          <w:szCs w:val="26"/>
        </w:rPr>
        <w:t>Оренбургская область, р-н Оренбургский, с/с Подг</w:t>
      </w:r>
      <w:r w:rsidR="00813E62" w:rsidRPr="00813E62">
        <w:rPr>
          <w:rFonts w:ascii="Times New Roman" w:hAnsi="Times New Roman" w:cs="Times New Roman"/>
          <w:sz w:val="26"/>
          <w:szCs w:val="26"/>
        </w:rPr>
        <w:t>о</w:t>
      </w:r>
      <w:r w:rsidR="00813E62" w:rsidRPr="00813E62">
        <w:rPr>
          <w:rFonts w:ascii="Times New Roman" w:hAnsi="Times New Roman" w:cs="Times New Roman"/>
          <w:sz w:val="26"/>
          <w:szCs w:val="26"/>
        </w:rPr>
        <w:t>родне-Покровский, с.Подгородняя Покровка, ул.Российская, участок №1</w:t>
      </w:r>
      <w:r w:rsidRPr="00813E62">
        <w:rPr>
          <w:rFonts w:ascii="Times New Roman" w:hAnsi="Times New Roman" w:cs="Times New Roman"/>
          <w:sz w:val="26"/>
          <w:szCs w:val="26"/>
        </w:rPr>
        <w:t>,</w:t>
      </w:r>
      <w:r w:rsidRPr="00B76BAD">
        <w:rPr>
          <w:rFonts w:ascii="Times New Roman" w:hAnsi="Times New Roman" w:cs="Times New Roman"/>
          <w:sz w:val="26"/>
          <w:szCs w:val="26"/>
        </w:rPr>
        <w:t xml:space="preserve"> кадастровый номер </w:t>
      </w:r>
      <w:r w:rsidR="00813E62" w:rsidRPr="00813E62">
        <w:rPr>
          <w:rFonts w:ascii="Times New Roman" w:hAnsi="Times New Roman" w:cs="Times New Roman"/>
          <w:sz w:val="26"/>
          <w:szCs w:val="26"/>
        </w:rPr>
        <w:t>56:21:1801002:836</w:t>
      </w:r>
    </w:p>
    <w:p w:rsidR="00B76BAD" w:rsidRPr="00B76BAD" w:rsidRDefault="00B76BAD" w:rsidP="00B76BAD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76BAD">
        <w:rPr>
          <w:rFonts w:ascii="Times New Roman" w:hAnsi="Times New Roman" w:cs="Times New Roman"/>
          <w:sz w:val="26"/>
          <w:szCs w:val="26"/>
        </w:rPr>
        <w:t>Лица, проводившие осмотр:</w:t>
      </w:r>
    </w:p>
    <w:p w:rsidR="00B76BAD" w:rsidRPr="00B76BAD" w:rsidRDefault="00B76BAD" w:rsidP="00B76BAD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76BAD">
        <w:rPr>
          <w:rFonts w:ascii="Times New Roman" w:hAnsi="Times New Roman" w:cs="Times New Roman"/>
          <w:sz w:val="26"/>
          <w:szCs w:val="26"/>
        </w:rPr>
        <w:t>Ахмерова Ольга Геннадьевна – ведущий специалист администрации МО Подгородне-Покровский сельсовет;</w:t>
      </w:r>
    </w:p>
    <w:p w:rsidR="00B76BAD" w:rsidRPr="00B76BAD" w:rsidRDefault="00B76BAD" w:rsidP="00B76BAD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76BAD">
        <w:rPr>
          <w:rFonts w:ascii="Times New Roman" w:hAnsi="Times New Roman" w:cs="Times New Roman"/>
          <w:sz w:val="26"/>
          <w:szCs w:val="26"/>
        </w:rPr>
        <w:t>Ломакин Андрей Владимирович - ведущий специалист администрации МО Подгородне-Покровский сельсовет.</w:t>
      </w:r>
    </w:p>
    <w:p w:rsidR="00B76BAD" w:rsidRPr="00B76BAD" w:rsidRDefault="00B76BAD" w:rsidP="00B76BAD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B76BAD" w:rsidRPr="00813E62" w:rsidRDefault="00B76BAD" w:rsidP="00813E62">
      <w:pPr>
        <w:tabs>
          <w:tab w:val="left" w:pos="4860"/>
          <w:tab w:val="left" w:pos="7963"/>
        </w:tabs>
        <w:ind w:left="-108" w:right="-117" w:firstLine="817"/>
        <w:jc w:val="both"/>
        <w:rPr>
          <w:rFonts w:ascii="Times New Roman" w:hAnsi="Times New Roman" w:cs="Times New Roman"/>
          <w:sz w:val="26"/>
          <w:szCs w:val="26"/>
        </w:rPr>
      </w:pPr>
      <w:r w:rsidRPr="00B76BAD">
        <w:rPr>
          <w:rFonts w:ascii="Times New Roman" w:hAnsi="Times New Roman" w:cs="Times New Roman"/>
          <w:sz w:val="26"/>
          <w:szCs w:val="26"/>
        </w:rPr>
        <w:t>На основании заявления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13E62" w:rsidRPr="00813E62">
        <w:rPr>
          <w:rFonts w:ascii="Times New Roman" w:hAnsi="Times New Roman" w:cs="Times New Roman"/>
          <w:sz w:val="26"/>
          <w:szCs w:val="26"/>
        </w:rPr>
        <w:t>Войн</w:t>
      </w:r>
      <w:r w:rsidR="00813E62" w:rsidRPr="00813E62">
        <w:rPr>
          <w:rFonts w:ascii="Times New Roman" w:hAnsi="Times New Roman" w:cs="Times New Roman"/>
          <w:sz w:val="26"/>
          <w:szCs w:val="26"/>
        </w:rPr>
        <w:t>а</w:t>
      </w:r>
      <w:r w:rsidR="00813E62" w:rsidRPr="00813E62">
        <w:rPr>
          <w:rFonts w:ascii="Times New Roman" w:hAnsi="Times New Roman" w:cs="Times New Roman"/>
          <w:sz w:val="26"/>
          <w:szCs w:val="26"/>
        </w:rPr>
        <w:t>ровской Д.А. действующей по доверенности от собственников земельного уч</w:t>
      </w:r>
      <w:r w:rsidR="00813E62" w:rsidRPr="00813E62">
        <w:rPr>
          <w:rFonts w:ascii="Times New Roman" w:hAnsi="Times New Roman" w:cs="Times New Roman"/>
          <w:sz w:val="26"/>
          <w:szCs w:val="26"/>
        </w:rPr>
        <w:t>а</w:t>
      </w:r>
      <w:r w:rsidR="00813E62" w:rsidRPr="00813E62">
        <w:rPr>
          <w:rFonts w:ascii="Times New Roman" w:hAnsi="Times New Roman" w:cs="Times New Roman"/>
          <w:sz w:val="26"/>
          <w:szCs w:val="26"/>
        </w:rPr>
        <w:t>стка Серяева Д.Н., Рыжкова Д.В. (№178 от 14.05.2019)</w:t>
      </w:r>
      <w:r w:rsidR="00813E62">
        <w:rPr>
          <w:sz w:val="28"/>
          <w:szCs w:val="28"/>
        </w:rPr>
        <w:t xml:space="preserve"> </w:t>
      </w:r>
      <w:r w:rsidRPr="00B76BAD">
        <w:rPr>
          <w:rFonts w:ascii="Times New Roman" w:hAnsi="Times New Roman" w:cs="Times New Roman"/>
          <w:sz w:val="26"/>
          <w:szCs w:val="26"/>
        </w:rPr>
        <w:t xml:space="preserve">по адресу: Российская Федерация, Оренбургская область, Оренбургский район, Подгородне-Покровский сельсовет, с.Подгородняя Покровка, </w:t>
      </w:r>
      <w:r w:rsidR="00813E62" w:rsidRPr="00813E62">
        <w:rPr>
          <w:rFonts w:ascii="Times New Roman" w:hAnsi="Times New Roman" w:cs="Times New Roman"/>
          <w:sz w:val="26"/>
          <w:szCs w:val="26"/>
        </w:rPr>
        <w:t>ул.Российская, участок №1</w:t>
      </w:r>
      <w:r w:rsidRPr="00813E62">
        <w:rPr>
          <w:rFonts w:ascii="Times New Roman" w:hAnsi="Times New Roman" w:cs="Times New Roman"/>
          <w:sz w:val="26"/>
          <w:szCs w:val="26"/>
        </w:rPr>
        <w:t xml:space="preserve">, </w:t>
      </w:r>
      <w:r w:rsidR="00813E62" w:rsidRPr="00813E62">
        <w:rPr>
          <w:rFonts w:ascii="Times New Roman" w:hAnsi="Times New Roman" w:cs="Times New Roman"/>
          <w:sz w:val="26"/>
          <w:szCs w:val="26"/>
        </w:rPr>
        <w:t>площадь 1000 кв.м., вид разрешенного использования: для ведения личного подсо</w:t>
      </w:r>
      <w:r w:rsidR="00813E62" w:rsidRPr="00813E62">
        <w:rPr>
          <w:rFonts w:ascii="Times New Roman" w:hAnsi="Times New Roman" w:cs="Times New Roman"/>
          <w:sz w:val="26"/>
          <w:szCs w:val="26"/>
        </w:rPr>
        <w:t>б</w:t>
      </w:r>
      <w:r w:rsidR="00813E62" w:rsidRPr="00813E62">
        <w:rPr>
          <w:rFonts w:ascii="Times New Roman" w:hAnsi="Times New Roman" w:cs="Times New Roman"/>
          <w:sz w:val="26"/>
          <w:szCs w:val="26"/>
        </w:rPr>
        <w:t>ного хозяйства и индивиду</w:t>
      </w:r>
      <w:r w:rsidR="00813E62">
        <w:rPr>
          <w:rFonts w:ascii="Times New Roman" w:hAnsi="Times New Roman" w:cs="Times New Roman"/>
          <w:sz w:val="26"/>
          <w:szCs w:val="26"/>
        </w:rPr>
        <w:t xml:space="preserve">ального жилищного строительства </w:t>
      </w:r>
      <w:r w:rsidRPr="00813E62">
        <w:rPr>
          <w:rFonts w:ascii="Times New Roman" w:hAnsi="Times New Roman" w:cs="Times New Roman"/>
          <w:sz w:val="26"/>
          <w:szCs w:val="26"/>
        </w:rPr>
        <w:t>о проведении публичных слушаний по рассмотрению</w:t>
      </w:r>
      <w:r w:rsidR="00813E62">
        <w:rPr>
          <w:sz w:val="28"/>
          <w:szCs w:val="28"/>
        </w:rPr>
        <w:t xml:space="preserve"> </w:t>
      </w:r>
      <w:r w:rsidR="00813E62" w:rsidRPr="00813E62">
        <w:rPr>
          <w:rFonts w:ascii="Times New Roman" w:hAnsi="Times New Roman" w:cs="Times New Roman"/>
          <w:sz w:val="26"/>
          <w:szCs w:val="26"/>
        </w:rPr>
        <w:t>вопроса о предоставлении разрешения на условно разрешенный вид испол</w:t>
      </w:r>
      <w:r w:rsidR="00813E62" w:rsidRPr="00813E62">
        <w:rPr>
          <w:rFonts w:ascii="Times New Roman" w:hAnsi="Times New Roman" w:cs="Times New Roman"/>
          <w:sz w:val="26"/>
          <w:szCs w:val="26"/>
        </w:rPr>
        <w:t>ь</w:t>
      </w:r>
      <w:r w:rsidR="00813E62" w:rsidRPr="00813E62">
        <w:rPr>
          <w:rFonts w:ascii="Times New Roman" w:hAnsi="Times New Roman" w:cs="Times New Roman"/>
          <w:sz w:val="26"/>
          <w:szCs w:val="26"/>
        </w:rPr>
        <w:t>зования земельного участка «для малоэтажной многоквартирной жилой застро</w:t>
      </w:r>
      <w:r w:rsidR="00813E62" w:rsidRPr="00813E62">
        <w:rPr>
          <w:rFonts w:ascii="Times New Roman" w:hAnsi="Times New Roman" w:cs="Times New Roman"/>
          <w:sz w:val="26"/>
          <w:szCs w:val="26"/>
        </w:rPr>
        <w:t>й</w:t>
      </w:r>
      <w:r w:rsidR="00813E62" w:rsidRPr="00813E62">
        <w:rPr>
          <w:rFonts w:ascii="Times New Roman" w:hAnsi="Times New Roman" w:cs="Times New Roman"/>
          <w:sz w:val="26"/>
          <w:szCs w:val="26"/>
        </w:rPr>
        <w:t>ки (двухквартирный дом)» код 2.1.1.</w:t>
      </w:r>
      <w:r w:rsidRPr="00813E62">
        <w:rPr>
          <w:rFonts w:ascii="Times New Roman" w:hAnsi="Times New Roman" w:cs="Times New Roman"/>
          <w:sz w:val="26"/>
          <w:szCs w:val="26"/>
        </w:rPr>
        <w:t>, комиссия выехала на место нахождения</w:t>
      </w:r>
      <w:r w:rsidRPr="00B76BAD">
        <w:rPr>
          <w:rFonts w:ascii="Times New Roman" w:hAnsi="Times New Roman" w:cs="Times New Roman"/>
          <w:sz w:val="26"/>
          <w:szCs w:val="26"/>
        </w:rPr>
        <w:t xml:space="preserve"> земельного участка.</w:t>
      </w:r>
    </w:p>
    <w:p w:rsidR="00B76BAD" w:rsidRPr="00B76BAD" w:rsidRDefault="00B76BAD" w:rsidP="00B76BAD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76BAD">
        <w:rPr>
          <w:rFonts w:ascii="Times New Roman" w:hAnsi="Times New Roman" w:cs="Times New Roman"/>
          <w:sz w:val="26"/>
          <w:szCs w:val="26"/>
        </w:rPr>
        <w:t>При визуальном осмотре выявлено, что на земельном участке расположен</w:t>
      </w:r>
      <w:r w:rsidR="00813E62">
        <w:rPr>
          <w:rFonts w:ascii="Times New Roman" w:hAnsi="Times New Roman" w:cs="Times New Roman"/>
          <w:sz w:val="26"/>
          <w:szCs w:val="26"/>
        </w:rPr>
        <w:t xml:space="preserve"> двухквартирный, двух этажный жилой дом.</w:t>
      </w:r>
    </w:p>
    <w:p w:rsidR="00B76BAD" w:rsidRPr="00B76BAD" w:rsidRDefault="00B76BAD" w:rsidP="00B76BAD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76BAD">
        <w:rPr>
          <w:rFonts w:ascii="Times New Roman" w:hAnsi="Times New Roman" w:cs="Times New Roman"/>
          <w:sz w:val="26"/>
          <w:szCs w:val="26"/>
        </w:rPr>
        <w:t>Акт составлен в 1 экземпляре для приобщения к делу по публичным слушаниям назначенным на</w:t>
      </w:r>
      <w:r w:rsidR="00813E62">
        <w:rPr>
          <w:rFonts w:ascii="Times New Roman" w:hAnsi="Times New Roman" w:cs="Times New Roman"/>
          <w:sz w:val="26"/>
          <w:szCs w:val="26"/>
        </w:rPr>
        <w:t xml:space="preserve"> 28</w:t>
      </w:r>
      <w:r w:rsidR="00CE17C2">
        <w:rPr>
          <w:rFonts w:ascii="Times New Roman" w:hAnsi="Times New Roman" w:cs="Times New Roman"/>
          <w:sz w:val="26"/>
          <w:szCs w:val="26"/>
        </w:rPr>
        <w:t>.05</w:t>
      </w:r>
      <w:r w:rsidRPr="00B76BAD">
        <w:rPr>
          <w:rFonts w:ascii="Times New Roman" w:hAnsi="Times New Roman" w:cs="Times New Roman"/>
          <w:sz w:val="26"/>
          <w:szCs w:val="26"/>
        </w:rPr>
        <w:t xml:space="preserve">.2019 с </w:t>
      </w:r>
      <w:r w:rsidR="00813E62">
        <w:rPr>
          <w:rFonts w:ascii="Times New Roman" w:hAnsi="Times New Roman" w:cs="Times New Roman"/>
          <w:sz w:val="26"/>
          <w:szCs w:val="26"/>
        </w:rPr>
        <w:t>15-3</w:t>
      </w:r>
      <w:r w:rsidRPr="00B76BAD">
        <w:rPr>
          <w:rFonts w:ascii="Times New Roman" w:hAnsi="Times New Roman" w:cs="Times New Roman"/>
          <w:sz w:val="26"/>
          <w:szCs w:val="26"/>
        </w:rPr>
        <w:t>0.</w:t>
      </w:r>
    </w:p>
    <w:p w:rsidR="00B76BAD" w:rsidRPr="00B76BAD" w:rsidRDefault="00CE17C2" w:rsidP="00B76BAD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Прилагаются 3 фотографии на 2 листах</w:t>
      </w:r>
      <w:r w:rsidR="00B76BAD" w:rsidRPr="00B76BAD">
        <w:rPr>
          <w:rFonts w:ascii="Times New Roman" w:hAnsi="Times New Roman" w:cs="Times New Roman"/>
          <w:sz w:val="26"/>
          <w:szCs w:val="26"/>
        </w:rPr>
        <w:t>.</w:t>
      </w:r>
    </w:p>
    <w:p w:rsidR="00B76BAD" w:rsidRPr="00B76BAD" w:rsidRDefault="00B76BAD" w:rsidP="00B76BA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B76BAD">
        <w:rPr>
          <w:rFonts w:ascii="Times New Roman" w:hAnsi="Times New Roman" w:cs="Times New Roman"/>
          <w:sz w:val="26"/>
          <w:szCs w:val="26"/>
        </w:rPr>
        <w:t>Подписи лиц, проводивших осмотр:</w:t>
      </w:r>
    </w:p>
    <w:p w:rsidR="00B76BAD" w:rsidRPr="00B76BAD" w:rsidRDefault="00B76BAD" w:rsidP="00B76BA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B76BAD" w:rsidRPr="00B76BAD" w:rsidRDefault="00B76BAD" w:rsidP="00B76BA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B76BAD">
        <w:rPr>
          <w:rFonts w:ascii="Times New Roman" w:hAnsi="Times New Roman" w:cs="Times New Roman"/>
          <w:sz w:val="26"/>
          <w:szCs w:val="26"/>
        </w:rPr>
        <w:t>Ахмерова О.Г.    __________________</w:t>
      </w:r>
    </w:p>
    <w:p w:rsidR="00B76BAD" w:rsidRPr="00B76BAD" w:rsidRDefault="00B76BAD" w:rsidP="00B76BA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9310A8" w:rsidRPr="00B76BAD" w:rsidRDefault="00B76BAD" w:rsidP="00B76B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</w:t>
      </w:r>
      <w:r w:rsidRPr="00B76BAD">
        <w:rPr>
          <w:rFonts w:ascii="Times New Roman" w:hAnsi="Times New Roman" w:cs="Times New Roman"/>
          <w:sz w:val="26"/>
          <w:szCs w:val="26"/>
        </w:rPr>
        <w:t>Ломакин А.В. ___________________</w:t>
      </w:r>
    </w:p>
    <w:p w:rsidR="003B2C1C" w:rsidRDefault="003B2C1C"/>
    <w:p w:rsidR="00B76BAD" w:rsidRDefault="00B76BAD"/>
    <w:p w:rsidR="00B76BAD" w:rsidRDefault="00B76BAD"/>
    <w:p w:rsidR="00B76BAD" w:rsidRDefault="00B76BAD" w:rsidP="00B76BAD">
      <w:pPr>
        <w:tabs>
          <w:tab w:val="left" w:pos="3780"/>
        </w:tabs>
      </w:pPr>
    </w:p>
    <w:p w:rsidR="00B76BAD" w:rsidRDefault="00B76BAD"/>
    <w:p w:rsidR="00813E62" w:rsidRPr="00813E62" w:rsidRDefault="00813E62" w:rsidP="00813E62">
      <w:r w:rsidRPr="00813E62">
        <w:lastRenderedPageBreak/>
        <w:drawing>
          <wp:inline distT="0" distB="0" distL="0" distR="0">
            <wp:extent cx="6115050" cy="4295775"/>
            <wp:effectExtent l="19050" t="0" r="0" b="0"/>
            <wp:docPr id="1" name="Рисунок 1" descr="C:\Users\3\AppData\Local\Temp\Rar$DI26.149\IMG_5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\AppData\Local\Temp\Rar$DI26.149\IMG_512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298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E62" w:rsidRDefault="00813E62" w:rsidP="00813E62">
      <w:pPr>
        <w:tabs>
          <w:tab w:val="left" w:pos="5400"/>
        </w:tabs>
      </w:pPr>
      <w:r>
        <w:tab/>
      </w:r>
      <w:r w:rsidRPr="00813E62">
        <w:drawing>
          <wp:inline distT="0" distB="0" distL="0" distR="0">
            <wp:extent cx="6119495" cy="4591415"/>
            <wp:effectExtent l="19050" t="0" r="0" b="0"/>
            <wp:docPr id="2" name="Рисунок 2" descr="C:\Users\3\AppData\Local\Temp\Rar$DI28.134\IMG_5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3\AppData\Local\Temp\Rar$DI28.134\IMG_512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591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E62" w:rsidRDefault="00813E62" w:rsidP="00813E62">
      <w:pPr>
        <w:tabs>
          <w:tab w:val="left" w:pos="5400"/>
        </w:tabs>
      </w:pPr>
      <w:r w:rsidRPr="00813E62">
        <w:lastRenderedPageBreak/>
        <w:drawing>
          <wp:inline distT="0" distB="0" distL="0" distR="0">
            <wp:extent cx="6115050" cy="4467225"/>
            <wp:effectExtent l="19050" t="0" r="0" b="0"/>
            <wp:docPr id="5" name="Рисунок 3" descr="C:\Users\3\AppData\Local\Temp\Rar$DI30.293\IMG_5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3\AppData\Local\Temp\Rar$DI30.293\IMG_512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470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3E62" w:rsidSect="00B76BAD">
      <w:head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6B8" w:rsidRDefault="00D476B8" w:rsidP="00B76BAD">
      <w:pPr>
        <w:spacing w:after="0" w:line="240" w:lineRule="auto"/>
      </w:pPr>
      <w:r>
        <w:separator/>
      </w:r>
    </w:p>
  </w:endnote>
  <w:endnote w:type="continuationSeparator" w:id="1">
    <w:p w:rsidR="00D476B8" w:rsidRDefault="00D476B8" w:rsidP="00B76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6B8" w:rsidRDefault="00D476B8" w:rsidP="00B76BAD">
      <w:pPr>
        <w:spacing w:after="0" w:line="240" w:lineRule="auto"/>
      </w:pPr>
      <w:r>
        <w:separator/>
      </w:r>
    </w:p>
  </w:footnote>
  <w:footnote w:type="continuationSeparator" w:id="1">
    <w:p w:rsidR="00D476B8" w:rsidRDefault="00D476B8" w:rsidP="00B76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BAD" w:rsidRPr="00B76BAD" w:rsidRDefault="00813E62" w:rsidP="00B76BAD">
    <w:pPr>
      <w:pStyle w:val="a5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Приложение к акту осмотра от 15.05.2019 – ул.Российская, дом №1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2C1C"/>
    <w:rsid w:val="00237B98"/>
    <w:rsid w:val="00321BA9"/>
    <w:rsid w:val="003B2C1C"/>
    <w:rsid w:val="007A1A86"/>
    <w:rsid w:val="00813E62"/>
    <w:rsid w:val="009310A8"/>
    <w:rsid w:val="00B76BAD"/>
    <w:rsid w:val="00CE17C2"/>
    <w:rsid w:val="00D476B8"/>
    <w:rsid w:val="00F03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C1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76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76BAD"/>
  </w:style>
  <w:style w:type="paragraph" w:styleId="a7">
    <w:name w:val="footer"/>
    <w:basedOn w:val="a"/>
    <w:link w:val="a8"/>
    <w:uiPriority w:val="99"/>
    <w:semiHidden/>
    <w:unhideWhenUsed/>
    <w:rsid w:val="00B76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76B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cp:lastPrinted>2019-04-16T06:58:00Z</cp:lastPrinted>
  <dcterms:created xsi:type="dcterms:W3CDTF">2019-04-05T11:55:00Z</dcterms:created>
  <dcterms:modified xsi:type="dcterms:W3CDTF">2019-05-16T06:52:00Z</dcterms:modified>
</cp:coreProperties>
</file>