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</w:tblGrid>
      <w:tr w:rsidR="0028352B" w:rsidRPr="0028352B" w:rsidTr="0048632B">
        <w:trPr>
          <w:trHeight w:val="6521"/>
        </w:trPr>
        <w:tc>
          <w:tcPr>
            <w:tcW w:w="4570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6F4405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6F44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6F44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28352B" w:rsidRDefault="00604926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01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15.07</w:t>
            </w:r>
            <w:r w:rsidR="00931D91" w:rsidRPr="00CF01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.2019</w:t>
            </w:r>
            <w:bookmarkStart w:id="0" w:name="_GoBack"/>
            <w:bookmarkEnd w:id="0"/>
            <w:r w:rsidR="0028352B" w:rsidRPr="00CF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F01D3" w:rsidRPr="00CF01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358</w:t>
            </w:r>
            <w:r w:rsidR="0028352B" w:rsidRPr="00CF01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Default="0028352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A85874E" wp14:editId="5FA47840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43A622F0" wp14:editId="57973C69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FF55F36" wp14:editId="6352770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DAC39C7" wp14:editId="03316E06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DE3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</w:t>
            </w:r>
            <w:proofErr w:type="gramStart"/>
            <w:r w:rsidR="00CD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="00CD2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 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распо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ложенной по а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3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Оренбургская область, Оре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бургский район, </w:t>
            </w:r>
            <w:proofErr w:type="spellStart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одгородняя</w:t>
            </w:r>
            <w:proofErr w:type="spellEnd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кровка, </w:t>
            </w:r>
            <w:proofErr w:type="spellStart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ул.Кооперативная</w:t>
            </w:r>
            <w:proofErr w:type="spellEnd"/>
            <w:r w:rsidR="00486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46А </w:t>
            </w:r>
          </w:p>
          <w:p w:rsidR="008F7FFB" w:rsidRPr="0028352B" w:rsidRDefault="008F7FF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3054" w:rsidRDefault="00DE3054" w:rsidP="00F75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F7FF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F7FFB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8F7F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родне-Покровский </w:t>
      </w:r>
      <w:r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8F7FFB">
        <w:rPr>
          <w:rFonts w:ascii="Times New Roman" w:hAnsi="Times New Roman" w:cs="Times New Roman"/>
          <w:sz w:val="28"/>
          <w:szCs w:val="28"/>
        </w:rPr>
        <w:t>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программой</w:t>
      </w:r>
      <w:r w:rsidRPr="007E631B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 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Pr="007E631B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</w:t>
      </w:r>
      <w:r w:rsidRPr="00DE3054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</w:t>
      </w:r>
      <w:r>
        <w:rPr>
          <w:rFonts w:ascii="Times New Roman" w:hAnsi="Times New Roman" w:cs="Times New Roman"/>
          <w:sz w:val="28"/>
          <w:szCs w:val="28"/>
        </w:rPr>
        <w:t>кий сельсовет от 10.01.2018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07-п,</w:t>
      </w:r>
      <w:r w:rsidR="00F75A7B" w:rsidRPr="00F7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7B" w:rsidRPr="00F75A7B">
        <w:rPr>
          <w:rFonts w:ascii="Times New Roman" w:hAnsi="Times New Roman" w:cs="Times New Roman"/>
          <w:sz w:val="28"/>
          <w:szCs w:val="28"/>
        </w:rPr>
        <w:t>Пол</w:t>
      </w:r>
      <w:r w:rsidR="00F75A7B" w:rsidRPr="00F75A7B">
        <w:rPr>
          <w:rFonts w:ascii="Times New Roman" w:hAnsi="Times New Roman" w:cs="Times New Roman"/>
          <w:sz w:val="28"/>
          <w:szCs w:val="28"/>
        </w:rPr>
        <w:t>о</w:t>
      </w:r>
      <w:r w:rsidR="00F75A7B" w:rsidRPr="00F75A7B">
        <w:rPr>
          <w:rFonts w:ascii="Times New Roman" w:hAnsi="Times New Roman" w:cs="Times New Roman"/>
          <w:sz w:val="28"/>
          <w:szCs w:val="28"/>
        </w:rPr>
        <w:t>жение</w:t>
      </w:r>
      <w:r w:rsidR="00F75A7B">
        <w:rPr>
          <w:rFonts w:ascii="Times New Roman" w:hAnsi="Times New Roman" w:cs="Times New Roman"/>
          <w:sz w:val="28"/>
          <w:szCs w:val="28"/>
        </w:rPr>
        <w:t xml:space="preserve">м 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>о муниципальной общественной  комиссии  по оценке, рассмотр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>е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 xml:space="preserve">нию предложений заинтересованных лиц и осуществлению </w:t>
      </w:r>
      <w:proofErr w:type="gramStart"/>
      <w:r w:rsidR="00F75A7B" w:rsidRPr="00F75A7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F75A7B" w:rsidRPr="00F75A7B"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>а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>лизацией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</w:t>
      </w:r>
      <w:r w:rsidR="00F75A7B">
        <w:rPr>
          <w:rFonts w:ascii="Times New Roman" w:hAnsi="Times New Roman" w:cs="Times New Roman"/>
          <w:bCs/>
          <w:sz w:val="28"/>
          <w:szCs w:val="28"/>
        </w:rPr>
        <w:t>ого района Оренбургской области»</w:t>
      </w:r>
      <w:r w:rsidR="00F75A7B" w:rsidRPr="00F75A7B">
        <w:rPr>
          <w:rFonts w:ascii="Times New Roman" w:hAnsi="Times New Roman" w:cs="Times New Roman"/>
          <w:bCs/>
          <w:sz w:val="28"/>
          <w:szCs w:val="28"/>
        </w:rPr>
        <w:t xml:space="preserve"> на 2018 - 2022 годы»</w:t>
      </w:r>
      <w:r w:rsidR="00F75A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A7B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  <w:r w:rsidR="00F75A7B" w:rsidRPr="00DE3054">
        <w:rPr>
          <w:rFonts w:ascii="Times New Roman" w:hAnsi="Times New Roman" w:cs="Times New Roman"/>
          <w:sz w:val="28"/>
          <w:szCs w:val="28"/>
        </w:rPr>
        <w:t xml:space="preserve"> </w:t>
      </w:r>
      <w:r w:rsidR="00F75A7B" w:rsidRPr="003432FE">
        <w:rPr>
          <w:rFonts w:ascii="Times New Roman" w:hAnsi="Times New Roman" w:cs="Times New Roman"/>
          <w:sz w:val="28"/>
          <w:szCs w:val="28"/>
        </w:rPr>
        <w:t>муниц</w:t>
      </w:r>
      <w:r w:rsidR="00F75A7B" w:rsidRPr="003432FE">
        <w:rPr>
          <w:rFonts w:ascii="Times New Roman" w:hAnsi="Times New Roman" w:cs="Times New Roman"/>
          <w:sz w:val="28"/>
          <w:szCs w:val="28"/>
        </w:rPr>
        <w:t>и</w:t>
      </w:r>
      <w:r w:rsidR="00F75A7B" w:rsidRPr="003432FE">
        <w:rPr>
          <w:rFonts w:ascii="Times New Roman" w:hAnsi="Times New Roman" w:cs="Times New Roman"/>
          <w:sz w:val="28"/>
          <w:szCs w:val="28"/>
        </w:rPr>
        <w:t>пального образования Подгородне-Покровс</w:t>
      </w:r>
      <w:r w:rsidR="00F75A7B">
        <w:rPr>
          <w:rFonts w:ascii="Times New Roman" w:hAnsi="Times New Roman" w:cs="Times New Roman"/>
          <w:sz w:val="28"/>
          <w:szCs w:val="28"/>
        </w:rPr>
        <w:t xml:space="preserve">кий сельсовет от 02.04.2018 №133-п, и </w:t>
      </w:r>
      <w:r w:rsidRPr="003432F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AD4BE6" w:rsidRPr="00AD4BE6">
        <w:rPr>
          <w:rFonts w:ascii="Times New Roman" w:hAnsi="Times New Roman" w:cs="Times New Roman"/>
          <w:sz w:val="28"/>
          <w:szCs w:val="28"/>
        </w:rPr>
        <w:t xml:space="preserve">муниципальной общественной </w:t>
      </w:r>
      <w:r w:rsidR="002556EB">
        <w:rPr>
          <w:rFonts w:ascii="Times New Roman" w:hAnsi="Times New Roman" w:cs="Times New Roman"/>
          <w:sz w:val="28"/>
          <w:szCs w:val="28"/>
        </w:rPr>
        <w:t>комиссии по обсуждению дизайн-</w:t>
      </w:r>
      <w:r w:rsidR="00AD4BE6" w:rsidRPr="00AD4BE6">
        <w:rPr>
          <w:rFonts w:ascii="Times New Roman" w:hAnsi="Times New Roman" w:cs="Times New Roman"/>
          <w:sz w:val="28"/>
          <w:szCs w:val="28"/>
        </w:rPr>
        <w:t>проекта благоустройства общественной территории</w:t>
      </w:r>
      <w:r w:rsidR="00AD4BE6">
        <w:rPr>
          <w:rFonts w:ascii="Times New Roman" w:hAnsi="Times New Roman" w:cs="Times New Roman"/>
          <w:sz w:val="28"/>
          <w:szCs w:val="28"/>
        </w:rPr>
        <w:t xml:space="preserve"> от 10.07.2019г., </w:t>
      </w:r>
      <w:proofErr w:type="gramStart"/>
      <w:r w:rsidRPr="003432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о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с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т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а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н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о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в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л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я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е</w:t>
      </w:r>
      <w:r w:rsidR="00AD4BE6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т:</w:t>
      </w:r>
    </w:p>
    <w:p w:rsidR="00F75A7B" w:rsidRDefault="00F75A7B" w:rsidP="00F75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32FE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556EB">
        <w:rPr>
          <w:rFonts w:ascii="Times New Roman" w:hAnsi="Times New Roman" w:cs="Times New Roman"/>
          <w:sz w:val="28"/>
          <w:szCs w:val="28"/>
        </w:rPr>
        <w:t xml:space="preserve">по обсуждению </w:t>
      </w:r>
      <w:proofErr w:type="gramStart"/>
      <w:r w:rsidR="002556EB">
        <w:rPr>
          <w:rFonts w:ascii="Times New Roman" w:hAnsi="Times New Roman" w:cs="Times New Roman"/>
          <w:sz w:val="28"/>
          <w:szCs w:val="28"/>
        </w:rPr>
        <w:t>дизайн-</w:t>
      </w:r>
      <w:r w:rsidRPr="00F75A7B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F75A7B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расположенной по адресу: Оренбургская область, Оренбургский район, с. Подгородняя Покровка, </w:t>
      </w:r>
      <w:proofErr w:type="spellStart"/>
      <w:r w:rsidRPr="00F75A7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75A7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75A7B">
        <w:rPr>
          <w:rFonts w:ascii="Times New Roman" w:hAnsi="Times New Roman" w:cs="Times New Roman"/>
          <w:sz w:val="28"/>
          <w:szCs w:val="28"/>
        </w:rPr>
        <w:t>ооперативная</w:t>
      </w:r>
      <w:proofErr w:type="spellEnd"/>
      <w:r w:rsidRPr="00F75A7B">
        <w:rPr>
          <w:rFonts w:ascii="Times New Roman" w:hAnsi="Times New Roman" w:cs="Times New Roman"/>
          <w:sz w:val="28"/>
          <w:szCs w:val="28"/>
        </w:rPr>
        <w:t xml:space="preserve">, 46А, площадью 5 842 </w:t>
      </w:r>
      <w:proofErr w:type="spellStart"/>
      <w:r w:rsidRPr="00F75A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75A7B">
        <w:rPr>
          <w:rFonts w:ascii="Times New Roman" w:hAnsi="Times New Roman" w:cs="Times New Roman"/>
          <w:sz w:val="28"/>
          <w:szCs w:val="28"/>
        </w:rPr>
        <w:t>.</w:t>
      </w:r>
    </w:p>
    <w:p w:rsidR="00AD4BE6" w:rsidRPr="00AD4BE6" w:rsidRDefault="00F75A7B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D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C1265">
        <w:rPr>
          <w:rFonts w:ascii="Times New Roman" w:hAnsi="Times New Roman" w:cs="Times New Roman"/>
          <w:sz w:val="28"/>
          <w:szCs w:val="28"/>
        </w:rPr>
        <w:t>дизайн-</w:t>
      </w:r>
      <w:r w:rsidR="00AD4BE6">
        <w:rPr>
          <w:rFonts w:ascii="Times New Roman" w:hAnsi="Times New Roman" w:cs="Times New Roman"/>
          <w:sz w:val="28"/>
          <w:szCs w:val="28"/>
        </w:rPr>
        <w:t>проект</w:t>
      </w:r>
      <w:r w:rsidR="00AD4BE6" w:rsidRPr="00AD4BE6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</w:t>
      </w:r>
      <w:r w:rsidR="00AD4BE6" w:rsidRPr="00AD4BE6">
        <w:rPr>
          <w:rFonts w:ascii="Times New Roman" w:hAnsi="Times New Roman" w:cs="Times New Roman"/>
          <w:sz w:val="28"/>
          <w:szCs w:val="28"/>
        </w:rPr>
        <w:t>о</w:t>
      </w:r>
      <w:r w:rsidR="00AD4BE6" w:rsidRPr="00AD4BE6">
        <w:rPr>
          <w:rFonts w:ascii="Times New Roman" w:hAnsi="Times New Roman" w:cs="Times New Roman"/>
          <w:sz w:val="28"/>
          <w:szCs w:val="28"/>
        </w:rPr>
        <w:t xml:space="preserve">рии, расположенной по адресу: Оренбургская область, Оренбургский район, </w:t>
      </w:r>
      <w:r w:rsidR="00AD4BE6" w:rsidRPr="00AD4BE6">
        <w:rPr>
          <w:rFonts w:ascii="Times New Roman" w:hAnsi="Times New Roman" w:cs="Times New Roman"/>
          <w:sz w:val="28"/>
          <w:szCs w:val="28"/>
        </w:rPr>
        <w:lastRenderedPageBreak/>
        <w:t xml:space="preserve">с. Подгородняя Покровка, </w:t>
      </w:r>
      <w:proofErr w:type="spellStart"/>
      <w:r w:rsidR="00AD4BE6" w:rsidRPr="00AD4BE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D4BE6" w:rsidRPr="00AD4B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4BE6" w:rsidRPr="00AD4BE6">
        <w:rPr>
          <w:rFonts w:ascii="Times New Roman" w:hAnsi="Times New Roman" w:cs="Times New Roman"/>
          <w:sz w:val="28"/>
          <w:szCs w:val="28"/>
        </w:rPr>
        <w:t>ооперативная</w:t>
      </w:r>
      <w:proofErr w:type="spellEnd"/>
      <w:r w:rsidR="00AD4BE6" w:rsidRPr="00AD4BE6">
        <w:rPr>
          <w:rFonts w:ascii="Times New Roman" w:hAnsi="Times New Roman" w:cs="Times New Roman"/>
          <w:sz w:val="28"/>
          <w:szCs w:val="28"/>
        </w:rPr>
        <w:t xml:space="preserve">, 46А, площадью 5 842 </w:t>
      </w:r>
      <w:proofErr w:type="spellStart"/>
      <w:r w:rsidR="00AD4BE6" w:rsidRPr="00AD4BE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D4BE6" w:rsidRPr="00AD4BE6">
        <w:rPr>
          <w:rFonts w:ascii="Times New Roman" w:hAnsi="Times New Roman" w:cs="Times New Roman"/>
          <w:sz w:val="28"/>
          <w:szCs w:val="28"/>
        </w:rPr>
        <w:t>.</w:t>
      </w:r>
      <w:r w:rsidR="00AD4BE6">
        <w:rPr>
          <w:rFonts w:ascii="Times New Roman" w:hAnsi="Times New Roman" w:cs="Times New Roman"/>
          <w:sz w:val="28"/>
          <w:szCs w:val="28"/>
        </w:rPr>
        <w:t xml:space="preserve"> с</w:t>
      </w:r>
      <w:r w:rsidR="00AD4BE6">
        <w:rPr>
          <w:rFonts w:ascii="Times New Roman" w:hAnsi="Times New Roman" w:cs="Times New Roman"/>
          <w:sz w:val="28"/>
          <w:szCs w:val="28"/>
        </w:rPr>
        <w:t>о</w:t>
      </w:r>
      <w:r w:rsidR="00AD4BE6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3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2FE">
        <w:rPr>
          <w:rFonts w:ascii="Times New Roman" w:hAnsi="Times New Roman" w:cs="Times New Roman"/>
          <w:sz w:val="28"/>
          <w:szCs w:val="28"/>
        </w:rPr>
        <w:t xml:space="preserve">публиковать заключение </w:t>
      </w:r>
      <w:r>
        <w:rPr>
          <w:rFonts w:ascii="Times New Roman" w:hAnsi="Times New Roman" w:cs="Times New Roman"/>
          <w:sz w:val="28"/>
          <w:szCs w:val="28"/>
        </w:rPr>
        <w:t xml:space="preserve">к протоколу по обсуждению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>в Общественно-политической газете Оренбургского района «Сел</w:t>
      </w:r>
      <w:r w:rsidRPr="003432FE">
        <w:rPr>
          <w:rFonts w:ascii="Times New Roman" w:hAnsi="Times New Roman" w:cs="Times New Roman"/>
          <w:sz w:val="28"/>
          <w:szCs w:val="28"/>
        </w:rPr>
        <w:t>ь</w:t>
      </w:r>
      <w:r w:rsidRPr="003432FE">
        <w:rPr>
          <w:rFonts w:ascii="Times New Roman" w:hAnsi="Times New Roman" w:cs="Times New Roman"/>
          <w:sz w:val="28"/>
          <w:szCs w:val="28"/>
        </w:rPr>
        <w:t>ские вести».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432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Муниципальной общественной к</w:t>
      </w:r>
      <w:r w:rsidRPr="003432FE">
        <w:rPr>
          <w:rFonts w:ascii="Times New Roman" w:hAnsi="Times New Roman" w:cs="Times New Roman"/>
          <w:sz w:val="28"/>
          <w:szCs w:val="28"/>
        </w:rPr>
        <w:t>омиссии в установленные действ</w:t>
      </w:r>
      <w:r w:rsidRPr="003432FE">
        <w:rPr>
          <w:rFonts w:ascii="Times New Roman" w:hAnsi="Times New Roman" w:cs="Times New Roman"/>
          <w:sz w:val="28"/>
          <w:szCs w:val="28"/>
        </w:rPr>
        <w:t>у</w:t>
      </w:r>
      <w:r w:rsidRPr="003432FE">
        <w:rPr>
          <w:rFonts w:ascii="Times New Roman" w:hAnsi="Times New Roman" w:cs="Times New Roman"/>
          <w:sz w:val="28"/>
          <w:szCs w:val="28"/>
        </w:rPr>
        <w:t xml:space="preserve">ющим законодательством сроки </w:t>
      </w:r>
      <w:proofErr w:type="gramStart"/>
      <w:r w:rsidRPr="003432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32FE">
        <w:rPr>
          <w:rFonts w:ascii="Times New Roman" w:hAnsi="Times New Roman" w:cs="Times New Roman"/>
          <w:sz w:val="28"/>
          <w:szCs w:val="28"/>
        </w:rPr>
        <w:t xml:space="preserve"> полный текст постановления и протокол </w:t>
      </w:r>
      <w:r>
        <w:rPr>
          <w:rFonts w:ascii="Times New Roman" w:hAnsi="Times New Roman" w:cs="Times New Roman"/>
          <w:sz w:val="28"/>
          <w:szCs w:val="28"/>
        </w:rPr>
        <w:t>от 10.07.2019</w:t>
      </w:r>
      <w:r w:rsidRPr="003432FE">
        <w:rPr>
          <w:rFonts w:ascii="Times New Roman" w:hAnsi="Times New Roman" w:cs="Times New Roman"/>
          <w:sz w:val="28"/>
          <w:szCs w:val="28"/>
        </w:rPr>
        <w:t>г. на сайте администрации муниципального образов</w:t>
      </w:r>
      <w:r w:rsidRPr="003432FE">
        <w:rPr>
          <w:rFonts w:ascii="Times New Roman" w:hAnsi="Times New Roman" w:cs="Times New Roman"/>
          <w:sz w:val="28"/>
          <w:szCs w:val="28"/>
        </w:rPr>
        <w:t>а</w:t>
      </w:r>
      <w:r w:rsidRPr="003432FE">
        <w:rPr>
          <w:rFonts w:ascii="Times New Roman" w:hAnsi="Times New Roman" w:cs="Times New Roman"/>
          <w:sz w:val="28"/>
          <w:szCs w:val="28"/>
        </w:rPr>
        <w:t>ния Подгородне-Покровский сельсовет</w:t>
      </w:r>
      <w:r w:rsidRPr="00B86E3E">
        <w:rPr>
          <w:rFonts w:ascii="Times New Roman" w:hAnsi="Times New Roman" w:cs="Times New Roman"/>
          <w:sz w:val="28"/>
          <w:szCs w:val="28"/>
        </w:rPr>
        <w:t xml:space="preserve"> </w:t>
      </w:r>
      <w:r w:rsidRPr="003432FE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Pr="003432FE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Pr="003432FE">
        <w:rPr>
          <w:rFonts w:ascii="Times New Roman" w:hAnsi="Times New Roman" w:cs="Times New Roman"/>
          <w:sz w:val="28"/>
          <w:szCs w:val="28"/>
        </w:rPr>
        <w:t>.</w:t>
      </w: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32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3432F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432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32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2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D4BE6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E6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E6" w:rsidRPr="003432FE" w:rsidRDefault="00AD4BE6" w:rsidP="00AD4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F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2FE">
        <w:rPr>
          <w:rFonts w:ascii="Times New Roman" w:hAnsi="Times New Roman" w:cs="Times New Roman"/>
          <w:sz w:val="28"/>
          <w:szCs w:val="28"/>
        </w:rPr>
        <w:t xml:space="preserve">  Ю.В. Гомзов</w:t>
      </w:r>
    </w:p>
    <w:p w:rsidR="00AD4BE6" w:rsidRDefault="00AD4BE6" w:rsidP="00AD4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</w:t>
      </w:r>
      <w:r w:rsidRPr="001916B1">
        <w:rPr>
          <w:rFonts w:ascii="Times New Roman" w:hAnsi="Times New Roman" w:cs="Times New Roman"/>
          <w:sz w:val="24"/>
          <w:szCs w:val="24"/>
          <w:lang w:eastAsia="ar-SA"/>
        </w:rPr>
        <w:t>бщественно-политической газете Оренбургского района «Сельские вести»</w:t>
      </w:r>
      <w:r>
        <w:rPr>
          <w:rFonts w:ascii="Times New Roman" w:hAnsi="Times New Roman" w:cs="Times New Roman"/>
          <w:sz w:val="24"/>
          <w:szCs w:val="24"/>
          <w:lang w:eastAsia="ar-SA"/>
        </w:rPr>
        <w:t>, 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района,</w:t>
      </w:r>
      <w:r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4BE6" w:rsidRDefault="00AD4BE6" w:rsidP="00AD4BE6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973E86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973E86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651F89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C0043"/>
    <w:rsid w:val="000F09DA"/>
    <w:rsid w:val="00113F34"/>
    <w:rsid w:val="0012529D"/>
    <w:rsid w:val="0015075D"/>
    <w:rsid w:val="001852B8"/>
    <w:rsid w:val="001916B1"/>
    <w:rsid w:val="001C22BF"/>
    <w:rsid w:val="001C7677"/>
    <w:rsid w:val="001D0F39"/>
    <w:rsid w:val="0024046C"/>
    <w:rsid w:val="002556EB"/>
    <w:rsid w:val="0028352B"/>
    <w:rsid w:val="002D3957"/>
    <w:rsid w:val="002E6BED"/>
    <w:rsid w:val="003101D2"/>
    <w:rsid w:val="00391A4B"/>
    <w:rsid w:val="003B3C13"/>
    <w:rsid w:val="003C3168"/>
    <w:rsid w:val="003C39D5"/>
    <w:rsid w:val="003F118D"/>
    <w:rsid w:val="0048632B"/>
    <w:rsid w:val="00523B18"/>
    <w:rsid w:val="005264FC"/>
    <w:rsid w:val="0055072C"/>
    <w:rsid w:val="00560BE8"/>
    <w:rsid w:val="005D4441"/>
    <w:rsid w:val="00604926"/>
    <w:rsid w:val="00651F89"/>
    <w:rsid w:val="0066068D"/>
    <w:rsid w:val="006B3E9C"/>
    <w:rsid w:val="006D45BF"/>
    <w:rsid w:val="006F06AA"/>
    <w:rsid w:val="006F3773"/>
    <w:rsid w:val="006F4405"/>
    <w:rsid w:val="006F7DF9"/>
    <w:rsid w:val="007104D4"/>
    <w:rsid w:val="00730348"/>
    <w:rsid w:val="007319EE"/>
    <w:rsid w:val="00755125"/>
    <w:rsid w:val="00761355"/>
    <w:rsid w:val="00783417"/>
    <w:rsid w:val="007F02EB"/>
    <w:rsid w:val="0081729F"/>
    <w:rsid w:val="00844639"/>
    <w:rsid w:val="008B6310"/>
    <w:rsid w:val="008C4A8B"/>
    <w:rsid w:val="008C7FA6"/>
    <w:rsid w:val="008D5ACD"/>
    <w:rsid w:val="008E0A2B"/>
    <w:rsid w:val="008F0C26"/>
    <w:rsid w:val="008F7FFB"/>
    <w:rsid w:val="00931D91"/>
    <w:rsid w:val="009663F6"/>
    <w:rsid w:val="00973E86"/>
    <w:rsid w:val="009776C0"/>
    <w:rsid w:val="009A1EDD"/>
    <w:rsid w:val="00A20D61"/>
    <w:rsid w:val="00A57595"/>
    <w:rsid w:val="00A602A8"/>
    <w:rsid w:val="00A84FF4"/>
    <w:rsid w:val="00AD4BE6"/>
    <w:rsid w:val="00AD7AE9"/>
    <w:rsid w:val="00AE5343"/>
    <w:rsid w:val="00BC4310"/>
    <w:rsid w:val="00BD29E9"/>
    <w:rsid w:val="00BD399B"/>
    <w:rsid w:val="00BD4B0F"/>
    <w:rsid w:val="00BE4C3F"/>
    <w:rsid w:val="00BF1959"/>
    <w:rsid w:val="00C11C42"/>
    <w:rsid w:val="00C1328E"/>
    <w:rsid w:val="00C20250"/>
    <w:rsid w:val="00C731AA"/>
    <w:rsid w:val="00CC1265"/>
    <w:rsid w:val="00CD25C3"/>
    <w:rsid w:val="00CF01D3"/>
    <w:rsid w:val="00D032A9"/>
    <w:rsid w:val="00D425AB"/>
    <w:rsid w:val="00D63975"/>
    <w:rsid w:val="00D92FB7"/>
    <w:rsid w:val="00DC015A"/>
    <w:rsid w:val="00DE3054"/>
    <w:rsid w:val="00E0697A"/>
    <w:rsid w:val="00E10D45"/>
    <w:rsid w:val="00E37EAB"/>
    <w:rsid w:val="00E678BF"/>
    <w:rsid w:val="00E67E38"/>
    <w:rsid w:val="00F10C05"/>
    <w:rsid w:val="00F24D76"/>
    <w:rsid w:val="00F75A7B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User</cp:lastModifiedBy>
  <cp:revision>47</cp:revision>
  <cp:lastPrinted>2019-07-15T10:44:00Z</cp:lastPrinted>
  <dcterms:created xsi:type="dcterms:W3CDTF">2019-02-21T08:43:00Z</dcterms:created>
  <dcterms:modified xsi:type="dcterms:W3CDTF">2019-07-25T11:19:00Z</dcterms:modified>
</cp:coreProperties>
</file>