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DD" w:rsidRPr="00D55B17" w:rsidRDefault="00457EDD" w:rsidP="00F95993">
      <w:pPr>
        <w:jc w:val="center"/>
        <w:outlineLvl w:val="0"/>
        <w:rPr>
          <w:b/>
          <w:bCs/>
        </w:rPr>
      </w:pPr>
      <w:r w:rsidRPr="00D55B17">
        <w:rPr>
          <w:b/>
          <w:bCs/>
        </w:rPr>
        <w:t xml:space="preserve">ПРОТОКОЛ </w:t>
      </w:r>
    </w:p>
    <w:p w:rsidR="00457EDD" w:rsidRPr="000836C3" w:rsidRDefault="00457EDD" w:rsidP="00BF6543">
      <w:pPr>
        <w:jc w:val="center"/>
        <w:rPr>
          <w:b/>
          <w:bCs/>
        </w:rPr>
      </w:pPr>
      <w:r w:rsidRPr="00D55B17">
        <w:rPr>
          <w:b/>
          <w:bCs/>
        </w:rPr>
        <w:t xml:space="preserve">публичных слушаний по </w:t>
      </w:r>
      <w:r>
        <w:rPr>
          <w:b/>
          <w:bCs/>
        </w:rPr>
        <w:t>предоставлению разрешения на отклонения от предельных параметров разрешенного строительства на земельном участке с кадастровым номером 56:21:1801002:2427</w:t>
      </w:r>
    </w:p>
    <w:p w:rsidR="00457EDD" w:rsidRPr="00D55B17" w:rsidRDefault="00457EDD" w:rsidP="003A634C">
      <w:pPr>
        <w:jc w:val="both"/>
      </w:pPr>
    </w:p>
    <w:p w:rsidR="00457EDD" w:rsidRPr="00D55B17" w:rsidRDefault="00457EDD" w:rsidP="00F95993">
      <w:pPr>
        <w:jc w:val="both"/>
        <w:outlineLvl w:val="0"/>
      </w:pPr>
      <w:r w:rsidRPr="00D55B17">
        <w:rPr>
          <w:b/>
          <w:bCs/>
        </w:rPr>
        <w:t>Дата и время проведения:</w:t>
      </w:r>
      <w:r>
        <w:t xml:space="preserve"> 08 сентября 2014</w:t>
      </w:r>
      <w:r w:rsidRPr="00D55B17">
        <w:t xml:space="preserve"> г. </w:t>
      </w:r>
    </w:p>
    <w:p w:rsidR="00457EDD" w:rsidRPr="00D55B17" w:rsidRDefault="00457EDD" w:rsidP="00F95993">
      <w:pPr>
        <w:jc w:val="both"/>
        <w:outlineLvl w:val="0"/>
      </w:pPr>
      <w:r>
        <w:t>начало в  14</w:t>
      </w:r>
      <w:r w:rsidRPr="00D55B17">
        <w:t>-00 часов</w:t>
      </w:r>
    </w:p>
    <w:p w:rsidR="00457EDD" w:rsidRPr="00D55B17" w:rsidRDefault="00457EDD" w:rsidP="00F95993">
      <w:pPr>
        <w:jc w:val="both"/>
        <w:outlineLvl w:val="0"/>
      </w:pPr>
      <w:r>
        <w:t>окончание в 14-30</w:t>
      </w:r>
      <w:r w:rsidRPr="00D55B17">
        <w:t xml:space="preserve"> часов</w:t>
      </w:r>
    </w:p>
    <w:p w:rsidR="00457EDD" w:rsidRPr="00D55B17" w:rsidRDefault="00457EDD" w:rsidP="00F95993">
      <w:pPr>
        <w:jc w:val="both"/>
        <w:outlineLvl w:val="0"/>
      </w:pPr>
    </w:p>
    <w:p w:rsidR="00457EDD" w:rsidRPr="00D55B17" w:rsidRDefault="00457EDD" w:rsidP="00F95993">
      <w:pPr>
        <w:jc w:val="both"/>
        <w:outlineLvl w:val="0"/>
      </w:pPr>
      <w:r w:rsidRPr="00D55B17">
        <w:rPr>
          <w:b/>
          <w:bCs/>
        </w:rPr>
        <w:t>Место проведения публичных слушаний:</w:t>
      </w:r>
      <w:r w:rsidRPr="00D55B17">
        <w:t xml:space="preserve"> здание  </w:t>
      </w:r>
      <w:r>
        <w:t>администрации</w:t>
      </w:r>
      <w:r w:rsidRPr="00D55B17">
        <w:t xml:space="preserve"> муниципального образования Подгородне-Покровский сельсовет Оренбургского района Оренбургской области, расположенный по адресу: 460511, Оренбургская область, Оренбургский район, с.Подгородня</w:t>
      </w:r>
      <w:r>
        <w:t>я Покровка, ул.Кооперативная, 44 кабинет №5.</w:t>
      </w:r>
    </w:p>
    <w:p w:rsidR="00457EDD" w:rsidRPr="00D55B17" w:rsidRDefault="00457EDD" w:rsidP="00F95993">
      <w:pPr>
        <w:jc w:val="both"/>
        <w:outlineLvl w:val="0"/>
        <w:rPr>
          <w:b/>
          <w:bCs/>
        </w:rPr>
      </w:pPr>
      <w:r w:rsidRPr="00D55B17">
        <w:rPr>
          <w:b/>
          <w:bCs/>
        </w:rPr>
        <w:t>Способ информирования общественности:</w:t>
      </w:r>
      <w:r>
        <w:rPr>
          <w:b/>
          <w:bCs/>
        </w:rPr>
        <w:t xml:space="preserve">  </w:t>
      </w:r>
      <w:r w:rsidRPr="00D55B17">
        <w:rPr>
          <w:b/>
          <w:bCs/>
        </w:rPr>
        <w:t xml:space="preserve"> </w:t>
      </w:r>
    </w:p>
    <w:p w:rsidR="00457EDD" w:rsidRPr="00E76AA3" w:rsidRDefault="00457EDD" w:rsidP="00D449DA">
      <w:pPr>
        <w:jc w:val="both"/>
      </w:pPr>
      <w:r w:rsidRPr="00D55B17">
        <w:rPr>
          <w:b/>
          <w:bCs/>
        </w:rPr>
        <w:tab/>
      </w:r>
      <w:r>
        <w:t>Извещение</w:t>
      </w:r>
      <w:r w:rsidRPr="00D55B17">
        <w:t xml:space="preserve"> о пр</w:t>
      </w:r>
      <w:r>
        <w:t>оведении публичных слушаний было опубликовано в газете «Сельские вести» от 13.08.2014 года № 60 (10494</w:t>
      </w:r>
      <w:r w:rsidRPr="00D55B17">
        <w:t>) и</w:t>
      </w:r>
      <w:r>
        <w:t xml:space="preserve"> полный текст постановления размещен</w:t>
      </w:r>
      <w:r w:rsidRPr="00D55B17">
        <w:t xml:space="preserve">  на официальном сайте администрации муниципального образования Оренбургский район</w:t>
      </w:r>
      <w:r>
        <w:t xml:space="preserve"> в сети Интернет: </w:t>
      </w:r>
      <w:r>
        <w:rPr>
          <w:lang w:val="en-US"/>
        </w:rPr>
        <w:t>www</w:t>
      </w:r>
      <w:r w:rsidRPr="00E76AA3">
        <w:t>.</w:t>
      </w:r>
      <w:r>
        <w:t>orenregion.ru и на сайте Подгородне-Покровский сельсовет: www.ppo</w:t>
      </w:r>
      <w:r>
        <w:rPr>
          <w:lang w:val="en-US"/>
        </w:rPr>
        <w:t>krovka</w:t>
      </w:r>
      <w:r w:rsidRPr="00E76AA3">
        <w:t>.</w:t>
      </w:r>
      <w:r>
        <w:rPr>
          <w:lang w:val="en-US"/>
        </w:rPr>
        <w:t>ucoz</w:t>
      </w:r>
      <w:r w:rsidRPr="00E76AA3">
        <w:t>.</w:t>
      </w:r>
      <w:r>
        <w:rPr>
          <w:lang w:val="en-US"/>
        </w:rPr>
        <w:t>ru</w:t>
      </w:r>
      <w:r w:rsidRPr="00E76AA3">
        <w:t>/</w:t>
      </w:r>
    </w:p>
    <w:p w:rsidR="00457EDD" w:rsidRPr="00D55B17" w:rsidRDefault="00457EDD" w:rsidP="005B7242">
      <w:pPr>
        <w:jc w:val="both"/>
        <w:rPr>
          <w:b/>
          <w:bCs/>
        </w:rPr>
      </w:pPr>
      <w:r w:rsidRPr="00D55B17">
        <w:rPr>
          <w:b/>
          <w:bCs/>
        </w:rPr>
        <w:t xml:space="preserve">Присутствуют: </w:t>
      </w:r>
    </w:p>
    <w:p w:rsidR="00457EDD" w:rsidRPr="00D55B17" w:rsidRDefault="00457EDD" w:rsidP="00C72EAF">
      <w:pPr>
        <w:jc w:val="both"/>
      </w:pPr>
      <w:r w:rsidRPr="00D55B17">
        <w:t xml:space="preserve">Председатель комиссии: Гомзов Юрий Владимирович – глава муниципального образования Подгородне-Покровский сельсовет; </w:t>
      </w:r>
    </w:p>
    <w:p w:rsidR="00457EDD" w:rsidRPr="00D55B17" w:rsidRDefault="00457EDD" w:rsidP="00C72EAF">
      <w:pPr>
        <w:jc w:val="both"/>
      </w:pPr>
      <w:r w:rsidRPr="00D55B17">
        <w:t xml:space="preserve">Заместитель председателя комиссии: </w:t>
      </w:r>
      <w:r>
        <w:t>Сопилко Сергей Николаевич</w:t>
      </w:r>
      <w:r w:rsidRPr="00D55B17">
        <w:t xml:space="preserve"> – </w:t>
      </w:r>
      <w:r>
        <w:t>ведущий специалист</w:t>
      </w:r>
      <w:r w:rsidRPr="00D55B17">
        <w:t xml:space="preserve"> администрации МО Подгородне-Покровский сельсовет; </w:t>
      </w:r>
    </w:p>
    <w:p w:rsidR="00457EDD" w:rsidRPr="00D55B17" w:rsidRDefault="00457EDD" w:rsidP="00C72EAF">
      <w:pPr>
        <w:jc w:val="both"/>
      </w:pPr>
      <w:r w:rsidRPr="00D55B17">
        <w:t>Секретарь комиссии: Ахмерова Ольга Геннадьевна – специалист 1 категории администрации МО Подгородне-Покровский сельсовет.</w:t>
      </w:r>
    </w:p>
    <w:p w:rsidR="00457EDD" w:rsidRDefault="00457EDD" w:rsidP="00C72EAF">
      <w:pPr>
        <w:jc w:val="both"/>
      </w:pPr>
      <w:r w:rsidRPr="00D55B17">
        <w:t xml:space="preserve">Члены комиссии: </w:t>
      </w:r>
    </w:p>
    <w:p w:rsidR="00457EDD" w:rsidRPr="00D55B17" w:rsidRDefault="00457EDD" w:rsidP="00C72EAF">
      <w:pPr>
        <w:jc w:val="both"/>
      </w:pPr>
      <w:r>
        <w:t>Тулупчикова Вероника Александровна – начальник отдела архитектуры и градостроительства – главный архитектор администрации МО Оренбургский район;</w:t>
      </w:r>
    </w:p>
    <w:p w:rsidR="00457EDD" w:rsidRDefault="00457EDD" w:rsidP="00C72EAF">
      <w:pPr>
        <w:jc w:val="both"/>
      </w:pPr>
      <w:r w:rsidRPr="00D55B17">
        <w:t xml:space="preserve">Ломакин Андрей Владимирович - специалист 1 категории администрации МО </w:t>
      </w:r>
      <w:r>
        <w:t>Подгородне-Покровский сельсовет.</w:t>
      </w:r>
    </w:p>
    <w:p w:rsidR="00457EDD" w:rsidRDefault="00457EDD" w:rsidP="00C72EAF">
      <w:pPr>
        <w:jc w:val="both"/>
      </w:pPr>
      <w:r>
        <w:t xml:space="preserve">Лабеева Тамара Владимировна - </w:t>
      </w:r>
      <w:r w:rsidRPr="00D55B17">
        <w:t xml:space="preserve">специалист 1 категории администрации МО </w:t>
      </w:r>
      <w:r>
        <w:t>Подгородне-Покровский сельсовет.</w:t>
      </w:r>
    </w:p>
    <w:p w:rsidR="00457EDD" w:rsidRDefault="00457EDD" w:rsidP="00C72EAF">
      <w:pPr>
        <w:jc w:val="both"/>
      </w:pPr>
      <w:r>
        <w:t>Заявитель:</w:t>
      </w:r>
    </w:p>
    <w:p w:rsidR="00457EDD" w:rsidRDefault="00457EDD" w:rsidP="00C72EAF">
      <w:pPr>
        <w:jc w:val="both"/>
      </w:pPr>
      <w:r>
        <w:t>Попов Виктор Владимирович – собственник земельного участка по адресу: Оренбургский район с.П-Покровка ул.Самарская. Земельный участок расположен в северо-восточной части кадастрового квартала 56:21:1801002</w:t>
      </w:r>
    </w:p>
    <w:p w:rsidR="00457EDD" w:rsidRPr="00D55B17" w:rsidRDefault="00457EDD" w:rsidP="005B7242">
      <w:pPr>
        <w:jc w:val="both"/>
      </w:pPr>
      <w:r w:rsidRPr="00D55B17">
        <w:t xml:space="preserve">Кворум имеется. </w:t>
      </w:r>
    </w:p>
    <w:p w:rsidR="00457EDD" w:rsidRPr="00D55B17" w:rsidRDefault="00457EDD" w:rsidP="00FB1935">
      <w:pPr>
        <w:ind w:firstLine="567"/>
        <w:jc w:val="both"/>
        <w:rPr>
          <w:b/>
          <w:bCs/>
        </w:rPr>
      </w:pPr>
      <w:r>
        <w:rPr>
          <w:b/>
          <w:bCs/>
        </w:rPr>
        <w:t>Участники публичных слушаний</w:t>
      </w:r>
      <w:r w:rsidRPr="00D55B17">
        <w:t xml:space="preserve">: в публичных слушаньях приняли участие  </w:t>
      </w:r>
      <w:r>
        <w:rPr>
          <w:u w:val="single"/>
        </w:rPr>
        <w:t>6</w:t>
      </w:r>
      <w:r>
        <w:t xml:space="preserve"> человек</w:t>
      </w:r>
      <w:r w:rsidRPr="00D55B17">
        <w:t>.</w:t>
      </w:r>
    </w:p>
    <w:p w:rsidR="00457EDD" w:rsidRPr="00AC3F19" w:rsidRDefault="00457EDD" w:rsidP="00807386">
      <w:pPr>
        <w:jc w:val="both"/>
      </w:pPr>
      <w:r w:rsidRPr="00D55B17">
        <w:rPr>
          <w:b/>
          <w:bCs/>
        </w:rPr>
        <w:t>Тема публичных слушаний:</w:t>
      </w:r>
      <w:r w:rsidRPr="00D55B17">
        <w:t xml:space="preserve">  </w:t>
      </w:r>
      <w:r>
        <w:t>Рассмотрение возможности предоставления разрешения на отклонение от предельных размеров разрешенного на</w:t>
      </w:r>
      <w:r>
        <w:rPr>
          <w:b/>
          <w:bCs/>
        </w:rPr>
        <w:t xml:space="preserve"> </w:t>
      </w:r>
      <w:r w:rsidRPr="00D151DC">
        <w:t>земельном участке с к</w:t>
      </w:r>
      <w:r>
        <w:t>адастровым номером 56:21:1801002:2427</w:t>
      </w:r>
      <w:r>
        <w:rPr>
          <w:b/>
          <w:bCs/>
        </w:rPr>
        <w:t xml:space="preserve"> </w:t>
      </w:r>
      <w:r>
        <w:t>по адресу: Оренбургский район с.П-Покровка ул.</w:t>
      </w:r>
      <w:r w:rsidRPr="00E65C25">
        <w:t xml:space="preserve"> </w:t>
      </w:r>
      <w:r>
        <w:t>ул.Самарская. Земельный участок расположен в северо-восточной части кадастрового квартала 56:21:1801002</w:t>
      </w:r>
    </w:p>
    <w:p w:rsidR="00457EDD" w:rsidRPr="00D55B17" w:rsidRDefault="00457EDD" w:rsidP="00807386">
      <w:pPr>
        <w:ind w:firstLine="540"/>
        <w:jc w:val="both"/>
        <w:rPr>
          <w:b/>
          <w:bCs/>
        </w:rPr>
      </w:pPr>
      <w:r w:rsidRPr="00D55B17">
        <w:t xml:space="preserve"> </w:t>
      </w:r>
      <w:r w:rsidRPr="00D55B17">
        <w:rPr>
          <w:b/>
          <w:bCs/>
        </w:rPr>
        <w:t>Основание для проведения публичных слушаний:</w:t>
      </w:r>
    </w:p>
    <w:p w:rsidR="00457EDD" w:rsidRPr="000836C3" w:rsidRDefault="00457EDD" w:rsidP="008C713B">
      <w:pPr>
        <w:jc w:val="both"/>
        <w:rPr>
          <w:b/>
          <w:bCs/>
        </w:rPr>
      </w:pPr>
      <w:r w:rsidRPr="00D55B17"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публичных слушаниях в муниципальном образовании Подгородне-Покровский сельсовет Оренбургского района Оренбургской области, утвержденном решением Совета депутатов муниципального образования Подгородне-Покровский сельсовет от 22.10.2005 г. №7, постановлением администрации муниципального образования Подгородне-Покровский сельсовет Оренбургского района Оренбургско</w:t>
      </w:r>
      <w:r>
        <w:t>й области от 06.08.2014г. №  422</w:t>
      </w:r>
      <w:r w:rsidRPr="00D55B17">
        <w:t xml:space="preserve">-п «О проведении публичных слушаний по </w:t>
      </w:r>
      <w:r>
        <w:t xml:space="preserve">предоставлению разрешения на отклонение от предельных параметров разрешенного строительства на </w:t>
      </w:r>
      <w:r w:rsidRPr="00D151DC">
        <w:t>земельном участке с к</w:t>
      </w:r>
      <w:r>
        <w:t>адастровым номером 56:21:1801002:2427».</w:t>
      </w:r>
    </w:p>
    <w:p w:rsidR="00457EDD" w:rsidRPr="00D55B17" w:rsidRDefault="00457EDD" w:rsidP="00FB1935">
      <w:pPr>
        <w:autoSpaceDE w:val="0"/>
        <w:autoSpaceDN w:val="0"/>
        <w:adjustRightInd w:val="0"/>
        <w:jc w:val="both"/>
      </w:pPr>
    </w:p>
    <w:p w:rsidR="00457EDD" w:rsidRPr="00D55B17" w:rsidRDefault="00457EDD" w:rsidP="00F95993">
      <w:pPr>
        <w:jc w:val="both"/>
        <w:outlineLvl w:val="0"/>
        <w:rPr>
          <w:b/>
          <w:bCs/>
        </w:rPr>
      </w:pPr>
      <w:r w:rsidRPr="00D55B17">
        <w:rPr>
          <w:b/>
          <w:bCs/>
        </w:rPr>
        <w:t>Повестка дня:</w:t>
      </w:r>
    </w:p>
    <w:p w:rsidR="00457EDD" w:rsidRPr="00D55B17" w:rsidRDefault="00457EDD" w:rsidP="00F9474A">
      <w:pPr>
        <w:jc w:val="both"/>
      </w:pPr>
      <w:r w:rsidRPr="00D55B17">
        <w:t xml:space="preserve">         1. Вступительное слово о порядке проведения публичных слушаний по </w:t>
      </w:r>
      <w:r>
        <w:t>предоставлению разрешения на отклонение от предельных параметров разрешенного строительства на</w:t>
      </w:r>
      <w:r>
        <w:rPr>
          <w:b/>
          <w:bCs/>
        </w:rPr>
        <w:t xml:space="preserve"> </w:t>
      </w:r>
      <w:r w:rsidRPr="00D151DC">
        <w:t>земельном участке с к</w:t>
      </w:r>
      <w:r>
        <w:t>адастровым номером 56:21:1801002:2427 – Сопилко Сергей Николаевич</w:t>
      </w:r>
      <w:r w:rsidRPr="00D55B17">
        <w:t>.</w:t>
      </w:r>
    </w:p>
    <w:p w:rsidR="00457EDD" w:rsidRDefault="00457EDD" w:rsidP="00F12265">
      <w:pPr>
        <w:jc w:val="both"/>
      </w:pPr>
      <w:r>
        <w:t xml:space="preserve">         2. Доклад: по отклонению от предельных параметров разрешенного строительства  на</w:t>
      </w:r>
      <w:r>
        <w:rPr>
          <w:b/>
          <w:bCs/>
        </w:rPr>
        <w:t xml:space="preserve"> </w:t>
      </w:r>
      <w:r w:rsidRPr="00D151DC">
        <w:t xml:space="preserve">земельном участке </w:t>
      </w:r>
      <w:r>
        <w:t>по адресу: Оренбургский район с.П-Покровка ул.Самарская – Попов Виктор Владимирович;</w:t>
      </w:r>
    </w:p>
    <w:p w:rsidR="00457EDD" w:rsidRPr="00D55B17" w:rsidRDefault="00457EDD" w:rsidP="00641832">
      <w:pPr>
        <w:ind w:firstLine="600"/>
        <w:jc w:val="both"/>
      </w:pPr>
      <w:r w:rsidRPr="00D55B17">
        <w:t>3. Выступления, вопросы, предложения</w:t>
      </w:r>
      <w:r>
        <w:t xml:space="preserve"> -</w:t>
      </w:r>
      <w:r w:rsidRPr="00D55B17">
        <w:t xml:space="preserve"> присутствующих на публичных слушаниях.</w:t>
      </w:r>
    </w:p>
    <w:p w:rsidR="00457EDD" w:rsidRPr="00D55B17" w:rsidRDefault="00457EDD" w:rsidP="00F95993">
      <w:pPr>
        <w:autoSpaceDE w:val="0"/>
        <w:autoSpaceDN w:val="0"/>
        <w:adjustRightInd w:val="0"/>
        <w:outlineLvl w:val="0"/>
        <w:rPr>
          <w:b/>
          <w:bCs/>
        </w:rPr>
      </w:pPr>
      <w:r w:rsidRPr="00D55B17">
        <w:rPr>
          <w:b/>
          <w:bCs/>
        </w:rPr>
        <w:t>Порядок проведения публичных слушаний:</w:t>
      </w:r>
    </w:p>
    <w:p w:rsidR="00457EDD" w:rsidRPr="00D55B17" w:rsidRDefault="00457EDD" w:rsidP="00F9474A">
      <w:pPr>
        <w:autoSpaceDE w:val="0"/>
        <w:autoSpaceDN w:val="0"/>
        <w:adjustRightInd w:val="0"/>
      </w:pPr>
      <w:r w:rsidRPr="00D55B17">
        <w:t xml:space="preserve">        Выступления: </w:t>
      </w:r>
    </w:p>
    <w:p w:rsidR="00457EDD" w:rsidRPr="00D55B17" w:rsidRDefault="00457EDD" w:rsidP="00144006">
      <w:pPr>
        <w:autoSpaceDE w:val="0"/>
        <w:autoSpaceDN w:val="0"/>
        <w:adjustRightInd w:val="0"/>
        <w:jc w:val="both"/>
      </w:pPr>
      <w:r>
        <w:t xml:space="preserve">        1. Сопилко С.Н. – заместитель председателя комиссии - ведущий специалист</w:t>
      </w:r>
      <w:r w:rsidRPr="00D55B17">
        <w:t xml:space="preserve"> муниципального образования Подгородне-Покровский сельсовет Оренбургского района Оренбургской области;</w:t>
      </w:r>
    </w:p>
    <w:p w:rsidR="00457EDD" w:rsidRDefault="00457EDD" w:rsidP="00C23665">
      <w:pPr>
        <w:jc w:val="both"/>
      </w:pPr>
      <w:r>
        <w:t xml:space="preserve">        2. Попов Виктор Владимирович – заявитель.</w:t>
      </w:r>
    </w:p>
    <w:p w:rsidR="00457EDD" w:rsidRPr="00D55B17" w:rsidRDefault="00457EDD" w:rsidP="00B969B9">
      <w:pPr>
        <w:ind w:firstLine="480"/>
        <w:jc w:val="both"/>
      </w:pPr>
      <w:r>
        <w:t>3</w:t>
      </w:r>
      <w:r w:rsidRPr="00D55B17">
        <w:t>. Рассмотрение вопросов и предложений участников публичных слушаний.</w:t>
      </w:r>
    </w:p>
    <w:p w:rsidR="00457EDD" w:rsidRPr="00D55B17" w:rsidRDefault="00457EDD" w:rsidP="00F9474A">
      <w:pPr>
        <w:autoSpaceDE w:val="0"/>
        <w:autoSpaceDN w:val="0"/>
        <w:adjustRightInd w:val="0"/>
        <w:jc w:val="both"/>
      </w:pPr>
      <w:r w:rsidRPr="00D55B17">
        <w:t xml:space="preserve">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457EDD" w:rsidRDefault="00457EDD" w:rsidP="00F9474A">
      <w:pPr>
        <w:ind w:firstLine="567"/>
        <w:jc w:val="both"/>
      </w:pPr>
      <w:r w:rsidRPr="00D55B17">
        <w:rPr>
          <w:b/>
          <w:bCs/>
        </w:rPr>
        <w:t>По первому вопросу:</w:t>
      </w:r>
      <w:r>
        <w:t xml:space="preserve"> слушали Сопилко С.Н</w:t>
      </w:r>
      <w:r w:rsidRPr="00D55B17">
        <w:t>, который огласил тему публичных слушаний.</w:t>
      </w:r>
      <w:r>
        <w:t xml:space="preserve"> Разъяснил правила проведения публичных слушаний, последовательность выступающих.</w:t>
      </w:r>
    </w:p>
    <w:p w:rsidR="00457EDD" w:rsidRDefault="00457EDD" w:rsidP="00EA68E9">
      <w:pPr>
        <w:ind w:firstLine="567"/>
        <w:jc w:val="both"/>
      </w:pPr>
      <w:r w:rsidRPr="00D55B17">
        <w:rPr>
          <w:b/>
          <w:bCs/>
        </w:rPr>
        <w:t>По второму вопросу:</w:t>
      </w:r>
      <w:r w:rsidRPr="00D55B17">
        <w:t xml:space="preserve"> слушали </w:t>
      </w:r>
      <w:r>
        <w:t>Попова В.В. – собственник земельного участка по адресу: Оренбургский район с.П-Покровка ул.Самарская участок №73а</w:t>
      </w:r>
      <w:r w:rsidRPr="00D55B17">
        <w:t xml:space="preserve"> </w:t>
      </w:r>
      <w:r>
        <w:t xml:space="preserve">который пояснил, что первоначально предполагалось строительство летней кухни и бани, но в процессе строительства пересмотрел свои планы и решил построить дом. Так как стены были уже построены и их перемещение не возможно без соразмерного ущерба, спросил у соседей разрешения сократить расстояние между домом и межевой границей. Соседи с ул.Самарской,73 и 75 не возражали, против был только сосед с пер.1-й Парный участок 10.  Просит строительство  жилого дома по ул.Самарской, 73а полностью совместить с границей земельного участка по адресу: с.П-Покровка ул.Самарская,73 и сократить расстояние до 1,20 м. со стороны участков расположенных по адресам: с.П-Покровка ул.Самарская,75 и пер.1-й Парный, 10. Так как расстояние с участком пер.1-й Парный,10 действительно близко и скат крыши в их сторону, обязуюсь установить снегозадержатели и водосточную систему, отводящую талую и дождевую воду с крыши.   </w:t>
      </w:r>
    </w:p>
    <w:p w:rsidR="00457EDD" w:rsidRPr="00D55B17" w:rsidRDefault="00457EDD" w:rsidP="00F9474A">
      <w:pPr>
        <w:ind w:firstLine="567"/>
        <w:jc w:val="both"/>
      </w:pPr>
      <w:r>
        <w:rPr>
          <w:b/>
          <w:bCs/>
        </w:rPr>
        <w:t>По третьему</w:t>
      </w:r>
      <w:r w:rsidRPr="00D55B17">
        <w:rPr>
          <w:b/>
          <w:bCs/>
        </w:rPr>
        <w:t xml:space="preserve"> вопросу</w:t>
      </w:r>
      <w:r w:rsidRPr="00D55B17">
        <w:t>: Перешли к вопросам, замечаниям и предложениям участников публичны</w:t>
      </w:r>
      <w:r>
        <w:t>х слушаний: вопросов</w:t>
      </w:r>
      <w:r w:rsidRPr="00D55B17">
        <w:t xml:space="preserve">  не поступило.</w:t>
      </w:r>
      <w:r>
        <w:t xml:space="preserve"> Поступило письменное возражение от Струковой Марины Иосифовны, проживающей по адресу: Оренбургский район с.П-Покровка пер.1-й Парный,10, которая указала, что возражает в выдачи разрешения на отклонение от предельных параметров разрешенного строительства, так как считает, что строительство дома нарушает строительные и пожарные нормы, требования Градостроительного и Земельного кодексов. Так же поступили письменные ответы, на приглашения по участвовать в публичных слушаниях, от соседей – смежных собственников земельных участков (ул.Самарская,73 и 75) в которых указывали, что не возражают в отступе границ. Со стороны соседа Барсуковой В.П. (ул.Самарская,73) в полном совмещении смежных границ, со стороны соседа Титева Р.В. (ул.Самарская,75) с 3м. до 1,2м. Все письменные ответы зарегистрированы в журнале записи предложений и замечаний и подшиты в дело.</w:t>
      </w:r>
    </w:p>
    <w:p w:rsidR="00457EDD" w:rsidRDefault="00457EDD" w:rsidP="00426F3C">
      <w:pPr>
        <w:ind w:firstLine="567"/>
        <w:jc w:val="both"/>
      </w:pPr>
      <w:r w:rsidRPr="00D55B17">
        <w:t xml:space="preserve">Поступило </w:t>
      </w:r>
      <w:r>
        <w:t xml:space="preserve">предложение от Сопилко С.Н. проголосовать по вопросу отклонения от предельных параметров разрешенного строительства </w:t>
      </w:r>
      <w:r w:rsidRPr="00ED2920">
        <w:t>на земельном участке с к</w:t>
      </w:r>
      <w:r>
        <w:t>адастровым номером 56:21:1801002:2427</w:t>
      </w:r>
      <w:r>
        <w:rPr>
          <w:b/>
          <w:bCs/>
        </w:rPr>
        <w:t xml:space="preserve"> </w:t>
      </w:r>
      <w:r>
        <w:t xml:space="preserve">по адресу: Оренбургский район с.П-Покровка ул.Самарская. Земельный участок расположен в северо-восточной части кадастрового квартала 56:21:1801002 (ул.Самарская, 73а), а именно строительство дома полностью совместить с границей земельного участка по адресу: с.П-Покровка ул.Самарская,73 и сократить расстояние до </w:t>
      </w:r>
      <w:r w:rsidRPr="00F0145D">
        <w:t>1,20</w:t>
      </w:r>
      <w:r>
        <w:t xml:space="preserve"> м. со стороны участков расположенных по адресам: с.П-Покровка ул.Самарская,75 и пер.1-й Парный, 10.  </w:t>
      </w:r>
    </w:p>
    <w:p w:rsidR="00457EDD" w:rsidRPr="00ED2920" w:rsidRDefault="00457EDD" w:rsidP="00585429">
      <w:pPr>
        <w:jc w:val="both"/>
        <w:rPr>
          <w:b/>
          <w:bCs/>
        </w:rPr>
      </w:pPr>
    </w:p>
    <w:p w:rsidR="00457EDD" w:rsidRPr="00D55B17" w:rsidRDefault="00457EDD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55B17">
        <w:rPr>
          <w:b/>
          <w:bCs/>
        </w:rPr>
        <w:t>Голосование:</w:t>
      </w:r>
    </w:p>
    <w:p w:rsidR="00457EDD" w:rsidRPr="00BC5DA2" w:rsidRDefault="00457EDD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«За»</w:t>
      </w:r>
      <w:r>
        <w:t xml:space="preserve"> - </w:t>
      </w:r>
      <w:r>
        <w:rPr>
          <w:u w:val="single"/>
        </w:rPr>
        <w:t>6</w:t>
      </w:r>
    </w:p>
    <w:p w:rsidR="00457EDD" w:rsidRPr="00BC5DA2" w:rsidRDefault="00457EDD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«Против»</w:t>
      </w:r>
      <w:r>
        <w:t xml:space="preserve"> - </w:t>
      </w:r>
      <w:r>
        <w:rPr>
          <w:u w:val="single"/>
        </w:rPr>
        <w:t xml:space="preserve"> 0 </w:t>
      </w:r>
    </w:p>
    <w:p w:rsidR="00457EDD" w:rsidRPr="00BC5DA2" w:rsidRDefault="00457EDD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«Воздержались»</w:t>
      </w:r>
      <w:r>
        <w:t xml:space="preserve"> - </w:t>
      </w:r>
      <w:r>
        <w:rPr>
          <w:u w:val="single"/>
        </w:rPr>
        <w:t xml:space="preserve"> 0 </w:t>
      </w:r>
    </w:p>
    <w:p w:rsidR="00457EDD" w:rsidRPr="00D55B17" w:rsidRDefault="00457EDD" w:rsidP="00B53E06">
      <w:pPr>
        <w:jc w:val="both"/>
        <w:rPr>
          <w:b/>
          <w:bCs/>
        </w:rPr>
      </w:pPr>
      <w:r w:rsidRPr="00D55B17">
        <w:rPr>
          <w:b/>
          <w:bCs/>
        </w:rPr>
        <w:t>Предложение  принято единогласно.</w:t>
      </w:r>
    </w:p>
    <w:p w:rsidR="00457EDD" w:rsidRDefault="00457EDD" w:rsidP="00F0145D">
      <w:pPr>
        <w:jc w:val="both"/>
      </w:pPr>
      <w:r w:rsidRPr="00D55B17">
        <w:rPr>
          <w:b/>
          <w:bCs/>
        </w:rPr>
        <w:t>ЗАКЛЮЧЕНИЕ:</w:t>
      </w:r>
      <w:r w:rsidRPr="00D55B17">
        <w:t xml:space="preserve"> </w:t>
      </w:r>
      <w:r>
        <w:t>одобрить отклонение от предельных параметров разрешенного строительства на</w:t>
      </w:r>
      <w:r>
        <w:rPr>
          <w:b/>
          <w:bCs/>
        </w:rPr>
        <w:t xml:space="preserve"> </w:t>
      </w:r>
      <w:r w:rsidRPr="00B918B1">
        <w:t>земельном участке с к</w:t>
      </w:r>
      <w:r>
        <w:t>адастровым номером 56:21:1801002:2427, по адресу: Оренбургский район с.П-Покровка ул.Самарская. Земельный участок расположен в северо-восточной части кадастрового квартала 56:21:1801002 (ул.Самарская, 73а) Предоставить Попову В.В.</w:t>
      </w:r>
      <w:r w:rsidRPr="002047AE">
        <w:t xml:space="preserve"> - разрешение на отклонение от предельных параметров разрешенного строительства на земельном участке с кадастровым номером 56:21:180100</w:t>
      </w:r>
      <w:r>
        <w:t>2:2427</w:t>
      </w:r>
      <w:r w:rsidRPr="002047AE">
        <w:t xml:space="preserve">, в отношении расстояния от межевой границы до линии застройки по адресу: Оренбургский район с.Подгородняя Покровка </w:t>
      </w:r>
      <w:r>
        <w:t>ул.Самарская. Земельный участок расположен в северо-восточной части кадастрового квартала 56:21:1801002 (ул.Самарская, 73а)</w:t>
      </w:r>
      <w:r w:rsidRPr="002047AE">
        <w:t xml:space="preserve">, а именно </w:t>
      </w:r>
      <w:r w:rsidRPr="00AC225B">
        <w:t>уменьшения данного параметра до полного совмещения застройки с границей земельного участка расположенного по адресу: Оренбургская область, Оренбургский район с.Подгородняя Покровка ул.Самарская участок №73; уменьшение данного параметра до 1,20 метров с границей земельного участка расположенного по адресу: Оренбургская область, Оренбургский район с.Подгородняя Покровка ул.Самарская участок №75; уменьшение данного параметра до 1,20 метров с границей земельного участка расположенного по адресу: Оренбургская область, Оренбургский район с.Подгородняя Покровка пер. 1-й Парный участок №10.</w:t>
      </w:r>
    </w:p>
    <w:p w:rsidR="00457EDD" w:rsidRPr="00AC225B" w:rsidRDefault="00457EDD" w:rsidP="00F0145D">
      <w:pPr>
        <w:jc w:val="both"/>
      </w:pPr>
      <w:r>
        <w:t xml:space="preserve">Рекомендовано: установить снегозадержатели и водосточную систему, отводящую талую и дождевую воду с крыши со стороны смежного участка по адресу: </w:t>
      </w:r>
      <w:r w:rsidRPr="00AC225B">
        <w:t>Оренбургский район с.Подгородняя Покровка пер. 1-й Парный участок №10.</w:t>
      </w:r>
    </w:p>
    <w:p w:rsidR="00457EDD" w:rsidRPr="002047AE" w:rsidRDefault="00457EDD" w:rsidP="002047AE">
      <w:pPr>
        <w:jc w:val="both"/>
      </w:pPr>
    </w:p>
    <w:p w:rsidR="00457EDD" w:rsidRPr="00D55B17" w:rsidRDefault="00457EDD" w:rsidP="00F9474A">
      <w:pPr>
        <w:ind w:firstLine="567"/>
        <w:jc w:val="both"/>
      </w:pPr>
    </w:p>
    <w:p w:rsidR="00457EDD" w:rsidRDefault="00457EDD" w:rsidP="00F95993">
      <w:pPr>
        <w:ind w:firstLine="567"/>
        <w:jc w:val="both"/>
        <w:outlineLvl w:val="0"/>
        <w:rPr>
          <w:b/>
          <w:bCs/>
        </w:rPr>
      </w:pPr>
      <w:r w:rsidRPr="00D55B17">
        <w:rPr>
          <w:b/>
          <w:bCs/>
        </w:rPr>
        <w:t>ПОДПИСИ:</w:t>
      </w:r>
    </w:p>
    <w:p w:rsidR="00457EDD" w:rsidRPr="00D55B17" w:rsidRDefault="00457EDD" w:rsidP="00F95993">
      <w:pPr>
        <w:ind w:firstLine="567"/>
        <w:jc w:val="both"/>
        <w:outlineLvl w:val="0"/>
        <w:rPr>
          <w:b/>
          <w:bCs/>
        </w:rPr>
      </w:pPr>
    </w:p>
    <w:p w:rsidR="00457EDD" w:rsidRDefault="00457EDD" w:rsidP="00D55B17">
      <w:pPr>
        <w:jc w:val="both"/>
      </w:pPr>
      <w:r w:rsidRPr="00D55B17">
        <w:t>Председатель публичных слушаний:         _________________   /Гомзов Ю.В./</w:t>
      </w:r>
    </w:p>
    <w:p w:rsidR="00457EDD" w:rsidRPr="00D55B17" w:rsidRDefault="00457EDD" w:rsidP="00D55B17">
      <w:pPr>
        <w:jc w:val="both"/>
      </w:pPr>
    </w:p>
    <w:p w:rsidR="00457EDD" w:rsidRDefault="00457EDD" w:rsidP="00D55B17">
      <w:pPr>
        <w:jc w:val="both"/>
      </w:pPr>
      <w:r w:rsidRPr="00D55B17">
        <w:t>Заместитель публичных слушаний:           _____</w:t>
      </w:r>
      <w:r>
        <w:t>____________   /Сопилко С.Н.</w:t>
      </w:r>
      <w:r w:rsidRPr="00D55B17">
        <w:t>/</w:t>
      </w:r>
    </w:p>
    <w:p w:rsidR="00457EDD" w:rsidRPr="00D55B17" w:rsidRDefault="00457EDD" w:rsidP="00D55B17">
      <w:pPr>
        <w:jc w:val="both"/>
      </w:pPr>
    </w:p>
    <w:p w:rsidR="00457EDD" w:rsidRPr="00D55B17" w:rsidRDefault="00457EDD" w:rsidP="00D55B17">
      <w:pPr>
        <w:jc w:val="both"/>
      </w:pPr>
      <w:r w:rsidRPr="00D55B17">
        <w:t>Секретарь публичных слушаний:               _________________  /Ахмерова О.Г./</w:t>
      </w:r>
    </w:p>
    <w:p w:rsidR="00457EDD" w:rsidRPr="00D55B17" w:rsidRDefault="00457EDD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D55B17">
        <w:t xml:space="preserve"> </w:t>
      </w:r>
    </w:p>
    <w:p w:rsidR="00457EDD" w:rsidRPr="002551A3" w:rsidRDefault="00457EDD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  <w:rPr>
          <w:u w:val="single"/>
        </w:rPr>
      </w:pPr>
      <w:r w:rsidRPr="002551A3">
        <w:rPr>
          <w:u w:val="single"/>
        </w:rPr>
        <w:t>Члены комиссии:</w:t>
      </w:r>
    </w:p>
    <w:p w:rsidR="00457EDD" w:rsidRDefault="00457EDD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 xml:space="preserve">начальник отдела архитектуры </w:t>
      </w:r>
    </w:p>
    <w:p w:rsidR="00457EDD" w:rsidRDefault="00457EDD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 xml:space="preserve">и градостроительства – главный архитектор </w:t>
      </w:r>
    </w:p>
    <w:p w:rsidR="00457EDD" w:rsidRDefault="00457EDD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>администрации МО Оренбургский район  ________________ /Тулупчикова В.А./</w:t>
      </w:r>
    </w:p>
    <w:p w:rsidR="00457EDD" w:rsidRPr="00D55B17" w:rsidRDefault="00457EDD" w:rsidP="00D55B17">
      <w:pPr>
        <w:jc w:val="both"/>
      </w:pPr>
      <w:r w:rsidRPr="00D55B17">
        <w:t xml:space="preserve">специалист 1 категории администрации </w:t>
      </w:r>
    </w:p>
    <w:p w:rsidR="00457EDD" w:rsidRPr="00D55B17" w:rsidRDefault="00457EDD" w:rsidP="00D55B17">
      <w:pPr>
        <w:jc w:val="both"/>
      </w:pPr>
      <w:r w:rsidRPr="00D55B17">
        <w:t>МО Подгородне-Пок</w:t>
      </w:r>
      <w:r>
        <w:t>ровский сельсовет     __________</w:t>
      </w:r>
      <w:r w:rsidRPr="00D55B17">
        <w:t>_____/Ломакин А.В./</w:t>
      </w:r>
    </w:p>
    <w:p w:rsidR="00457EDD" w:rsidRPr="00D55B17" w:rsidRDefault="00457EDD" w:rsidP="0060347D">
      <w:pPr>
        <w:jc w:val="both"/>
      </w:pPr>
      <w:r w:rsidRPr="00D55B17">
        <w:t xml:space="preserve">специалист 1 категории администрации </w:t>
      </w:r>
    </w:p>
    <w:p w:rsidR="00457EDD" w:rsidRPr="00D55B17" w:rsidRDefault="00457EDD" w:rsidP="002551A3">
      <w:pPr>
        <w:jc w:val="both"/>
      </w:pPr>
      <w:r w:rsidRPr="00D55B17">
        <w:t>МО Подгородне-Пок</w:t>
      </w:r>
      <w:r>
        <w:t>ровский сельсовет     _______________/Лабеева Т.В.</w:t>
      </w:r>
      <w:r w:rsidRPr="00D55B17">
        <w:t>/</w:t>
      </w:r>
    </w:p>
    <w:sectPr w:rsidR="00457EDD" w:rsidRPr="00D55B17" w:rsidSect="00D55B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  <w:szCs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6680"/>
    <w:rsid w:val="00017E1B"/>
    <w:rsid w:val="00034037"/>
    <w:rsid w:val="00045CC5"/>
    <w:rsid w:val="00046D0E"/>
    <w:rsid w:val="00046FF1"/>
    <w:rsid w:val="0006092F"/>
    <w:rsid w:val="00060EB8"/>
    <w:rsid w:val="00062735"/>
    <w:rsid w:val="00063131"/>
    <w:rsid w:val="00082467"/>
    <w:rsid w:val="000836C3"/>
    <w:rsid w:val="00085F99"/>
    <w:rsid w:val="000901F6"/>
    <w:rsid w:val="00093BE6"/>
    <w:rsid w:val="000953B1"/>
    <w:rsid w:val="000A17F5"/>
    <w:rsid w:val="000A1AAC"/>
    <w:rsid w:val="000B2010"/>
    <w:rsid w:val="000B4348"/>
    <w:rsid w:val="000C0D2C"/>
    <w:rsid w:val="000C5014"/>
    <w:rsid w:val="000C5BA6"/>
    <w:rsid w:val="000E09F5"/>
    <w:rsid w:val="000F1B5A"/>
    <w:rsid w:val="000F287D"/>
    <w:rsid w:val="000F2FAE"/>
    <w:rsid w:val="000F30A9"/>
    <w:rsid w:val="001044F8"/>
    <w:rsid w:val="00115CBB"/>
    <w:rsid w:val="0012117A"/>
    <w:rsid w:val="0013151B"/>
    <w:rsid w:val="00131AFE"/>
    <w:rsid w:val="001335CF"/>
    <w:rsid w:val="0013391F"/>
    <w:rsid w:val="00144006"/>
    <w:rsid w:val="00145F20"/>
    <w:rsid w:val="0015333E"/>
    <w:rsid w:val="001639EC"/>
    <w:rsid w:val="00164D19"/>
    <w:rsid w:val="00170EAF"/>
    <w:rsid w:val="001739F8"/>
    <w:rsid w:val="001772A8"/>
    <w:rsid w:val="00177F04"/>
    <w:rsid w:val="001825FF"/>
    <w:rsid w:val="00185822"/>
    <w:rsid w:val="00185DD0"/>
    <w:rsid w:val="0019060A"/>
    <w:rsid w:val="001B1C46"/>
    <w:rsid w:val="001C3190"/>
    <w:rsid w:val="001C3D10"/>
    <w:rsid w:val="001D1A33"/>
    <w:rsid w:val="001E1747"/>
    <w:rsid w:val="001E2E7D"/>
    <w:rsid w:val="001E674F"/>
    <w:rsid w:val="001E6A24"/>
    <w:rsid w:val="001F6C6F"/>
    <w:rsid w:val="002008CE"/>
    <w:rsid w:val="002039E6"/>
    <w:rsid w:val="002047AE"/>
    <w:rsid w:val="0021717D"/>
    <w:rsid w:val="0022631A"/>
    <w:rsid w:val="002307CA"/>
    <w:rsid w:val="00233210"/>
    <w:rsid w:val="00253ADC"/>
    <w:rsid w:val="002551A3"/>
    <w:rsid w:val="0026727E"/>
    <w:rsid w:val="00276E93"/>
    <w:rsid w:val="0028416E"/>
    <w:rsid w:val="0028531C"/>
    <w:rsid w:val="002942D4"/>
    <w:rsid w:val="00295AF1"/>
    <w:rsid w:val="00296E9A"/>
    <w:rsid w:val="002A308B"/>
    <w:rsid w:val="002A79AC"/>
    <w:rsid w:val="002B6764"/>
    <w:rsid w:val="002C1C92"/>
    <w:rsid w:val="002C4F61"/>
    <w:rsid w:val="002D6A21"/>
    <w:rsid w:val="002E4B67"/>
    <w:rsid w:val="00306930"/>
    <w:rsid w:val="003179BE"/>
    <w:rsid w:val="00324D2F"/>
    <w:rsid w:val="00327814"/>
    <w:rsid w:val="003315AA"/>
    <w:rsid w:val="00333EF7"/>
    <w:rsid w:val="003368C2"/>
    <w:rsid w:val="00344782"/>
    <w:rsid w:val="00346F9B"/>
    <w:rsid w:val="003517DE"/>
    <w:rsid w:val="00360418"/>
    <w:rsid w:val="00366614"/>
    <w:rsid w:val="00373C99"/>
    <w:rsid w:val="00374201"/>
    <w:rsid w:val="00383FBC"/>
    <w:rsid w:val="003939C4"/>
    <w:rsid w:val="00396809"/>
    <w:rsid w:val="003A634C"/>
    <w:rsid w:val="003A7F72"/>
    <w:rsid w:val="003B311E"/>
    <w:rsid w:val="003C246E"/>
    <w:rsid w:val="003C2977"/>
    <w:rsid w:val="003C35A0"/>
    <w:rsid w:val="003C44A3"/>
    <w:rsid w:val="003E4915"/>
    <w:rsid w:val="003E7942"/>
    <w:rsid w:val="003F16AA"/>
    <w:rsid w:val="003F506C"/>
    <w:rsid w:val="00402A28"/>
    <w:rsid w:val="00406D52"/>
    <w:rsid w:val="00411752"/>
    <w:rsid w:val="00415EB5"/>
    <w:rsid w:val="0042471E"/>
    <w:rsid w:val="00426535"/>
    <w:rsid w:val="00426982"/>
    <w:rsid w:val="00426F3C"/>
    <w:rsid w:val="00433DDA"/>
    <w:rsid w:val="004368E3"/>
    <w:rsid w:val="004432D9"/>
    <w:rsid w:val="00455393"/>
    <w:rsid w:val="004556DA"/>
    <w:rsid w:val="00457EDD"/>
    <w:rsid w:val="0047060D"/>
    <w:rsid w:val="004757EC"/>
    <w:rsid w:val="00482C37"/>
    <w:rsid w:val="00485503"/>
    <w:rsid w:val="0049325C"/>
    <w:rsid w:val="004959A1"/>
    <w:rsid w:val="004A1924"/>
    <w:rsid w:val="004A3A72"/>
    <w:rsid w:val="004B011C"/>
    <w:rsid w:val="004C106C"/>
    <w:rsid w:val="004C3A02"/>
    <w:rsid w:val="004C4845"/>
    <w:rsid w:val="004D0428"/>
    <w:rsid w:val="004E3C80"/>
    <w:rsid w:val="004E42A8"/>
    <w:rsid w:val="004E561A"/>
    <w:rsid w:val="004F34CE"/>
    <w:rsid w:val="005009ED"/>
    <w:rsid w:val="00502C31"/>
    <w:rsid w:val="00537EED"/>
    <w:rsid w:val="0054721D"/>
    <w:rsid w:val="00551729"/>
    <w:rsid w:val="00554B07"/>
    <w:rsid w:val="00557440"/>
    <w:rsid w:val="00574B75"/>
    <w:rsid w:val="00577250"/>
    <w:rsid w:val="00580ADC"/>
    <w:rsid w:val="00585429"/>
    <w:rsid w:val="00585872"/>
    <w:rsid w:val="00586FAC"/>
    <w:rsid w:val="00596016"/>
    <w:rsid w:val="00596B3F"/>
    <w:rsid w:val="005A0925"/>
    <w:rsid w:val="005B37E8"/>
    <w:rsid w:val="005B416F"/>
    <w:rsid w:val="005B7242"/>
    <w:rsid w:val="005C4EF4"/>
    <w:rsid w:val="005E2D79"/>
    <w:rsid w:val="005F1D32"/>
    <w:rsid w:val="0060347D"/>
    <w:rsid w:val="006102BA"/>
    <w:rsid w:val="006146C1"/>
    <w:rsid w:val="00620DC1"/>
    <w:rsid w:val="006258DB"/>
    <w:rsid w:val="00641832"/>
    <w:rsid w:val="00647B42"/>
    <w:rsid w:val="0065010D"/>
    <w:rsid w:val="00656A77"/>
    <w:rsid w:val="00656CC6"/>
    <w:rsid w:val="0066164E"/>
    <w:rsid w:val="00661CAD"/>
    <w:rsid w:val="00662E14"/>
    <w:rsid w:val="0068250A"/>
    <w:rsid w:val="00682C2E"/>
    <w:rsid w:val="006844B3"/>
    <w:rsid w:val="0068653D"/>
    <w:rsid w:val="00687467"/>
    <w:rsid w:val="00687484"/>
    <w:rsid w:val="006905EB"/>
    <w:rsid w:val="00697C77"/>
    <w:rsid w:val="006A494F"/>
    <w:rsid w:val="006A6ACA"/>
    <w:rsid w:val="006B1F74"/>
    <w:rsid w:val="006B2072"/>
    <w:rsid w:val="006B4BAE"/>
    <w:rsid w:val="006B6C6E"/>
    <w:rsid w:val="006B76FF"/>
    <w:rsid w:val="006C25A2"/>
    <w:rsid w:val="006D1828"/>
    <w:rsid w:val="006E57FA"/>
    <w:rsid w:val="006F5CD9"/>
    <w:rsid w:val="006F77B4"/>
    <w:rsid w:val="00710298"/>
    <w:rsid w:val="007159C2"/>
    <w:rsid w:val="00716675"/>
    <w:rsid w:val="00722885"/>
    <w:rsid w:val="00722AA2"/>
    <w:rsid w:val="00722B89"/>
    <w:rsid w:val="007279A1"/>
    <w:rsid w:val="007379B3"/>
    <w:rsid w:val="00740437"/>
    <w:rsid w:val="0074232B"/>
    <w:rsid w:val="00745E90"/>
    <w:rsid w:val="00751BFA"/>
    <w:rsid w:val="007521AA"/>
    <w:rsid w:val="00765212"/>
    <w:rsid w:val="00770931"/>
    <w:rsid w:val="007720E6"/>
    <w:rsid w:val="00777463"/>
    <w:rsid w:val="007845DD"/>
    <w:rsid w:val="00784AD1"/>
    <w:rsid w:val="00785111"/>
    <w:rsid w:val="007B7758"/>
    <w:rsid w:val="007C0B9D"/>
    <w:rsid w:val="007C4AC0"/>
    <w:rsid w:val="008055BD"/>
    <w:rsid w:val="00807386"/>
    <w:rsid w:val="008133CC"/>
    <w:rsid w:val="00817D2D"/>
    <w:rsid w:val="00822D3C"/>
    <w:rsid w:val="0083173C"/>
    <w:rsid w:val="00837401"/>
    <w:rsid w:val="0084049A"/>
    <w:rsid w:val="00842EB5"/>
    <w:rsid w:val="00850A61"/>
    <w:rsid w:val="00851A9B"/>
    <w:rsid w:val="00857847"/>
    <w:rsid w:val="00862B4C"/>
    <w:rsid w:val="00867FF7"/>
    <w:rsid w:val="00872B6C"/>
    <w:rsid w:val="00881E19"/>
    <w:rsid w:val="00884D6E"/>
    <w:rsid w:val="00891A2A"/>
    <w:rsid w:val="00895326"/>
    <w:rsid w:val="008A071F"/>
    <w:rsid w:val="008A76A4"/>
    <w:rsid w:val="008B214F"/>
    <w:rsid w:val="008C3348"/>
    <w:rsid w:val="008C3459"/>
    <w:rsid w:val="008C713B"/>
    <w:rsid w:val="008F0C8F"/>
    <w:rsid w:val="00901D72"/>
    <w:rsid w:val="00904C7F"/>
    <w:rsid w:val="00906001"/>
    <w:rsid w:val="00921CE7"/>
    <w:rsid w:val="00925A82"/>
    <w:rsid w:val="00934BCA"/>
    <w:rsid w:val="00937A5C"/>
    <w:rsid w:val="00947700"/>
    <w:rsid w:val="00966CEF"/>
    <w:rsid w:val="00980E49"/>
    <w:rsid w:val="00982C84"/>
    <w:rsid w:val="0098367A"/>
    <w:rsid w:val="00993D70"/>
    <w:rsid w:val="0099487E"/>
    <w:rsid w:val="009964BC"/>
    <w:rsid w:val="00997F9E"/>
    <w:rsid w:val="009C18D1"/>
    <w:rsid w:val="009C4876"/>
    <w:rsid w:val="009C7814"/>
    <w:rsid w:val="009D6EE3"/>
    <w:rsid w:val="009E252D"/>
    <w:rsid w:val="009E43E9"/>
    <w:rsid w:val="009F546F"/>
    <w:rsid w:val="009F70C3"/>
    <w:rsid w:val="00A0280B"/>
    <w:rsid w:val="00A1589B"/>
    <w:rsid w:val="00A30C0B"/>
    <w:rsid w:val="00A64672"/>
    <w:rsid w:val="00A71EE9"/>
    <w:rsid w:val="00A73331"/>
    <w:rsid w:val="00A86B93"/>
    <w:rsid w:val="00A9112D"/>
    <w:rsid w:val="00A95657"/>
    <w:rsid w:val="00AA3411"/>
    <w:rsid w:val="00AA5F44"/>
    <w:rsid w:val="00AA6879"/>
    <w:rsid w:val="00AA7E7F"/>
    <w:rsid w:val="00AB7C13"/>
    <w:rsid w:val="00AC1980"/>
    <w:rsid w:val="00AC225B"/>
    <w:rsid w:val="00AC2267"/>
    <w:rsid w:val="00AC3F19"/>
    <w:rsid w:val="00AC5D01"/>
    <w:rsid w:val="00AD1230"/>
    <w:rsid w:val="00AD1928"/>
    <w:rsid w:val="00AD3D41"/>
    <w:rsid w:val="00AE06CC"/>
    <w:rsid w:val="00AE2E85"/>
    <w:rsid w:val="00AE45BC"/>
    <w:rsid w:val="00B06376"/>
    <w:rsid w:val="00B12060"/>
    <w:rsid w:val="00B146E3"/>
    <w:rsid w:val="00B15A2E"/>
    <w:rsid w:val="00B250FA"/>
    <w:rsid w:val="00B30843"/>
    <w:rsid w:val="00B3356C"/>
    <w:rsid w:val="00B41323"/>
    <w:rsid w:val="00B41BB1"/>
    <w:rsid w:val="00B470C8"/>
    <w:rsid w:val="00B4724C"/>
    <w:rsid w:val="00B53E06"/>
    <w:rsid w:val="00B57C52"/>
    <w:rsid w:val="00B57E30"/>
    <w:rsid w:val="00B70427"/>
    <w:rsid w:val="00B70EC0"/>
    <w:rsid w:val="00B7314B"/>
    <w:rsid w:val="00B81D20"/>
    <w:rsid w:val="00B845BB"/>
    <w:rsid w:val="00B86C19"/>
    <w:rsid w:val="00B86C7D"/>
    <w:rsid w:val="00B87C7F"/>
    <w:rsid w:val="00B9144F"/>
    <w:rsid w:val="00B918B1"/>
    <w:rsid w:val="00B93812"/>
    <w:rsid w:val="00B94D97"/>
    <w:rsid w:val="00B95714"/>
    <w:rsid w:val="00B969B9"/>
    <w:rsid w:val="00BA5A96"/>
    <w:rsid w:val="00BA7773"/>
    <w:rsid w:val="00BA7D0A"/>
    <w:rsid w:val="00BC3C5D"/>
    <w:rsid w:val="00BC5DA2"/>
    <w:rsid w:val="00BD05B8"/>
    <w:rsid w:val="00BE36D9"/>
    <w:rsid w:val="00BE783D"/>
    <w:rsid w:val="00BE7C2A"/>
    <w:rsid w:val="00BF6543"/>
    <w:rsid w:val="00C0020D"/>
    <w:rsid w:val="00C02028"/>
    <w:rsid w:val="00C02B61"/>
    <w:rsid w:val="00C17CCA"/>
    <w:rsid w:val="00C211B8"/>
    <w:rsid w:val="00C23665"/>
    <w:rsid w:val="00C23900"/>
    <w:rsid w:val="00C269E4"/>
    <w:rsid w:val="00C35580"/>
    <w:rsid w:val="00C360B9"/>
    <w:rsid w:val="00C40649"/>
    <w:rsid w:val="00C42B4F"/>
    <w:rsid w:val="00C469F3"/>
    <w:rsid w:val="00C50A0C"/>
    <w:rsid w:val="00C55E5F"/>
    <w:rsid w:val="00C5773D"/>
    <w:rsid w:val="00C623A3"/>
    <w:rsid w:val="00C7200C"/>
    <w:rsid w:val="00C72EAF"/>
    <w:rsid w:val="00C80838"/>
    <w:rsid w:val="00C84AD8"/>
    <w:rsid w:val="00C871EA"/>
    <w:rsid w:val="00C87574"/>
    <w:rsid w:val="00C969FE"/>
    <w:rsid w:val="00CA32B3"/>
    <w:rsid w:val="00CA5A28"/>
    <w:rsid w:val="00CA6BC0"/>
    <w:rsid w:val="00CB47E9"/>
    <w:rsid w:val="00CC20AC"/>
    <w:rsid w:val="00CC2AD7"/>
    <w:rsid w:val="00CC7E7E"/>
    <w:rsid w:val="00CD0BA8"/>
    <w:rsid w:val="00CE149D"/>
    <w:rsid w:val="00CE6889"/>
    <w:rsid w:val="00CE7CC6"/>
    <w:rsid w:val="00CF6DB8"/>
    <w:rsid w:val="00D04B56"/>
    <w:rsid w:val="00D05441"/>
    <w:rsid w:val="00D077C0"/>
    <w:rsid w:val="00D121AF"/>
    <w:rsid w:val="00D1361B"/>
    <w:rsid w:val="00D151DC"/>
    <w:rsid w:val="00D15847"/>
    <w:rsid w:val="00D15B59"/>
    <w:rsid w:val="00D235D0"/>
    <w:rsid w:val="00D26D25"/>
    <w:rsid w:val="00D33F32"/>
    <w:rsid w:val="00D449DA"/>
    <w:rsid w:val="00D53283"/>
    <w:rsid w:val="00D55A99"/>
    <w:rsid w:val="00D55B17"/>
    <w:rsid w:val="00D72AE2"/>
    <w:rsid w:val="00D73B22"/>
    <w:rsid w:val="00D829FB"/>
    <w:rsid w:val="00DB0B84"/>
    <w:rsid w:val="00DB64F9"/>
    <w:rsid w:val="00DC4748"/>
    <w:rsid w:val="00DC7641"/>
    <w:rsid w:val="00DD585B"/>
    <w:rsid w:val="00DE3264"/>
    <w:rsid w:val="00DE32D4"/>
    <w:rsid w:val="00DE4928"/>
    <w:rsid w:val="00DE4D91"/>
    <w:rsid w:val="00DE4F39"/>
    <w:rsid w:val="00DF0274"/>
    <w:rsid w:val="00DF2DB9"/>
    <w:rsid w:val="00DF517C"/>
    <w:rsid w:val="00DF59BB"/>
    <w:rsid w:val="00DF699B"/>
    <w:rsid w:val="00E25FAD"/>
    <w:rsid w:val="00E27CB4"/>
    <w:rsid w:val="00E30883"/>
    <w:rsid w:val="00E32A8D"/>
    <w:rsid w:val="00E35DEA"/>
    <w:rsid w:val="00E419FA"/>
    <w:rsid w:val="00E47B0D"/>
    <w:rsid w:val="00E56940"/>
    <w:rsid w:val="00E63F41"/>
    <w:rsid w:val="00E65C25"/>
    <w:rsid w:val="00E73A18"/>
    <w:rsid w:val="00E76AA3"/>
    <w:rsid w:val="00E76CA1"/>
    <w:rsid w:val="00E86BFC"/>
    <w:rsid w:val="00E94F5C"/>
    <w:rsid w:val="00EA68E9"/>
    <w:rsid w:val="00EB1365"/>
    <w:rsid w:val="00EB7BA5"/>
    <w:rsid w:val="00EC35AE"/>
    <w:rsid w:val="00EC798F"/>
    <w:rsid w:val="00ED2920"/>
    <w:rsid w:val="00ED627E"/>
    <w:rsid w:val="00F0145D"/>
    <w:rsid w:val="00F12265"/>
    <w:rsid w:val="00F16CEE"/>
    <w:rsid w:val="00F27C60"/>
    <w:rsid w:val="00F27C67"/>
    <w:rsid w:val="00F37C36"/>
    <w:rsid w:val="00F44C65"/>
    <w:rsid w:val="00F550C8"/>
    <w:rsid w:val="00F6136A"/>
    <w:rsid w:val="00F87729"/>
    <w:rsid w:val="00F940A6"/>
    <w:rsid w:val="00F9474A"/>
    <w:rsid w:val="00F95993"/>
    <w:rsid w:val="00FA18D4"/>
    <w:rsid w:val="00FA5A75"/>
    <w:rsid w:val="00FB11E0"/>
    <w:rsid w:val="00FB1935"/>
    <w:rsid w:val="00FB6C47"/>
    <w:rsid w:val="00FC150C"/>
    <w:rsid w:val="00FC7091"/>
    <w:rsid w:val="00FD4B9B"/>
    <w:rsid w:val="00FD5BC2"/>
    <w:rsid w:val="00FD5DFB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A4"/>
    <w:rPr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Абзац списка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6A4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735</TotalTime>
  <Pages>3</Pages>
  <Words>1424</Words>
  <Characters>8121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Admin</cp:lastModifiedBy>
  <cp:revision>23</cp:revision>
  <cp:lastPrinted>2014-09-16T03:08:00Z</cp:lastPrinted>
  <dcterms:created xsi:type="dcterms:W3CDTF">2013-11-27T10:16:00Z</dcterms:created>
  <dcterms:modified xsi:type="dcterms:W3CDTF">2014-09-16T03:09:00Z</dcterms:modified>
</cp:coreProperties>
</file>