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F" w:rsidRPr="00C323E9" w:rsidRDefault="0074126F" w:rsidP="003304CB">
      <w:pPr>
        <w:ind w:firstLine="480"/>
        <w:jc w:val="center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ПРОТОКОЛ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</w:p>
    <w:p w:rsidR="0074126F" w:rsidRPr="00C323E9" w:rsidRDefault="0074126F" w:rsidP="00EB6827">
      <w:pPr>
        <w:tabs>
          <w:tab w:val="left" w:pos="993"/>
          <w:tab w:val="left" w:pos="9355"/>
        </w:tabs>
        <w:ind w:right="-5" w:firstLine="709"/>
        <w:jc w:val="center"/>
        <w:rPr>
          <w:sz w:val="26"/>
          <w:szCs w:val="26"/>
        </w:rPr>
      </w:pPr>
      <w:r w:rsidRPr="00C323E9">
        <w:rPr>
          <w:sz w:val="26"/>
          <w:szCs w:val="26"/>
        </w:rPr>
        <w:t>по изменению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№9», местоположение: Оренбургская область, Оренбургский район с.Подгородняя Покровка, ул.Российская, участок №723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 xml:space="preserve"> Дата и время проведения:</w:t>
      </w:r>
      <w:r w:rsidRPr="00C323E9">
        <w:rPr>
          <w:sz w:val="26"/>
          <w:szCs w:val="26"/>
        </w:rPr>
        <w:t xml:space="preserve"> 20 июля 2015 г.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начало в  15-00 часов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окончание в 15-30 часов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>Место проведения публичных слушаний:</w:t>
      </w:r>
      <w:r w:rsidRPr="00C323E9">
        <w:rPr>
          <w:sz w:val="26"/>
          <w:szCs w:val="26"/>
        </w:rPr>
        <w:t xml:space="preserve"> здание  администрации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с.Подгородняя Покровка, ул.Кооперативная, 44 кабинет №5.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74126F" w:rsidRPr="00C323E9" w:rsidRDefault="0074126F" w:rsidP="00EB6827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Публикация</w:t>
      </w:r>
      <w:r w:rsidRPr="00C323E9">
        <w:rPr>
          <w:b/>
          <w:bCs/>
          <w:sz w:val="26"/>
          <w:szCs w:val="26"/>
        </w:rPr>
        <w:t xml:space="preserve"> </w:t>
      </w:r>
      <w:r w:rsidRPr="00C323E9">
        <w:rPr>
          <w:sz w:val="26"/>
          <w:szCs w:val="26"/>
        </w:rPr>
        <w:t xml:space="preserve">извещения о проведении публичных слушаний в газете «Сельские вести» от 24.06.2015 года № 44 (10577) и полный текст постановления  на официальном сайте администрации муниципального образования Оренбургский район в сети Интернет: </w:t>
      </w:r>
      <w:hyperlink r:id="rId5" w:history="1">
        <w:r w:rsidRPr="00C323E9">
          <w:rPr>
            <w:rStyle w:val="Hyperlink"/>
            <w:sz w:val="26"/>
            <w:szCs w:val="26"/>
            <w:lang w:val="en-US"/>
          </w:rPr>
          <w:t>www</w:t>
        </w:r>
        <w:r w:rsidRPr="00C323E9">
          <w:rPr>
            <w:rStyle w:val="Hyperlink"/>
            <w:sz w:val="26"/>
            <w:szCs w:val="26"/>
          </w:rPr>
          <w:t>.orenregion.ru</w:t>
        </w:r>
      </w:hyperlink>
      <w:r w:rsidRPr="00C323E9">
        <w:rPr>
          <w:sz w:val="26"/>
          <w:szCs w:val="26"/>
        </w:rPr>
        <w:t xml:space="preserve"> и на сайте Подгородне-Покровский сельсовет: </w:t>
      </w:r>
      <w:r w:rsidRPr="00C323E9">
        <w:rPr>
          <w:sz w:val="26"/>
          <w:szCs w:val="26"/>
          <w:lang w:val="en-US"/>
        </w:rPr>
        <w:t>www</w:t>
      </w:r>
      <w:r w:rsidRPr="00C323E9">
        <w:rPr>
          <w:sz w:val="26"/>
          <w:szCs w:val="26"/>
        </w:rPr>
        <w:t>.ppokrovka.ucoz.ru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 xml:space="preserve">Присутствуют: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Председатель комиссии: Сопилко Сергей Николаевич – ведущий специалист администрации МО Подгородне-Покровский сельсовет;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Заместитель председателя комиссии: Кутателадзе Анна Викторовна – заместитель главы администрации МО Подгородне-Покровский сельсовет;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Члены комиссии: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Ломакин Андрей Владимирович - специалист 1 категории администрации МО Подгородне-Покровский сельсовет;</w:t>
      </w:r>
    </w:p>
    <w:p w:rsidR="0074126F" w:rsidRPr="00C323E9" w:rsidRDefault="0074126F" w:rsidP="00C456C1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Фролова Ирина Витальевна - специалист 1 категории администрации МО Подгородне-Покровский сельсовет.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Заявитель:</w:t>
      </w:r>
    </w:p>
    <w:p w:rsidR="0074126F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Скворцова Юлия Славомировна – собственник земельного участка расположенного по адресу: Оренбургская область, Оренбургский район с.Подгородняя Покровка, ул.Российская, участок №723 (свидетельство о государственной регистрации права ль 12.11.2014) </w:t>
      </w:r>
    </w:p>
    <w:p w:rsidR="0074126F" w:rsidRDefault="0074126F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Белов Дмитрий Владимирович – собственник земельного участка расположенного по адресу: Оренбургский район с.П-Покровка пер.Алмазный участок №700.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Скворцов Леонтий Петрович – муж Скворцовой Ю.С.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Кворум имеется.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В публичных слушаньях приняли участие </w:t>
      </w:r>
      <w:r>
        <w:rPr>
          <w:sz w:val="26"/>
          <w:szCs w:val="26"/>
          <w:u w:val="single"/>
        </w:rPr>
        <w:t>8</w:t>
      </w:r>
      <w:r w:rsidRPr="00C323E9">
        <w:rPr>
          <w:sz w:val="26"/>
          <w:szCs w:val="26"/>
        </w:rPr>
        <w:t xml:space="preserve"> человек, в том числе члены комиссии, заявитель.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>Тема публичных слушаний:</w:t>
      </w:r>
      <w:r w:rsidRPr="00C323E9">
        <w:rPr>
          <w:sz w:val="26"/>
          <w:szCs w:val="26"/>
        </w:rPr>
        <w:t xml:space="preserve">  Рассмотрение возможности изменения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 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Основание для проведения публичных слушаний: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 №7, постановлением администрации муниципального образования Подгородне-Покровский сельсовет Оренбургского района Оренбургской области от 16.06.2015 № 351-п «О проведении публичных слушаний по изменению вида разрешенного использования земельного участка с кадастровым номером 56:21:1801002:3021»; публикация извещения о проведении публичных слушаний в газете «Сельские вести» от 24.06.2015 года № 44 (10577).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23E9">
        <w:rPr>
          <w:sz w:val="26"/>
          <w:szCs w:val="26"/>
        </w:rPr>
        <w:t xml:space="preserve"> 1. Вступительное слово о порядке проведения публичных слушаний – Сопилко Сергей Николаевич.</w:t>
      </w:r>
    </w:p>
    <w:p w:rsidR="0074126F" w:rsidRPr="00C323E9" w:rsidRDefault="0074126F" w:rsidP="007F11E0">
      <w:pPr>
        <w:ind w:firstLine="60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 2. Доклад: по изменению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 –  заявитель Скворцова Ю.С.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3. Выступления, вопросы, предложения - присутствующих на публичных слушаниях.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 </w:t>
      </w:r>
      <w:r w:rsidRPr="00C323E9">
        <w:rPr>
          <w:b/>
          <w:bCs/>
          <w:sz w:val="26"/>
          <w:szCs w:val="26"/>
        </w:rPr>
        <w:t>По первому вопросу:</w:t>
      </w:r>
      <w:r w:rsidRPr="00C323E9">
        <w:rPr>
          <w:sz w:val="26"/>
          <w:szCs w:val="26"/>
        </w:rPr>
        <w:t xml:space="preserve"> слушали Сопилко С.Н, который огласил тему публичных слушаний. Разъяснил правила проведения публичных слушаний, последовательность выступающих.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6F1339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>По второму вопросу:</w:t>
      </w:r>
      <w:r w:rsidRPr="00C323E9">
        <w:rPr>
          <w:sz w:val="26"/>
          <w:szCs w:val="26"/>
        </w:rPr>
        <w:t xml:space="preserve"> слушали Скворцову Ю.С., которая пояснила, следующее:</w:t>
      </w:r>
    </w:p>
    <w:p w:rsidR="0074126F" w:rsidRPr="00C323E9" w:rsidRDefault="0074126F" w:rsidP="00170DEF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Проживая в с.Подгородняя Покровка и изучив показатели социально-экономического развития муниципального образования, а так же уровень жизни населения, его занятость, развитие промышленности, сельского хо</w:t>
      </w:r>
      <w:r>
        <w:rPr>
          <w:sz w:val="26"/>
          <w:szCs w:val="26"/>
        </w:rPr>
        <w:t>зяйства, и т.д. Пришла к выводу</w:t>
      </w:r>
      <w:r w:rsidRPr="00C323E9">
        <w:rPr>
          <w:sz w:val="26"/>
          <w:szCs w:val="26"/>
        </w:rPr>
        <w:t>, что для меня самым оптимальным видом деятельности будет производство хлебобулочных изделий и кондитерской продукции, особых, эксклюзивных видов и хорошего качества. Для осуществления задуманного  решила открыть мини-пекарню. Любое производство требует размещение на определенном земельном участке. Так как у меня есть в собственности земельный участок, то решила на нем осуществить задуманное, а именно построить мини-пекарню, но так как разрешенное использование земельного участка «для индивидуального жилищного строительства и ведения личного подсобного хозяйства» не подходит для дальнейшего использования, обратилась в администрацию с заявлением об изменении вида разрешенного использования. Строительство мини-пекарни позволит предоставить рабочие места, а так же довести до покупателя свежие, качественные хлебобулочные изделия.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>По третьему вопросу</w:t>
      </w:r>
      <w:r w:rsidRPr="00C323E9">
        <w:rPr>
          <w:sz w:val="26"/>
          <w:szCs w:val="26"/>
        </w:rPr>
        <w:t>: Перешли к вопросам, замечаниям и предложениям участников публичных слушаний. Предложений и замечаний не поступило.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Сопилко С.Н. предложил проголосовать за изменение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Голосование: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  <w:u w:val="single"/>
        </w:rPr>
      </w:pPr>
      <w:r w:rsidRPr="00C323E9">
        <w:rPr>
          <w:b/>
          <w:bCs/>
          <w:sz w:val="26"/>
          <w:szCs w:val="26"/>
        </w:rPr>
        <w:t>«За»</w:t>
      </w:r>
      <w:r w:rsidRPr="00C323E9">
        <w:rPr>
          <w:sz w:val="26"/>
          <w:szCs w:val="26"/>
        </w:rPr>
        <w:t xml:space="preserve"> - </w:t>
      </w:r>
      <w:r>
        <w:rPr>
          <w:sz w:val="26"/>
          <w:szCs w:val="26"/>
        </w:rPr>
        <w:t>8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  <w:u w:val="single"/>
        </w:rPr>
      </w:pPr>
      <w:r w:rsidRPr="00C323E9">
        <w:rPr>
          <w:b/>
          <w:bCs/>
          <w:sz w:val="26"/>
          <w:szCs w:val="26"/>
        </w:rPr>
        <w:t>«Против»</w:t>
      </w:r>
      <w:r w:rsidRPr="00C323E9">
        <w:rPr>
          <w:sz w:val="26"/>
          <w:szCs w:val="26"/>
        </w:rPr>
        <w:t xml:space="preserve"> - </w:t>
      </w:r>
      <w:r w:rsidRPr="00C323E9">
        <w:rPr>
          <w:sz w:val="26"/>
          <w:szCs w:val="26"/>
          <w:u w:val="single"/>
        </w:rPr>
        <w:t xml:space="preserve"> 0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  <w:u w:val="single"/>
        </w:rPr>
      </w:pPr>
      <w:r w:rsidRPr="00C323E9">
        <w:rPr>
          <w:b/>
          <w:bCs/>
          <w:sz w:val="26"/>
          <w:szCs w:val="26"/>
        </w:rPr>
        <w:t>«Воздержались»</w:t>
      </w:r>
      <w:r w:rsidRPr="00C323E9">
        <w:rPr>
          <w:sz w:val="26"/>
          <w:szCs w:val="26"/>
        </w:rPr>
        <w:t xml:space="preserve"> - 0</w:t>
      </w:r>
      <w:r w:rsidRPr="00C323E9">
        <w:rPr>
          <w:sz w:val="26"/>
          <w:szCs w:val="26"/>
          <w:u w:val="single"/>
        </w:rPr>
        <w:t xml:space="preserve"> 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  <w:u w:val="single"/>
        </w:rPr>
      </w:pP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Предложение  принято единогласно.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 xml:space="preserve">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b/>
          <w:bCs/>
          <w:sz w:val="26"/>
          <w:szCs w:val="26"/>
        </w:rPr>
        <w:t>ЗАКЛЮЧЕНИЕ:</w:t>
      </w:r>
      <w:r w:rsidRPr="00C323E9">
        <w:rPr>
          <w:sz w:val="26"/>
          <w:szCs w:val="26"/>
        </w:rPr>
        <w:t xml:space="preserve">         </w:t>
      </w:r>
    </w:p>
    <w:p w:rsidR="0074126F" w:rsidRPr="00C323E9" w:rsidRDefault="0074126F" w:rsidP="00A81EE1">
      <w:pPr>
        <w:tabs>
          <w:tab w:val="left" w:pos="993"/>
          <w:tab w:val="left" w:pos="9360"/>
        </w:tabs>
        <w:ind w:right="-5" w:firstLine="709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1. Признать публичные слушания по изменению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№9», местоположение: Оренбургская область, Оренбургский район с.Подгородняя Покровка, ул.Российская, участок №723 - состоявшимися.</w:t>
      </w:r>
    </w:p>
    <w:p w:rsidR="0074126F" w:rsidRPr="00C323E9" w:rsidRDefault="0074126F" w:rsidP="00A81EE1">
      <w:pPr>
        <w:tabs>
          <w:tab w:val="left" w:pos="0"/>
          <w:tab w:val="left" w:pos="180"/>
        </w:tabs>
        <w:ind w:right="-6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          2. Выдать постановление об изменении вида разрешенного использования земельного участка с кадастровым номером 56:21:1801002:3021 с «для индивидуального жилищного строительства и ведения личного подсобного хозяйства» на «для размещения производственного здания, продовольственного снабжения, сбыта и заготовок (мини-пекарня) группа №9».</w:t>
      </w:r>
    </w:p>
    <w:p w:rsidR="0074126F" w:rsidRPr="00C323E9" w:rsidRDefault="0074126F" w:rsidP="00A81EE1">
      <w:pPr>
        <w:tabs>
          <w:tab w:val="left" w:pos="0"/>
          <w:tab w:val="left" w:pos="180"/>
        </w:tabs>
        <w:ind w:right="-6" w:firstLine="72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3. Скворцовой Ю.С. рекомендовано:</w:t>
      </w:r>
    </w:p>
    <w:p w:rsidR="0074126F" w:rsidRPr="00C323E9" w:rsidRDefault="0074126F" w:rsidP="00A81EE1">
      <w:pPr>
        <w:tabs>
          <w:tab w:val="left" w:pos="0"/>
          <w:tab w:val="left" w:pos="180"/>
        </w:tabs>
        <w:ind w:right="-6" w:firstLine="72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- при строительстве соблюдать градостроительные, санитарные и противопожарные нормы и правила в соответствии с действующим законодательством. 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  <w:r w:rsidRPr="00C323E9">
        <w:rPr>
          <w:b/>
          <w:bCs/>
          <w:sz w:val="26"/>
          <w:szCs w:val="26"/>
        </w:rPr>
        <w:t>ПОДПИСИ:</w:t>
      </w:r>
    </w:p>
    <w:p w:rsidR="0074126F" w:rsidRPr="00C323E9" w:rsidRDefault="0074126F" w:rsidP="00E81112">
      <w:pPr>
        <w:ind w:firstLine="480"/>
        <w:jc w:val="both"/>
        <w:rPr>
          <w:b/>
          <w:bCs/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Председатель публичных слушаний:     _________________   /Сопилко С.Н./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Заместитель публичных слушаний:      _________________   /Кутателадзе А.В./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Секретарь публичных слушаний:           _________________  /Ахмерова О.Г./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Члены комиссии: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начальник отдела архитектуры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и градостроительства – главный архитектор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администрации МО Оренбургский район  _____________ /Тулупчикова В.А./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специалист 1 категории администрации </w:t>
      </w:r>
    </w:p>
    <w:p w:rsidR="0074126F" w:rsidRPr="00C323E9" w:rsidRDefault="0074126F" w:rsidP="00E81112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МО Подгородне-Покровский сельсовет     _______________/Ломакин А.В./</w:t>
      </w:r>
    </w:p>
    <w:p w:rsidR="0074126F" w:rsidRPr="00C323E9" w:rsidRDefault="0074126F" w:rsidP="00C87216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 xml:space="preserve">специалист 1 категории администрации </w:t>
      </w:r>
    </w:p>
    <w:p w:rsidR="0074126F" w:rsidRPr="00C323E9" w:rsidRDefault="0074126F" w:rsidP="00C87216">
      <w:pPr>
        <w:ind w:firstLine="480"/>
        <w:jc w:val="both"/>
        <w:rPr>
          <w:sz w:val="26"/>
          <w:szCs w:val="26"/>
        </w:rPr>
      </w:pPr>
      <w:r w:rsidRPr="00C323E9">
        <w:rPr>
          <w:sz w:val="26"/>
          <w:szCs w:val="26"/>
        </w:rPr>
        <w:t>МО Подгородне-Покровский сельсовет     _______________/Фролова И.В./</w:t>
      </w:r>
    </w:p>
    <w:p w:rsidR="0074126F" w:rsidRPr="00C323E9" w:rsidRDefault="0074126F" w:rsidP="000A0478">
      <w:pPr>
        <w:jc w:val="both"/>
        <w:rPr>
          <w:sz w:val="26"/>
          <w:szCs w:val="26"/>
        </w:rPr>
      </w:pPr>
    </w:p>
    <w:sectPr w:rsidR="0074126F" w:rsidRPr="00C323E9" w:rsidSect="00213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31F04"/>
    <w:rsid w:val="0003375A"/>
    <w:rsid w:val="00034037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72C5C"/>
    <w:rsid w:val="00082467"/>
    <w:rsid w:val="000836C3"/>
    <w:rsid w:val="00085F99"/>
    <w:rsid w:val="000901F6"/>
    <w:rsid w:val="00093BE6"/>
    <w:rsid w:val="000953B1"/>
    <w:rsid w:val="000A0478"/>
    <w:rsid w:val="000A17F5"/>
    <w:rsid w:val="000A1AAC"/>
    <w:rsid w:val="000A31F7"/>
    <w:rsid w:val="000B0811"/>
    <w:rsid w:val="000B0E98"/>
    <w:rsid w:val="000B2010"/>
    <w:rsid w:val="000B4348"/>
    <w:rsid w:val="000C099F"/>
    <w:rsid w:val="000C0D2C"/>
    <w:rsid w:val="000C5014"/>
    <w:rsid w:val="000C5BA6"/>
    <w:rsid w:val="000E09F5"/>
    <w:rsid w:val="000F1B5A"/>
    <w:rsid w:val="000F287D"/>
    <w:rsid w:val="000F2FAE"/>
    <w:rsid w:val="000F30A9"/>
    <w:rsid w:val="000F5EE9"/>
    <w:rsid w:val="00101EE2"/>
    <w:rsid w:val="001044F8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333E"/>
    <w:rsid w:val="00155E12"/>
    <w:rsid w:val="00157E5F"/>
    <w:rsid w:val="00160411"/>
    <w:rsid w:val="001611C6"/>
    <w:rsid w:val="001639EC"/>
    <w:rsid w:val="00164D19"/>
    <w:rsid w:val="00167945"/>
    <w:rsid w:val="00170DEF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B1C46"/>
    <w:rsid w:val="001C3190"/>
    <w:rsid w:val="001C3D10"/>
    <w:rsid w:val="001D0F3E"/>
    <w:rsid w:val="001D1A33"/>
    <w:rsid w:val="001D3086"/>
    <w:rsid w:val="001D3E7D"/>
    <w:rsid w:val="001E1747"/>
    <w:rsid w:val="001E2E7D"/>
    <w:rsid w:val="001E674F"/>
    <w:rsid w:val="001E6A24"/>
    <w:rsid w:val="001F6962"/>
    <w:rsid w:val="001F6C6F"/>
    <w:rsid w:val="002008CE"/>
    <w:rsid w:val="002039E6"/>
    <w:rsid w:val="002047AE"/>
    <w:rsid w:val="00212109"/>
    <w:rsid w:val="00213363"/>
    <w:rsid w:val="002148C4"/>
    <w:rsid w:val="0021717D"/>
    <w:rsid w:val="00222A89"/>
    <w:rsid w:val="0022631A"/>
    <w:rsid w:val="00227B12"/>
    <w:rsid w:val="002307CA"/>
    <w:rsid w:val="00233210"/>
    <w:rsid w:val="00240670"/>
    <w:rsid w:val="00253ADC"/>
    <w:rsid w:val="002609E0"/>
    <w:rsid w:val="0026727E"/>
    <w:rsid w:val="002734C5"/>
    <w:rsid w:val="00275CD6"/>
    <w:rsid w:val="00276E93"/>
    <w:rsid w:val="0028416E"/>
    <w:rsid w:val="0028531C"/>
    <w:rsid w:val="0029122C"/>
    <w:rsid w:val="00293534"/>
    <w:rsid w:val="002942D4"/>
    <w:rsid w:val="00295AF1"/>
    <w:rsid w:val="00296E9A"/>
    <w:rsid w:val="002A308B"/>
    <w:rsid w:val="002A79AC"/>
    <w:rsid w:val="002B6764"/>
    <w:rsid w:val="002C08DD"/>
    <w:rsid w:val="002C1C92"/>
    <w:rsid w:val="002C4F61"/>
    <w:rsid w:val="002D0AFC"/>
    <w:rsid w:val="002D2305"/>
    <w:rsid w:val="002D527A"/>
    <w:rsid w:val="002D6A21"/>
    <w:rsid w:val="002D6FE4"/>
    <w:rsid w:val="002D7837"/>
    <w:rsid w:val="002E4B67"/>
    <w:rsid w:val="002F1E66"/>
    <w:rsid w:val="002F20D7"/>
    <w:rsid w:val="00303300"/>
    <w:rsid w:val="00306930"/>
    <w:rsid w:val="00312C59"/>
    <w:rsid w:val="003179BE"/>
    <w:rsid w:val="00324D2F"/>
    <w:rsid w:val="00327814"/>
    <w:rsid w:val="003304CB"/>
    <w:rsid w:val="003315AA"/>
    <w:rsid w:val="00333EF7"/>
    <w:rsid w:val="003353B9"/>
    <w:rsid w:val="003368C2"/>
    <w:rsid w:val="00344782"/>
    <w:rsid w:val="00346F9B"/>
    <w:rsid w:val="003517DE"/>
    <w:rsid w:val="00352345"/>
    <w:rsid w:val="00355D96"/>
    <w:rsid w:val="00360418"/>
    <w:rsid w:val="00363DF5"/>
    <w:rsid w:val="00366614"/>
    <w:rsid w:val="00370B64"/>
    <w:rsid w:val="00373C99"/>
    <w:rsid w:val="00374201"/>
    <w:rsid w:val="00374FEC"/>
    <w:rsid w:val="00383F4C"/>
    <w:rsid w:val="00383FBC"/>
    <w:rsid w:val="003939C4"/>
    <w:rsid w:val="00396809"/>
    <w:rsid w:val="003A1180"/>
    <w:rsid w:val="003A634C"/>
    <w:rsid w:val="003A64F0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E28C4"/>
    <w:rsid w:val="003E4915"/>
    <w:rsid w:val="003E7942"/>
    <w:rsid w:val="003F16AA"/>
    <w:rsid w:val="003F506C"/>
    <w:rsid w:val="003F7275"/>
    <w:rsid w:val="00402A28"/>
    <w:rsid w:val="00403B1F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471E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674C3"/>
    <w:rsid w:val="004735CA"/>
    <w:rsid w:val="004757EC"/>
    <w:rsid w:val="00482C37"/>
    <w:rsid w:val="00485503"/>
    <w:rsid w:val="004905FD"/>
    <w:rsid w:val="00492C20"/>
    <w:rsid w:val="0049325C"/>
    <w:rsid w:val="004959A1"/>
    <w:rsid w:val="004A1924"/>
    <w:rsid w:val="004A3A72"/>
    <w:rsid w:val="004B011C"/>
    <w:rsid w:val="004C106C"/>
    <w:rsid w:val="004C3A02"/>
    <w:rsid w:val="004C4845"/>
    <w:rsid w:val="004D0428"/>
    <w:rsid w:val="004D1B28"/>
    <w:rsid w:val="004D7031"/>
    <w:rsid w:val="004E561A"/>
    <w:rsid w:val="004F34CE"/>
    <w:rsid w:val="005009ED"/>
    <w:rsid w:val="00502C31"/>
    <w:rsid w:val="00503311"/>
    <w:rsid w:val="0050600C"/>
    <w:rsid w:val="005061A1"/>
    <w:rsid w:val="00510915"/>
    <w:rsid w:val="005122FD"/>
    <w:rsid w:val="0051361D"/>
    <w:rsid w:val="005321FE"/>
    <w:rsid w:val="00537EED"/>
    <w:rsid w:val="00542546"/>
    <w:rsid w:val="005425EE"/>
    <w:rsid w:val="0054721D"/>
    <w:rsid w:val="005476EB"/>
    <w:rsid w:val="00551729"/>
    <w:rsid w:val="00554710"/>
    <w:rsid w:val="00557440"/>
    <w:rsid w:val="005610F7"/>
    <w:rsid w:val="005613BF"/>
    <w:rsid w:val="00574B7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416F"/>
    <w:rsid w:val="005B7242"/>
    <w:rsid w:val="005C4EF4"/>
    <w:rsid w:val="005E2D79"/>
    <w:rsid w:val="005F1D32"/>
    <w:rsid w:val="005F24F0"/>
    <w:rsid w:val="0060347D"/>
    <w:rsid w:val="00604DFF"/>
    <w:rsid w:val="006102BA"/>
    <w:rsid w:val="00613ECB"/>
    <w:rsid w:val="006146C1"/>
    <w:rsid w:val="00620DC1"/>
    <w:rsid w:val="006258DB"/>
    <w:rsid w:val="00632B7F"/>
    <w:rsid w:val="00641832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7012B"/>
    <w:rsid w:val="00676BF7"/>
    <w:rsid w:val="0068250A"/>
    <w:rsid w:val="00682C2E"/>
    <w:rsid w:val="006844B3"/>
    <w:rsid w:val="00684E5C"/>
    <w:rsid w:val="0068653D"/>
    <w:rsid w:val="00687467"/>
    <w:rsid w:val="00687484"/>
    <w:rsid w:val="00687C4C"/>
    <w:rsid w:val="006905EB"/>
    <w:rsid w:val="00697C77"/>
    <w:rsid w:val="006A494F"/>
    <w:rsid w:val="006A6ACA"/>
    <w:rsid w:val="006B053B"/>
    <w:rsid w:val="006B1F74"/>
    <w:rsid w:val="006B2072"/>
    <w:rsid w:val="006B4BAE"/>
    <w:rsid w:val="006B6C6E"/>
    <w:rsid w:val="006B76FF"/>
    <w:rsid w:val="006C1C71"/>
    <w:rsid w:val="006C25A2"/>
    <w:rsid w:val="006C5228"/>
    <w:rsid w:val="006C7BB8"/>
    <w:rsid w:val="006D1828"/>
    <w:rsid w:val="006E57FA"/>
    <w:rsid w:val="006F1339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40437"/>
    <w:rsid w:val="0074125E"/>
    <w:rsid w:val="0074126F"/>
    <w:rsid w:val="0074232B"/>
    <w:rsid w:val="00745E90"/>
    <w:rsid w:val="00751BFA"/>
    <w:rsid w:val="007521AA"/>
    <w:rsid w:val="00765212"/>
    <w:rsid w:val="00771CDF"/>
    <w:rsid w:val="007720E6"/>
    <w:rsid w:val="00777463"/>
    <w:rsid w:val="00783DF1"/>
    <w:rsid w:val="007845DD"/>
    <w:rsid w:val="00784AD1"/>
    <w:rsid w:val="00785111"/>
    <w:rsid w:val="007B33E3"/>
    <w:rsid w:val="007B7758"/>
    <w:rsid w:val="007C0B9D"/>
    <w:rsid w:val="007C4AC0"/>
    <w:rsid w:val="007D3E3E"/>
    <w:rsid w:val="007E7661"/>
    <w:rsid w:val="007F11E0"/>
    <w:rsid w:val="007F2FF0"/>
    <w:rsid w:val="007F58B3"/>
    <w:rsid w:val="00802E4E"/>
    <w:rsid w:val="008055BD"/>
    <w:rsid w:val="00807386"/>
    <w:rsid w:val="00810601"/>
    <w:rsid w:val="00811B95"/>
    <w:rsid w:val="008133CC"/>
    <w:rsid w:val="00817D2D"/>
    <w:rsid w:val="00822D3C"/>
    <w:rsid w:val="00825466"/>
    <w:rsid w:val="00826FD7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3348"/>
    <w:rsid w:val="008C3459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466B"/>
    <w:rsid w:val="00934A37"/>
    <w:rsid w:val="00934BCA"/>
    <w:rsid w:val="00935DE3"/>
    <w:rsid w:val="009367E0"/>
    <w:rsid w:val="00937A5C"/>
    <w:rsid w:val="00947700"/>
    <w:rsid w:val="0094791B"/>
    <w:rsid w:val="0095098F"/>
    <w:rsid w:val="00954529"/>
    <w:rsid w:val="009629F3"/>
    <w:rsid w:val="00964E2E"/>
    <w:rsid w:val="00966CEF"/>
    <w:rsid w:val="00970A78"/>
    <w:rsid w:val="00980E49"/>
    <w:rsid w:val="00982797"/>
    <w:rsid w:val="00982C84"/>
    <w:rsid w:val="0098367A"/>
    <w:rsid w:val="00990DE8"/>
    <w:rsid w:val="009939E9"/>
    <w:rsid w:val="00993D70"/>
    <w:rsid w:val="0099487E"/>
    <w:rsid w:val="009964BC"/>
    <w:rsid w:val="00997F9E"/>
    <w:rsid w:val="009B135F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30C0B"/>
    <w:rsid w:val="00A40657"/>
    <w:rsid w:val="00A42FB1"/>
    <w:rsid w:val="00A54F63"/>
    <w:rsid w:val="00A64672"/>
    <w:rsid w:val="00A66B32"/>
    <w:rsid w:val="00A71EE9"/>
    <w:rsid w:val="00A724A8"/>
    <w:rsid w:val="00A73331"/>
    <w:rsid w:val="00A737E5"/>
    <w:rsid w:val="00A81EE1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5F"/>
    <w:rsid w:val="00AC2267"/>
    <w:rsid w:val="00AC3F19"/>
    <w:rsid w:val="00AC5D01"/>
    <w:rsid w:val="00AD002D"/>
    <w:rsid w:val="00AD1230"/>
    <w:rsid w:val="00AD1928"/>
    <w:rsid w:val="00AD2AC6"/>
    <w:rsid w:val="00AD34CA"/>
    <w:rsid w:val="00AD3D41"/>
    <w:rsid w:val="00AE06CC"/>
    <w:rsid w:val="00AE0EEC"/>
    <w:rsid w:val="00AE2E85"/>
    <w:rsid w:val="00AE39E1"/>
    <w:rsid w:val="00AE41DA"/>
    <w:rsid w:val="00AE45BC"/>
    <w:rsid w:val="00AE5DC0"/>
    <w:rsid w:val="00B04A18"/>
    <w:rsid w:val="00B06376"/>
    <w:rsid w:val="00B1130A"/>
    <w:rsid w:val="00B12060"/>
    <w:rsid w:val="00B146E3"/>
    <w:rsid w:val="00B15A2E"/>
    <w:rsid w:val="00B24091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E06"/>
    <w:rsid w:val="00B57C52"/>
    <w:rsid w:val="00B57E30"/>
    <w:rsid w:val="00B60094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D6F68"/>
    <w:rsid w:val="00BE36D9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69E4"/>
    <w:rsid w:val="00C27B41"/>
    <w:rsid w:val="00C323E9"/>
    <w:rsid w:val="00C35580"/>
    <w:rsid w:val="00C360B9"/>
    <w:rsid w:val="00C37421"/>
    <w:rsid w:val="00C40649"/>
    <w:rsid w:val="00C42B4F"/>
    <w:rsid w:val="00C456C1"/>
    <w:rsid w:val="00C469F3"/>
    <w:rsid w:val="00C50A0C"/>
    <w:rsid w:val="00C51492"/>
    <w:rsid w:val="00C55E5F"/>
    <w:rsid w:val="00C570C4"/>
    <w:rsid w:val="00C575D5"/>
    <w:rsid w:val="00C5773D"/>
    <w:rsid w:val="00C623A3"/>
    <w:rsid w:val="00C7200C"/>
    <w:rsid w:val="00C72EAF"/>
    <w:rsid w:val="00C80838"/>
    <w:rsid w:val="00C80D25"/>
    <w:rsid w:val="00C84AD8"/>
    <w:rsid w:val="00C871EA"/>
    <w:rsid w:val="00C87216"/>
    <w:rsid w:val="00C87574"/>
    <w:rsid w:val="00C93F67"/>
    <w:rsid w:val="00C969FE"/>
    <w:rsid w:val="00CA32B3"/>
    <w:rsid w:val="00CA59BA"/>
    <w:rsid w:val="00CA5A28"/>
    <w:rsid w:val="00CB43F5"/>
    <w:rsid w:val="00CB47E9"/>
    <w:rsid w:val="00CB63C5"/>
    <w:rsid w:val="00CB6793"/>
    <w:rsid w:val="00CC099B"/>
    <w:rsid w:val="00CC20AC"/>
    <w:rsid w:val="00CC2AD7"/>
    <w:rsid w:val="00CC7E7E"/>
    <w:rsid w:val="00CD0BA8"/>
    <w:rsid w:val="00CD4D43"/>
    <w:rsid w:val="00CE149D"/>
    <w:rsid w:val="00CE6889"/>
    <w:rsid w:val="00CE7CC6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22D4"/>
    <w:rsid w:val="00D235D0"/>
    <w:rsid w:val="00D26D25"/>
    <w:rsid w:val="00D27A3E"/>
    <w:rsid w:val="00D31E79"/>
    <w:rsid w:val="00D338A1"/>
    <w:rsid w:val="00D33F32"/>
    <w:rsid w:val="00D449DA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35D4"/>
    <w:rsid w:val="00DB0B84"/>
    <w:rsid w:val="00DB0DEF"/>
    <w:rsid w:val="00DB64F9"/>
    <w:rsid w:val="00DC33C9"/>
    <w:rsid w:val="00DC45B4"/>
    <w:rsid w:val="00DC4694"/>
    <w:rsid w:val="00DC4748"/>
    <w:rsid w:val="00DC7641"/>
    <w:rsid w:val="00DD585B"/>
    <w:rsid w:val="00DE3264"/>
    <w:rsid w:val="00DE32D4"/>
    <w:rsid w:val="00DE4928"/>
    <w:rsid w:val="00DE4D91"/>
    <w:rsid w:val="00DE4F39"/>
    <w:rsid w:val="00DF0274"/>
    <w:rsid w:val="00DF09D9"/>
    <w:rsid w:val="00DF1D8C"/>
    <w:rsid w:val="00DF2DB9"/>
    <w:rsid w:val="00DF517C"/>
    <w:rsid w:val="00DF59BB"/>
    <w:rsid w:val="00DF699B"/>
    <w:rsid w:val="00E1058C"/>
    <w:rsid w:val="00E122AF"/>
    <w:rsid w:val="00E25FAD"/>
    <w:rsid w:val="00E27CB4"/>
    <w:rsid w:val="00E30883"/>
    <w:rsid w:val="00E3141D"/>
    <w:rsid w:val="00E32A8D"/>
    <w:rsid w:val="00E35DEA"/>
    <w:rsid w:val="00E419FA"/>
    <w:rsid w:val="00E43873"/>
    <w:rsid w:val="00E4430D"/>
    <w:rsid w:val="00E47B0D"/>
    <w:rsid w:val="00E54C5D"/>
    <w:rsid w:val="00E55303"/>
    <w:rsid w:val="00E56940"/>
    <w:rsid w:val="00E57C85"/>
    <w:rsid w:val="00E63F41"/>
    <w:rsid w:val="00E65C25"/>
    <w:rsid w:val="00E73A18"/>
    <w:rsid w:val="00E754C5"/>
    <w:rsid w:val="00E76AA3"/>
    <w:rsid w:val="00E76CA1"/>
    <w:rsid w:val="00E81112"/>
    <w:rsid w:val="00E82FC7"/>
    <w:rsid w:val="00E838A8"/>
    <w:rsid w:val="00E86119"/>
    <w:rsid w:val="00E86BFC"/>
    <w:rsid w:val="00E945C2"/>
    <w:rsid w:val="00E94E51"/>
    <w:rsid w:val="00E94F5C"/>
    <w:rsid w:val="00EA2A12"/>
    <w:rsid w:val="00EA68E9"/>
    <w:rsid w:val="00EB1365"/>
    <w:rsid w:val="00EB6827"/>
    <w:rsid w:val="00EB6F2D"/>
    <w:rsid w:val="00EB7BA5"/>
    <w:rsid w:val="00EC35AE"/>
    <w:rsid w:val="00EC798F"/>
    <w:rsid w:val="00ED2920"/>
    <w:rsid w:val="00ED627E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7C36"/>
    <w:rsid w:val="00F44C65"/>
    <w:rsid w:val="00F5006D"/>
    <w:rsid w:val="00F50BDB"/>
    <w:rsid w:val="00F53507"/>
    <w:rsid w:val="00F550C8"/>
    <w:rsid w:val="00F563B5"/>
    <w:rsid w:val="00F5727A"/>
    <w:rsid w:val="00F60C0B"/>
    <w:rsid w:val="00F6136A"/>
    <w:rsid w:val="00F628D4"/>
    <w:rsid w:val="00F668D8"/>
    <w:rsid w:val="00F71D3E"/>
    <w:rsid w:val="00F86572"/>
    <w:rsid w:val="00F87729"/>
    <w:rsid w:val="00F940A6"/>
    <w:rsid w:val="00F9474A"/>
    <w:rsid w:val="00F95993"/>
    <w:rsid w:val="00FA18D4"/>
    <w:rsid w:val="00FA5A75"/>
    <w:rsid w:val="00FB11E0"/>
    <w:rsid w:val="00FB1935"/>
    <w:rsid w:val="00FB1937"/>
    <w:rsid w:val="00FB6C47"/>
    <w:rsid w:val="00FC150C"/>
    <w:rsid w:val="00FC3249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1371</TotalTime>
  <Pages>3</Pages>
  <Words>1231</Words>
  <Characters>7021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41</cp:revision>
  <cp:lastPrinted>2015-07-20T09:20:00Z</cp:lastPrinted>
  <dcterms:created xsi:type="dcterms:W3CDTF">2013-11-27T10:16:00Z</dcterms:created>
  <dcterms:modified xsi:type="dcterms:W3CDTF">2015-07-20T09:21:00Z</dcterms:modified>
</cp:coreProperties>
</file>