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8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</w:p>
    <w:p w:rsidR="002364A8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</w:p>
    <w:p w:rsidR="002364A8" w:rsidRPr="008212A3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  <w:r w:rsidRPr="008212A3">
        <w:rPr>
          <w:sz w:val="28"/>
          <w:szCs w:val="28"/>
        </w:rPr>
        <w:t>Приложение</w:t>
      </w:r>
    </w:p>
    <w:p w:rsidR="002364A8" w:rsidRPr="008212A3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  <w:r w:rsidRPr="008212A3">
        <w:rPr>
          <w:sz w:val="28"/>
          <w:szCs w:val="28"/>
        </w:rPr>
        <w:t>к решению Совета депутатов</w:t>
      </w:r>
    </w:p>
    <w:p w:rsidR="002364A8" w:rsidRPr="008212A3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  <w:r w:rsidRPr="008212A3">
        <w:rPr>
          <w:sz w:val="28"/>
          <w:szCs w:val="28"/>
        </w:rPr>
        <w:t xml:space="preserve">муниципального образования </w:t>
      </w:r>
    </w:p>
    <w:p w:rsidR="002364A8" w:rsidRPr="008212A3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  <w:proofErr w:type="spellStart"/>
      <w:r w:rsidRPr="008212A3">
        <w:rPr>
          <w:sz w:val="28"/>
          <w:szCs w:val="28"/>
        </w:rPr>
        <w:t>Подгородне</w:t>
      </w:r>
      <w:proofErr w:type="spellEnd"/>
      <w:r w:rsidRPr="008212A3">
        <w:rPr>
          <w:sz w:val="28"/>
          <w:szCs w:val="28"/>
        </w:rPr>
        <w:t>-Покровский сельсовет</w:t>
      </w:r>
    </w:p>
    <w:p w:rsidR="002364A8" w:rsidRPr="008212A3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  <w:r w:rsidRPr="008212A3">
        <w:rPr>
          <w:sz w:val="28"/>
          <w:szCs w:val="28"/>
        </w:rPr>
        <w:t>Оренбургского района</w:t>
      </w:r>
    </w:p>
    <w:p w:rsidR="002364A8" w:rsidRPr="008212A3" w:rsidRDefault="002364A8" w:rsidP="002364A8">
      <w:pPr>
        <w:spacing w:line="0" w:lineRule="atLeast"/>
        <w:ind w:firstLine="71"/>
        <w:jc w:val="right"/>
        <w:rPr>
          <w:sz w:val="28"/>
          <w:szCs w:val="28"/>
        </w:rPr>
      </w:pPr>
      <w:r w:rsidRPr="008212A3">
        <w:rPr>
          <w:sz w:val="28"/>
          <w:szCs w:val="28"/>
        </w:rPr>
        <w:t>Оренбургской области</w:t>
      </w:r>
    </w:p>
    <w:p w:rsidR="002364A8" w:rsidRDefault="002364A8" w:rsidP="002364A8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212A3">
        <w:rPr>
          <w:sz w:val="28"/>
          <w:szCs w:val="28"/>
        </w:rPr>
        <w:t xml:space="preserve">от </w:t>
      </w:r>
      <w:r w:rsidR="00594F65">
        <w:rPr>
          <w:sz w:val="28"/>
          <w:szCs w:val="28"/>
        </w:rPr>
        <w:t xml:space="preserve"> </w:t>
      </w:r>
      <w:r w:rsidR="00594F65" w:rsidRPr="00594F65">
        <w:rPr>
          <w:sz w:val="28"/>
          <w:szCs w:val="28"/>
          <w:u w:val="single"/>
        </w:rPr>
        <w:t>10 апреля 2018</w:t>
      </w:r>
      <w:r w:rsidRPr="008212A3">
        <w:rPr>
          <w:sz w:val="28"/>
          <w:szCs w:val="28"/>
        </w:rPr>
        <w:t xml:space="preserve"> № </w:t>
      </w:r>
      <w:r w:rsidR="00594F65" w:rsidRPr="00594F65">
        <w:rPr>
          <w:sz w:val="28"/>
          <w:szCs w:val="28"/>
          <w:u w:val="single"/>
        </w:rPr>
        <w:t>130</w:t>
      </w:r>
    </w:p>
    <w:p w:rsidR="002364A8" w:rsidRDefault="002364A8" w:rsidP="002364A8">
      <w:pPr>
        <w:spacing w:line="0" w:lineRule="atLeast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364A8" w:rsidTr="00CB164D">
        <w:trPr>
          <w:trHeight w:val="579"/>
        </w:trPr>
        <w:tc>
          <w:tcPr>
            <w:tcW w:w="4252" w:type="dxa"/>
          </w:tcPr>
          <w:p w:rsidR="002364A8" w:rsidRDefault="002364A8" w:rsidP="00CB164D">
            <w:pPr>
              <w:tabs>
                <w:tab w:val="left" w:pos="5010"/>
              </w:tabs>
              <w:spacing w:line="0" w:lineRule="atLeast"/>
              <w:jc w:val="center"/>
            </w:pPr>
            <w:r>
              <w:t>Глава</w:t>
            </w:r>
          </w:p>
          <w:p w:rsidR="002364A8" w:rsidRDefault="00F86134" w:rsidP="00CB164D">
            <w:pPr>
              <w:tabs>
                <w:tab w:val="left" w:pos="5010"/>
              </w:tabs>
              <w:spacing w:line="0" w:lineRule="atLeast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92.45pt;margin-top:16.65pt;width:0;height:52.3pt;flip:y;z-index:251719680" o:connectortype="straight"/>
              </w:pict>
            </w:r>
            <w:r w:rsidR="002364A8">
              <w:t>муниципального образования</w:t>
            </w:r>
          </w:p>
        </w:tc>
      </w:tr>
    </w:tbl>
    <w:p w:rsidR="002364A8" w:rsidRDefault="002364A8" w:rsidP="002364A8">
      <w:pPr>
        <w:tabs>
          <w:tab w:val="left" w:pos="5010"/>
        </w:tabs>
        <w:spacing w:line="0" w:lineRule="atLeast"/>
      </w:pPr>
    </w:p>
    <w:p w:rsidR="002364A8" w:rsidRDefault="002364A8" w:rsidP="002364A8">
      <w:pPr>
        <w:tabs>
          <w:tab w:val="left" w:pos="5010"/>
        </w:tabs>
        <w:spacing w:line="0" w:lineRule="atLeast"/>
      </w:pPr>
    </w:p>
    <w:p w:rsidR="002364A8" w:rsidRDefault="00F86134" w:rsidP="002364A8">
      <w:pPr>
        <w:tabs>
          <w:tab w:val="left" w:pos="5010"/>
        </w:tabs>
        <w:spacing w:line="0" w:lineRule="atLeast"/>
      </w:pPr>
      <w:r>
        <w:rPr>
          <w:noProof/>
        </w:rPr>
        <w:pict>
          <v:shape id="_x0000_s1081" type="#_x0000_t32" style="position:absolute;margin-left:460.05pt;margin-top:.55pt;width:.05pt;height:287.6pt;z-index:251723776" o:connectortype="straight"/>
        </w:pict>
      </w:r>
      <w:r>
        <w:rPr>
          <w:noProof/>
        </w:rPr>
        <w:pict>
          <v:shape id="_x0000_s1080" type="#_x0000_t32" style="position:absolute;margin-left:662.6pt;margin-top:.55pt;width:0;height:25.3pt;z-index:251722752" o:connectortype="straight"/>
        </w:pict>
      </w:r>
      <w:r>
        <w:rPr>
          <w:noProof/>
        </w:rPr>
        <w:pict>
          <v:shape id="_x0000_s1078" type="#_x0000_t32" style="position:absolute;margin-left:76.8pt;margin-top:.55pt;width:.05pt;height:25.3pt;flip:y;z-index:251720704" o:connectortype="straight"/>
        </w:pict>
      </w:r>
      <w:r>
        <w:rPr>
          <w:noProof/>
        </w:rPr>
        <w:pict>
          <v:shape id="_x0000_s1079" type="#_x0000_t32" style="position:absolute;margin-left:76.85pt;margin-top:.55pt;width:585.75pt;height:0;z-index:251721728" o:connectortype="straight"/>
        </w:pict>
      </w:r>
    </w:p>
    <w:p w:rsidR="002364A8" w:rsidRDefault="002364A8" w:rsidP="002364A8">
      <w:pPr>
        <w:tabs>
          <w:tab w:val="left" w:pos="5010"/>
        </w:tabs>
        <w:spacing w:line="0" w:lineRule="atLeast"/>
      </w:pP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3119"/>
        <w:gridCol w:w="3402"/>
        <w:gridCol w:w="2977"/>
      </w:tblGrid>
      <w:tr w:rsidR="002364A8" w:rsidTr="00CB164D">
        <w:trPr>
          <w:trHeight w:val="572"/>
        </w:trPr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pPr>
              <w:tabs>
                <w:tab w:val="left" w:pos="5010"/>
              </w:tabs>
              <w:spacing w:line="0" w:lineRule="atLeast"/>
              <w:jc w:val="center"/>
            </w:pPr>
            <w:r>
              <w:t>Заместитель главы администрации</w:t>
            </w:r>
          </w:p>
          <w:p w:rsidR="002364A8" w:rsidRDefault="00F86134" w:rsidP="00CB164D">
            <w:pPr>
              <w:tabs>
                <w:tab w:val="left" w:pos="5010"/>
              </w:tabs>
              <w:spacing w:line="0" w:lineRule="atLeast"/>
            </w:pPr>
            <w:r>
              <w:rPr>
                <w:noProof/>
              </w:rPr>
              <w:pict>
                <v:shape id="_x0000_s1092" type="#_x0000_t32" style="position:absolute;margin-left:97.5pt;margin-top:14.4pt;width:0;height:27pt;z-index:251735040" o:connectortype="straight"/>
              </w:pict>
            </w:r>
            <w:r>
              <w:rPr>
                <w:noProof/>
              </w:rPr>
              <w:pict>
                <v:shape id="_x0000_s1087" type="#_x0000_t32" style="position:absolute;margin-left:88.35pt;margin-top:15.2pt;width:3.75pt;height:175.2pt;z-index:251729920" o:connectortype="straight"/>
              </w:pict>
            </w:r>
          </w:p>
        </w:tc>
        <w:tc>
          <w:tcPr>
            <w:tcW w:w="184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2364A8" w:rsidP="00CB164D">
            <w:pPr>
              <w:tabs>
                <w:tab w:val="left" w:pos="5010"/>
              </w:tabs>
              <w:spacing w:line="0" w:lineRule="atLeast"/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pPr>
              <w:tabs>
                <w:tab w:val="left" w:pos="5010"/>
              </w:tabs>
              <w:spacing w:line="0" w:lineRule="atLeast"/>
              <w:jc w:val="center"/>
            </w:pPr>
            <w:r>
              <w:t xml:space="preserve">Заместитель главы </w:t>
            </w:r>
          </w:p>
          <w:p w:rsidR="002364A8" w:rsidRDefault="00F86134" w:rsidP="00CB164D">
            <w:pPr>
              <w:tabs>
                <w:tab w:val="left" w:pos="5010"/>
              </w:tabs>
              <w:spacing w:line="0" w:lineRule="atLeast"/>
              <w:jc w:val="center"/>
            </w:pPr>
            <w:r>
              <w:rPr>
                <w:noProof/>
              </w:rPr>
              <w:pict>
                <v:shape id="_x0000_s1094" type="#_x0000_t32" style="position:absolute;left:0;text-align:left;margin-left:5.25pt;margin-top:28.95pt;width:2.25pt;height:175.2pt;z-index:251737088" o:connectortype="straight"/>
              </w:pict>
            </w:r>
            <w:r w:rsidR="002364A8">
              <w:t>администрации</w:t>
            </w:r>
          </w:p>
        </w:tc>
        <w:tc>
          <w:tcPr>
            <w:tcW w:w="340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2364A8" w:rsidP="00CB164D">
            <w:pPr>
              <w:tabs>
                <w:tab w:val="left" w:pos="5010"/>
              </w:tabs>
              <w:spacing w:line="0" w:lineRule="atLeast"/>
            </w:pP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F86134" w:rsidP="00CB164D">
            <w:pPr>
              <w:tabs>
                <w:tab w:val="left" w:pos="5010"/>
              </w:tabs>
              <w:spacing w:line="0" w:lineRule="atLeast"/>
            </w:pPr>
            <w:r>
              <w:rPr>
                <w:noProof/>
              </w:rPr>
              <w:pict>
                <v:shape id="_x0000_s1084" type="#_x0000_t32" style="position:absolute;margin-left:9.3pt;margin-top:42.75pt;width:0;height:132.2pt;z-index:251726848;mso-position-horizontal-relative:text;mso-position-vertical-relative:text" o:connectortype="straight"/>
              </w:pict>
            </w:r>
            <w:r w:rsidR="002364A8">
              <w:t>Ведущий специалист</w:t>
            </w:r>
          </w:p>
        </w:tc>
      </w:tr>
    </w:tbl>
    <w:p w:rsidR="002364A8" w:rsidRDefault="002364A8" w:rsidP="002364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4"/>
        <w:gridCol w:w="1993"/>
        <w:gridCol w:w="845"/>
        <w:gridCol w:w="2693"/>
        <w:gridCol w:w="4111"/>
        <w:gridCol w:w="2268"/>
      </w:tblGrid>
      <w:tr w:rsidR="002364A8" w:rsidTr="002364A8">
        <w:trPr>
          <w:trHeight w:val="305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88" type="#_x0000_t32" style="position:absolute;margin-left:106.05pt;margin-top:10.8pt;width:9pt;height:0;flip:x;z-index:251730944" o:connectortype="straight"/>
              </w:pict>
            </w:r>
            <w:r w:rsidR="002364A8">
              <w:t>Ведущий специалист</w:t>
            </w:r>
          </w:p>
        </w:tc>
        <w:tc>
          <w:tcPr>
            <w:tcW w:w="56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93" type="#_x0000_t32" style="position:absolute;margin-left:12.35pt;margin-top:11.55pt;width:9.7pt;height:0;z-index:251736064;mso-position-horizontal-relative:text;mso-position-vertical-relative:text" o:connectortype="straight"/>
              </w:pict>
            </w:r>
          </w:p>
        </w:tc>
        <w:tc>
          <w:tcPr>
            <w:tcW w:w="1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>Обслуживающий персонал</w:t>
            </w:r>
          </w:p>
        </w:tc>
        <w:tc>
          <w:tcPr>
            <w:tcW w:w="845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95" type="#_x0000_t32" style="position:absolute;margin-left:28.45pt;margin-top:11.55pt;width:7.5pt;height:.05pt;flip:y;z-index:251738112;mso-position-horizontal-relative:text;mso-position-vertical-relative:text" o:connectortype="straight"/>
              </w:pic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>Ведущий специалист</w:t>
            </w:r>
          </w:p>
        </w:tc>
        <w:tc>
          <w:tcPr>
            <w:tcW w:w="411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99" type="#_x0000_t32" style="position:absolute;margin-left:179.4pt;margin-top:11.55pt;width:21.75pt;height:.05pt;z-index:251742208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>Ведущий специалист</w:t>
            </w:r>
          </w:p>
        </w:tc>
      </w:tr>
    </w:tbl>
    <w:p w:rsidR="002364A8" w:rsidRDefault="002364A8" w:rsidP="002364A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693"/>
        <w:gridCol w:w="4111"/>
        <w:gridCol w:w="2268"/>
      </w:tblGrid>
      <w:tr w:rsidR="002364A8" w:rsidTr="00CB164D"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89" type="#_x0000_t32" style="position:absolute;margin-left:106.05pt;margin-top:11.8pt;width:9pt;height:0;flip:x;z-index:251731968" o:connectortype="straight"/>
              </w:pict>
            </w:r>
            <w:r w:rsidR="002364A8">
              <w:t>Ведущий специалист</w:t>
            </w:r>
          </w:p>
          <w:p w:rsidR="002364A8" w:rsidRDefault="002364A8" w:rsidP="00CB164D"/>
        </w:tc>
        <w:tc>
          <w:tcPr>
            <w:tcW w:w="340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96" type="#_x0000_t32" style="position:absolute;margin-left:156.3pt;margin-top:11.75pt;width:7.5pt;height:0;z-index:251739136;mso-position-horizontal-relative:text;mso-position-vertical-relative:text" o:connectortype="straight"/>
              </w:pic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 xml:space="preserve">Специалист </w:t>
            </w:r>
          </w:p>
          <w:p w:rsidR="002364A8" w:rsidRDefault="002364A8" w:rsidP="00CB164D">
            <w:r>
              <w:t>1 категории</w:t>
            </w:r>
          </w:p>
        </w:tc>
        <w:tc>
          <w:tcPr>
            <w:tcW w:w="411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85" type="#_x0000_t32" style="position:absolute;margin-left:179.3pt;margin-top:11.8pt;width:21.85pt;height:0;z-index:251727872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>Специалист</w:t>
            </w:r>
          </w:p>
          <w:p w:rsidR="002364A8" w:rsidRDefault="002364A8" w:rsidP="00CB164D">
            <w:r>
              <w:t>1 категории</w:t>
            </w:r>
          </w:p>
        </w:tc>
      </w:tr>
    </w:tbl>
    <w:p w:rsidR="002364A8" w:rsidRDefault="002364A8" w:rsidP="002364A8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693"/>
        <w:gridCol w:w="4111"/>
        <w:gridCol w:w="2268"/>
      </w:tblGrid>
      <w:tr w:rsidR="002364A8" w:rsidTr="00CB164D"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 xml:space="preserve">Специалист </w:t>
            </w:r>
          </w:p>
          <w:p w:rsidR="002364A8" w:rsidRDefault="00F86134" w:rsidP="00CB164D">
            <w:r>
              <w:rPr>
                <w:noProof/>
              </w:rPr>
              <w:pict>
                <v:shape id="_x0000_s1090" type="#_x0000_t32" style="position:absolute;margin-left:106.05pt;margin-top:.4pt;width:12.75pt;height:0;flip:x;z-index:251732992" o:connectortype="straight"/>
              </w:pict>
            </w:r>
            <w:r w:rsidR="002364A8">
              <w:t>1 категории</w:t>
            </w:r>
          </w:p>
        </w:tc>
        <w:tc>
          <w:tcPr>
            <w:tcW w:w="340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97" type="#_x0000_t32" style="position:absolute;margin-left:156.3pt;margin-top:9.65pt;width:7.5pt;height:0;z-index:251740160;mso-position-horizontal-relative:text;mso-position-vertical-relative:text" o:connectortype="straight"/>
              </w:pic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>Технический персонал</w:t>
            </w:r>
          </w:p>
        </w:tc>
        <w:tc>
          <w:tcPr>
            <w:tcW w:w="411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86" type="#_x0000_t32" style="position:absolute;margin-left:179.35pt;margin-top:14.15pt;width:21.8pt;height:.05pt;z-index:251728896;mso-position-horizontal-relative:text;mso-position-vertical-relative:text" o:connectortype="straight"/>
              </w:pic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 xml:space="preserve">Специалист </w:t>
            </w:r>
          </w:p>
          <w:p w:rsidR="002364A8" w:rsidRDefault="002364A8" w:rsidP="00CB164D">
            <w:r>
              <w:t>1 категории</w:t>
            </w:r>
          </w:p>
        </w:tc>
      </w:tr>
    </w:tbl>
    <w:p w:rsidR="002364A8" w:rsidRPr="00C37A7C" w:rsidRDefault="002364A8" w:rsidP="002364A8">
      <w:pPr>
        <w:tabs>
          <w:tab w:val="left" w:pos="16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2693"/>
        <w:gridCol w:w="1276"/>
        <w:gridCol w:w="1984"/>
      </w:tblGrid>
      <w:tr w:rsidR="002364A8" w:rsidTr="002364A8">
        <w:trPr>
          <w:trHeight w:val="395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F86134" w:rsidP="00CB164D">
            <w:r>
              <w:rPr>
                <w:noProof/>
              </w:rPr>
              <w:pict>
                <v:shape id="_x0000_s1091" type="#_x0000_t32" style="position:absolute;margin-left:106.05pt;margin-top:12.8pt;width:12.75pt;height:0;flip:x;z-index:251734016" o:connectortype="straight"/>
              </w:pict>
            </w:r>
            <w:r w:rsidR="002364A8">
              <w:t xml:space="preserve">Специалист </w:t>
            </w:r>
          </w:p>
          <w:p w:rsidR="002364A8" w:rsidRDefault="002364A8" w:rsidP="00CB164D">
            <w:r>
              <w:t>1 категории</w:t>
            </w:r>
          </w:p>
        </w:tc>
        <w:tc>
          <w:tcPr>
            <w:tcW w:w="340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pPr>
              <w:tabs>
                <w:tab w:val="left" w:pos="1650"/>
              </w:tabs>
            </w:pPr>
            <w:r>
              <w:rPr>
                <w:noProof/>
              </w:rPr>
              <w:pict>
                <v:shape id="_x0000_s1098" type="#_x0000_t32" style="position:absolute;margin-left:156.3pt;margin-top:12.8pt;width:7.5pt;height:0;z-index:251741184;mso-position-horizontal-relative:text;mso-position-vertical-relative:text" o:connectortype="straight"/>
              </w:pic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pPr>
              <w:tabs>
                <w:tab w:val="left" w:pos="1650"/>
              </w:tabs>
              <w:ind w:left="-108"/>
              <w:jc w:val="both"/>
            </w:pPr>
            <w:r>
              <w:t>Технический персонал ВУС</w:t>
            </w: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64A8" w:rsidRDefault="00F86134" w:rsidP="00CB164D">
            <w:pPr>
              <w:tabs>
                <w:tab w:val="left" w:pos="1650"/>
              </w:tabs>
            </w:pPr>
            <w:r>
              <w:rPr>
                <w:noProof/>
              </w:rPr>
              <w:pict>
                <v:shape id="_x0000_s1083" type="#_x0000_t32" style="position:absolute;margin-left:43.6pt;margin-top:12.8pt;width:14.95pt;height:.05pt;z-index:251725824;mso-position-horizontal-relative:text;mso-position-vertical-relative:text" o:connectortype="straight"/>
              </w:pic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64A8" w:rsidRDefault="002364A8" w:rsidP="00CB164D">
            <w:r>
              <w:t>Специалист</w:t>
            </w:r>
          </w:p>
          <w:p w:rsidR="002364A8" w:rsidRDefault="002364A8" w:rsidP="00CB164D">
            <w:r>
              <w:t xml:space="preserve"> 1 категории</w:t>
            </w:r>
          </w:p>
        </w:tc>
      </w:tr>
    </w:tbl>
    <w:p w:rsidR="002364A8" w:rsidRDefault="002364A8" w:rsidP="002364A8"/>
    <w:tbl>
      <w:tblPr>
        <w:tblStyle w:val="a3"/>
        <w:tblW w:w="0" w:type="auto"/>
        <w:tblInd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84"/>
      </w:tblGrid>
      <w:tr w:rsidR="002364A8" w:rsidTr="00CB164D">
        <w:tc>
          <w:tcPr>
            <w:tcW w:w="1984" w:type="dxa"/>
          </w:tcPr>
          <w:p w:rsidR="002364A8" w:rsidRDefault="00F86134" w:rsidP="00CB164D">
            <w:r>
              <w:rPr>
                <w:noProof/>
              </w:rPr>
              <w:pict>
                <v:shape id="_x0000_s1082" type="#_x0000_t32" style="position:absolute;margin-left:-20.25pt;margin-top:9.5pt;width:15pt;height:0;z-index:251724800" o:connectortype="straight"/>
              </w:pict>
            </w:r>
            <w:r w:rsidR="002364A8">
              <w:t>Ведущий специалист</w:t>
            </w:r>
          </w:p>
        </w:tc>
      </w:tr>
    </w:tbl>
    <w:p w:rsidR="00D504B4" w:rsidRPr="00580982" w:rsidRDefault="00D504B4" w:rsidP="002364A8">
      <w:pPr>
        <w:spacing w:line="276" w:lineRule="auto"/>
        <w:ind w:left="993" w:firstLine="141"/>
        <w:jc w:val="right"/>
      </w:pPr>
    </w:p>
    <w:sectPr w:rsidR="00D504B4" w:rsidRPr="00580982" w:rsidSect="002364A8">
      <w:pgSz w:w="16838" w:h="11906" w:orient="landscape"/>
      <w:pgMar w:top="142" w:right="53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05"/>
    <w:rsid w:val="00004B8C"/>
    <w:rsid w:val="00015005"/>
    <w:rsid w:val="00154800"/>
    <w:rsid w:val="00163377"/>
    <w:rsid w:val="001A3FD9"/>
    <w:rsid w:val="002364A8"/>
    <w:rsid w:val="002944C2"/>
    <w:rsid w:val="0037438E"/>
    <w:rsid w:val="00491A9E"/>
    <w:rsid w:val="00580982"/>
    <w:rsid w:val="0059400B"/>
    <w:rsid w:val="00594F65"/>
    <w:rsid w:val="005A4752"/>
    <w:rsid w:val="006840C9"/>
    <w:rsid w:val="006C34CA"/>
    <w:rsid w:val="00785001"/>
    <w:rsid w:val="00785813"/>
    <w:rsid w:val="00786B31"/>
    <w:rsid w:val="007F3E4A"/>
    <w:rsid w:val="00817774"/>
    <w:rsid w:val="008A6959"/>
    <w:rsid w:val="008E50D2"/>
    <w:rsid w:val="008E7C29"/>
    <w:rsid w:val="009C4E53"/>
    <w:rsid w:val="009E1557"/>
    <w:rsid w:val="00A12EAB"/>
    <w:rsid w:val="00BF4C41"/>
    <w:rsid w:val="00D1202C"/>
    <w:rsid w:val="00D504B4"/>
    <w:rsid w:val="00D775ED"/>
    <w:rsid w:val="00EE5F0B"/>
    <w:rsid w:val="00F00FA6"/>
    <w:rsid w:val="00F60455"/>
    <w:rsid w:val="00F61E9E"/>
    <w:rsid w:val="00F86134"/>
    <w:rsid w:val="00FC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2"/>
        <o:r id="V:Rule2" type="connector" idref="#_x0000_s1077"/>
        <o:r id="V:Rule3" type="connector" idref="#_x0000_s1091"/>
        <o:r id="V:Rule4" type="connector" idref="#_x0000_s1085"/>
        <o:r id="V:Rule5" type="connector" idref="#_x0000_s1084"/>
        <o:r id="V:Rule6" type="connector" idref="#_x0000_s1079"/>
        <o:r id="V:Rule7" type="connector" idref="#_x0000_s1089"/>
        <o:r id="V:Rule8" type="connector" idref="#_x0000_s1090"/>
        <o:r id="V:Rule9" type="connector" idref="#_x0000_s1093"/>
        <o:r id="V:Rule10" type="connector" idref="#_x0000_s1081"/>
        <o:r id="V:Rule11" type="connector" idref="#_x0000_s1088"/>
        <o:r id="V:Rule12" type="connector" idref="#_x0000_s1083"/>
        <o:r id="V:Rule13" type="connector" idref="#_x0000_s1086"/>
        <o:r id="V:Rule14" type="connector" idref="#_x0000_s1095"/>
        <o:r id="V:Rule15" type="connector" idref="#_x0000_s1096"/>
        <o:r id="V:Rule16" type="connector" idref="#_x0000_s1097"/>
        <o:r id="V:Rule17" type="connector" idref="#_x0000_s1099"/>
        <o:r id="V:Rule18" type="connector" idref="#_x0000_s1080"/>
        <o:r id="V:Rule19" type="connector" idref="#_x0000_s1078"/>
        <o:r id="V:Rule20" type="connector" idref="#_x0000_s1098"/>
        <o:r id="V:Rule21" type="connector" idref="#_x0000_s1094"/>
        <o:r id="V:Rule22" type="connector" idref="#_x0000_s1082"/>
        <o:r id="V:Rule23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B38A-DE32-4444-BE1F-CD436FBD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User</cp:lastModifiedBy>
  <cp:revision>33</cp:revision>
  <cp:lastPrinted>2018-04-12T07:15:00Z</cp:lastPrinted>
  <dcterms:created xsi:type="dcterms:W3CDTF">2016-02-18T11:44:00Z</dcterms:created>
  <dcterms:modified xsi:type="dcterms:W3CDTF">2019-10-28T05:32:00Z</dcterms:modified>
</cp:coreProperties>
</file>