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EAC" w:rsidRDefault="00AA6EAC" w:rsidP="00331E4F">
      <w:pPr>
        <w:spacing w:after="120" w:line="240" w:lineRule="auto"/>
        <w:jc w:val="both"/>
        <w:rPr>
          <w:rFonts w:ascii="Times New Roman" w:eastAsia="Times New Roman" w:hAnsi="Times New Roman" w:cs="Times New Roman"/>
          <w:sz w:val="24"/>
          <w:szCs w:val="24"/>
          <w:lang w:eastAsia="ru-RU"/>
        </w:rPr>
      </w:pPr>
      <w:bookmarkStart w:id="0" w:name="_GoBack"/>
      <w:bookmarkEnd w:id="0"/>
    </w:p>
    <w:tbl>
      <w:tblPr>
        <w:tblW w:w="9568" w:type="dxa"/>
        <w:tblLayout w:type="fixed"/>
        <w:tblCellMar>
          <w:left w:w="70" w:type="dxa"/>
          <w:right w:w="70" w:type="dxa"/>
        </w:tblCellMar>
        <w:tblLook w:val="0000"/>
      </w:tblPr>
      <w:tblGrid>
        <w:gridCol w:w="4465"/>
        <w:gridCol w:w="499"/>
        <w:gridCol w:w="4604"/>
      </w:tblGrid>
      <w:tr w:rsidR="00AA6EAC" w:rsidRPr="00AA6EAC" w:rsidTr="001B767A">
        <w:trPr>
          <w:trHeight w:hRule="exact" w:val="3977"/>
        </w:trPr>
        <w:tc>
          <w:tcPr>
            <w:tcW w:w="4465" w:type="dxa"/>
            <w:tcBorders>
              <w:top w:val="nil"/>
              <w:left w:val="nil"/>
              <w:bottom w:val="nil"/>
              <w:right w:val="nil"/>
            </w:tcBorders>
          </w:tcPr>
          <w:p w:rsidR="00701DB5" w:rsidRPr="00AA6EAC" w:rsidRDefault="00701DB5" w:rsidP="001A3A4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СОВЕТДЕПУТАТОВ</w:t>
            </w:r>
          </w:p>
          <w:p w:rsidR="00AA6EAC" w:rsidRPr="00AA6EAC" w:rsidRDefault="00AA6EAC" w:rsidP="001A3A4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A6EAC">
              <w:rPr>
                <w:rFonts w:ascii="Times New Roman" w:eastAsia="Times New Roman" w:hAnsi="Times New Roman" w:cs="Times New Roman"/>
                <w:b/>
                <w:sz w:val="28"/>
                <w:szCs w:val="28"/>
                <w:lang w:eastAsia="ru-RU"/>
              </w:rPr>
              <w:t>МУНИЦИПАЛЬНОГО</w:t>
            </w:r>
          </w:p>
          <w:p w:rsidR="00AA6EAC" w:rsidRPr="00AA6EAC" w:rsidRDefault="00AA6EAC" w:rsidP="001A3A4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A6EAC">
              <w:rPr>
                <w:rFonts w:ascii="Times New Roman" w:eastAsia="Times New Roman" w:hAnsi="Times New Roman" w:cs="Times New Roman"/>
                <w:b/>
                <w:sz w:val="28"/>
                <w:szCs w:val="28"/>
                <w:lang w:eastAsia="ru-RU"/>
              </w:rPr>
              <w:t>ОБРАЗОВАНИЯ</w:t>
            </w:r>
          </w:p>
          <w:p w:rsidR="00AA6EAC" w:rsidRPr="00AA6EAC" w:rsidRDefault="00AA6EAC" w:rsidP="001A3A4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A6EAC">
              <w:rPr>
                <w:rFonts w:ascii="Times New Roman" w:eastAsia="Times New Roman" w:hAnsi="Times New Roman" w:cs="Times New Roman"/>
                <w:b/>
                <w:sz w:val="28"/>
                <w:szCs w:val="28"/>
                <w:lang w:eastAsia="ru-RU"/>
              </w:rPr>
              <w:t>ПОДГОРОДНЕ-ПОКРОВСКИЙ</w:t>
            </w:r>
          </w:p>
          <w:p w:rsidR="00AA6EAC" w:rsidRPr="00AA6EAC" w:rsidRDefault="00AA6EAC" w:rsidP="001A3A4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A6EAC">
              <w:rPr>
                <w:rFonts w:ascii="Times New Roman" w:eastAsia="Times New Roman" w:hAnsi="Times New Roman" w:cs="Times New Roman"/>
                <w:b/>
                <w:sz w:val="28"/>
                <w:szCs w:val="28"/>
                <w:lang w:eastAsia="ru-RU"/>
              </w:rPr>
              <w:t>СЕЛЬСОВЕТ</w:t>
            </w:r>
          </w:p>
          <w:p w:rsidR="00AA6EAC" w:rsidRPr="00AA6EAC" w:rsidRDefault="00AA6EAC" w:rsidP="001A3A4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A6EAC">
              <w:rPr>
                <w:rFonts w:ascii="Times New Roman" w:eastAsia="Times New Roman" w:hAnsi="Times New Roman" w:cs="Times New Roman"/>
                <w:b/>
                <w:sz w:val="28"/>
                <w:szCs w:val="28"/>
                <w:lang w:eastAsia="ru-RU"/>
              </w:rPr>
              <w:t>ОРЕНБУРГСКОГО РАЙОНА</w:t>
            </w:r>
          </w:p>
          <w:p w:rsidR="00AA6EAC" w:rsidRDefault="00AA6EAC" w:rsidP="001A3A4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A6EAC">
              <w:rPr>
                <w:rFonts w:ascii="Times New Roman" w:eastAsia="Times New Roman" w:hAnsi="Times New Roman" w:cs="Times New Roman"/>
                <w:b/>
                <w:sz w:val="28"/>
                <w:szCs w:val="28"/>
                <w:lang w:eastAsia="ru-RU"/>
              </w:rPr>
              <w:t>ОРЕНБУРГСКОЙ ОБЛАСТИ</w:t>
            </w:r>
          </w:p>
          <w:p w:rsidR="00701DB5" w:rsidRPr="00AA6EAC" w:rsidRDefault="00701DB5" w:rsidP="001A3A4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третий созыв</w:t>
            </w:r>
          </w:p>
          <w:p w:rsidR="00AA6EAC" w:rsidRPr="00AA6EAC" w:rsidRDefault="00AA6EAC" w:rsidP="00AA6EAC">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AA6EAC" w:rsidRPr="00AA6EAC" w:rsidRDefault="00701DB5" w:rsidP="00AA6EAC">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Р Е Ш Е Н И Е</w:t>
            </w:r>
          </w:p>
          <w:p w:rsidR="00AA6EAC" w:rsidRPr="00AA6EAC" w:rsidRDefault="00AA6EAC" w:rsidP="00AA6EAC">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AA6EAC" w:rsidRPr="00AA6EAC" w:rsidRDefault="00AA6EAC" w:rsidP="00AA6EAC">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p w:rsidR="00AA6EAC" w:rsidRPr="00707000" w:rsidRDefault="00253DFC" w:rsidP="00253DFC">
            <w:pPr>
              <w:widowControl w:val="0"/>
              <w:autoSpaceDE w:val="0"/>
              <w:autoSpaceDN w:val="0"/>
              <w:adjustRightInd w:val="0"/>
              <w:spacing w:after="0" w:line="240" w:lineRule="auto"/>
              <w:ind w:left="-68" w:right="-74"/>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8"/>
                <w:szCs w:val="28"/>
                <w:lang w:eastAsia="ru-RU"/>
              </w:rPr>
              <w:t xml:space="preserve">30 октября 2019 </w:t>
            </w:r>
            <w:r w:rsidR="00AA6EAC" w:rsidRPr="0070700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209</w:t>
            </w:r>
          </w:p>
        </w:tc>
        <w:tc>
          <w:tcPr>
            <w:tcW w:w="499" w:type="dxa"/>
            <w:tcBorders>
              <w:top w:val="nil"/>
              <w:left w:val="nil"/>
              <w:bottom w:val="nil"/>
              <w:right w:val="nil"/>
            </w:tcBorders>
          </w:tcPr>
          <w:p w:rsidR="00AA6EAC" w:rsidRPr="00AA6EAC" w:rsidRDefault="00AA6EAC" w:rsidP="00AA6EAC">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tc>
        <w:tc>
          <w:tcPr>
            <w:tcW w:w="4604" w:type="dxa"/>
            <w:tcBorders>
              <w:top w:val="nil"/>
              <w:left w:val="nil"/>
              <w:bottom w:val="nil"/>
              <w:right w:val="nil"/>
            </w:tcBorders>
          </w:tcPr>
          <w:p w:rsidR="00AA6EAC" w:rsidRPr="001A3A4C" w:rsidRDefault="00253DFC" w:rsidP="001A3A4C">
            <w:pPr>
              <w:widowControl w:val="0"/>
              <w:autoSpaceDE w:val="0"/>
              <w:autoSpaceDN w:val="0"/>
              <w:adjustRightInd w:val="0"/>
              <w:spacing w:after="0" w:line="240" w:lineRule="auto"/>
              <w:ind w:firstLine="71"/>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tc>
      </w:tr>
      <w:tr w:rsidR="00AA6EAC" w:rsidRPr="00AA6EAC" w:rsidTr="001B767A">
        <w:trPr>
          <w:trHeight w:val="1500"/>
        </w:trPr>
        <w:tc>
          <w:tcPr>
            <w:tcW w:w="4465" w:type="dxa"/>
            <w:tcBorders>
              <w:top w:val="nil"/>
              <w:left w:val="nil"/>
              <w:bottom w:val="nil"/>
              <w:right w:val="nil"/>
            </w:tcBorders>
          </w:tcPr>
          <w:p w:rsidR="00AA6EAC" w:rsidRDefault="006A6AFF" w:rsidP="00DF5EB3">
            <w:pPr>
              <w:spacing w:after="0" w:line="240" w:lineRule="auto"/>
              <w:jc w:val="both"/>
              <w:rPr>
                <w:rFonts w:ascii="Times New Roman" w:eastAsia="Times New Roman" w:hAnsi="Times New Roman" w:cs="Times New Roman"/>
                <w:color w:val="000000"/>
                <w:sz w:val="28"/>
                <w:szCs w:val="28"/>
                <w:lang w:eastAsia="ru-RU"/>
              </w:rPr>
            </w:pPr>
            <w:r w:rsidRPr="006A6AFF">
              <w:rPr>
                <w:rFonts w:ascii="Times New Roman" w:eastAsia="Times New Roman" w:hAnsi="Times New Roman" w:cs="Times New Roman"/>
                <w:noProof/>
                <w:sz w:val="24"/>
                <w:szCs w:val="24"/>
                <w:lang w:eastAsia="ru-RU"/>
              </w:rPr>
              <w:pict>
                <v:group id="Группа 6" o:spid="_x0000_s1026" style="position:absolute;left:0;text-align:left;margin-left:-2.95pt;margin-top:1.6pt;width:222.45pt;height:18.05pt;z-index:251659264;mso-position-horizontal-relative:text;mso-position-vertical-relative:text" coordorigin="1727,4555" coordsize="4114,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">
                  <v:line id="Line 10" o:spid="_x0000_s1027" style="position:absolute;visibility:visible" from="1727,4555" to="2016,4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XITsMAAADaAAAADwAAAGRycy9kb3ducmV2LnhtbESPT4vCMBTE74LfITxhL7Km60GlaxQp&#10;CAvuxX/o3h7N26bYvNQmav32RhA8DjPzG2Y6b20lrtT40rGCr0ECgjh3uuRCwW67/JyA8AFZY+WY&#10;FNzJw3zW7Uwx1e7Ga7puQiEihH2KCkwIdSqlzw1Z9ANXE0fv3zUWQ5RNIXWDtwi3lRwmyUhaLDku&#10;GKwpM5SfNherIL+Y1bnP/f1fKUeHX5m1SXZcK/XRaxffIAK14R1+tX+0gjE8r8QbIG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olyE7DAAAA2gAAAA8AAAAAAAAAAAAA&#10;AAAAoQIAAGRycy9kb3ducmV2LnhtbFBLBQYAAAAABAAEAPkAAACRAwAAAAA=&#10;" strokeweight=".5pt">
                    <v:stroke startarrowwidth="narrow" startarrowlength="short" endarrowwidth="narrow" endarrowlength="short"/>
                  </v:line>
                  <v:line id="Line 11" o:spid="_x0000_s1028" style="position:absolute;visibility:visible" from="1727,4555" to="1728,4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pcPL4AAADaAAAADwAAAGRycy9kb3ducmV2LnhtbERPy4rCMBTdC/5DuMJsRFNnIVKNIgVB&#10;0I0v1N2luTbF5qY2UTt/P1kILg/nPVu0thIvanzpWMFomIAgzp0uuVBwPKwGExA+IGusHJOCP/Kw&#10;mHc7M0y1e/OOXvtQiBjCPkUFJoQ6ldLnhiz6oauJI3dzjcUQYVNI3eA7httK/ibJWFosOTYYrCkz&#10;lN/3T6sgf5rNo8/907WU4/NWZm2SXXZK/fTa5RREoDZ8xR/3WiuIW+OVeAPk/B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7ulw8vgAAANoAAAAPAAAAAAAAAAAAAAAAAKEC&#10;AABkcnMvZG93bnJldi54bWxQSwUGAAAAAAQABAD5AAAAjAMAAAAA&#10;" strokeweight=".5pt">
                    <v:stroke startarrowwidth="narrow" startarrowlength="short" endarrowwidth="narrow" endarrowlength="short"/>
                  </v:line>
                  <v:line id="Line 12" o:spid="_x0000_s1029" style="position:absolute;visibility:visible" from="5545,4555" to="5834,4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b5p8MAAADaAAAADwAAAGRycy9kb3ducmV2LnhtbESPT4vCMBTE74LfITxhL7Km60G0axQp&#10;CAvuxX/o3h7N26bYvNQmav32RhA8DjPzG2Y6b20lrtT40rGCr0ECgjh3uuRCwW67/ByD8AFZY+WY&#10;FNzJw3zW7Uwx1e7Ga7puQiEihH2KCkwIdSqlzw1Z9ANXE0fv3zUWQ5RNIXWDtwi3lRwmyUhaLDku&#10;GKwpM5SfNherIL+Y1bnP/f1fKUeHX5m1SXZcK/XRaxffIAK14R1+tX+0ggk8r8QbIG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T2+afDAAAA2gAAAA8AAAAAAAAAAAAA&#10;AAAAoQIAAGRycy9kb3ducmV2LnhtbFBLBQYAAAAABAAEAPkAAACRAwAAAAA=&#10;" strokeweight=".5pt">
                    <v:stroke startarrowwidth="narrow" startarrowlength="short" endarrowwidth="narrow" endarrowlength="short"/>
                  </v:line>
                  <v:line id="Line 13" o:spid="_x0000_s1030" style="position:absolute;visibility:visible" from="5840,4555" to="5841,4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ZFwsQAAADbAAAADwAAAGRycy9kb3ducmV2LnhtbESPQWvCQBCF7wX/wzJCL6Kb9iAluooE&#10;hIJetBX1NmTHbDA7G7Orpv++cyj0NsN7894382XvG/WgLtaBDbxNMlDEZbA1Vwa+v9bjD1AxIVts&#10;ApOBH4qwXAxe5pjb8OQdPfapUhLCMUcDLqU21zqWjjzGSWiJRbuEzmOStau07fAp4b7R71k21R5r&#10;lgaHLRWOyuv+7g2Ud7e5jXh0ONd6etzqos+K086Y12G/moFK1Kd/89/1pxV8oZdfZAC9+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ZkXCxAAAANsAAAAPAAAAAAAAAAAA&#10;AAAAAKECAABkcnMvZG93bnJldi54bWxQSwUGAAAAAAQABAD5AAAAkgMAAAAA&#10;" strokeweight=".5pt">
                    <v:stroke startarrowwidth="narrow" startarrowlength="short" endarrowwidth="narrow" endarrowlength="short"/>
                  </v:line>
                </v:group>
              </w:pict>
            </w:r>
            <w:r w:rsidR="005E1837">
              <w:rPr>
                <w:rFonts w:ascii="Times New Roman" w:eastAsia="Times New Roman" w:hAnsi="Times New Roman" w:cs="Times New Roman"/>
                <w:color w:val="000000"/>
                <w:sz w:val="28"/>
                <w:szCs w:val="28"/>
                <w:lang w:eastAsia="ru-RU"/>
              </w:rPr>
              <w:t>О</w:t>
            </w:r>
            <w:r w:rsidR="00DF5EB3">
              <w:rPr>
                <w:rFonts w:ascii="Times New Roman" w:eastAsia="Times New Roman" w:hAnsi="Times New Roman" w:cs="Times New Roman"/>
                <w:color w:val="000000"/>
                <w:sz w:val="28"/>
                <w:szCs w:val="28"/>
                <w:lang w:eastAsia="ru-RU"/>
              </w:rPr>
              <w:t>б утверждении Положения «</w:t>
            </w:r>
            <w:r w:rsidR="006F6170">
              <w:rPr>
                <w:rFonts w:ascii="Times New Roman" w:eastAsia="Times New Roman" w:hAnsi="Times New Roman" w:cs="Times New Roman"/>
                <w:color w:val="000000"/>
                <w:sz w:val="28"/>
                <w:szCs w:val="28"/>
                <w:lang w:eastAsia="ru-RU"/>
              </w:rPr>
              <w:t>О погребении и похоронном деле в муниципальном образовании Подгородне-Покровский сельсовет Оренбургского района Оренбургской области</w:t>
            </w:r>
            <w:r w:rsidR="00253DFC">
              <w:rPr>
                <w:rFonts w:ascii="Times New Roman" w:eastAsia="Times New Roman" w:hAnsi="Times New Roman" w:cs="Times New Roman"/>
                <w:color w:val="000000"/>
                <w:sz w:val="28"/>
                <w:szCs w:val="28"/>
                <w:lang w:eastAsia="ru-RU"/>
              </w:rPr>
              <w:t>»</w:t>
            </w:r>
          </w:p>
          <w:p w:rsidR="0013463F" w:rsidRPr="00AA6EAC" w:rsidRDefault="0013463F" w:rsidP="00DF5EB3">
            <w:pPr>
              <w:spacing w:after="0" w:line="240" w:lineRule="auto"/>
              <w:jc w:val="both"/>
              <w:rPr>
                <w:rFonts w:ascii="Times New Roman" w:eastAsia="Times New Roman" w:hAnsi="Times New Roman" w:cs="Times New Roman"/>
                <w:color w:val="000000"/>
                <w:sz w:val="28"/>
                <w:szCs w:val="28"/>
                <w:lang w:eastAsia="ru-RU"/>
              </w:rPr>
            </w:pPr>
          </w:p>
        </w:tc>
        <w:tc>
          <w:tcPr>
            <w:tcW w:w="499" w:type="dxa"/>
            <w:tcBorders>
              <w:top w:val="nil"/>
              <w:left w:val="nil"/>
              <w:bottom w:val="nil"/>
              <w:right w:val="nil"/>
            </w:tcBorders>
          </w:tcPr>
          <w:p w:rsidR="00AA6EAC" w:rsidRPr="00AA6EAC" w:rsidRDefault="00AA6EAC" w:rsidP="00AA6EA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04" w:type="dxa"/>
            <w:tcBorders>
              <w:top w:val="nil"/>
              <w:left w:val="nil"/>
              <w:bottom w:val="nil"/>
              <w:right w:val="nil"/>
            </w:tcBorders>
          </w:tcPr>
          <w:p w:rsidR="00AA6EAC" w:rsidRPr="00AA6EAC" w:rsidRDefault="00AA6EAC" w:rsidP="00AA6EA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AA6EAC" w:rsidRPr="00AA6EAC" w:rsidRDefault="00AA6EAC" w:rsidP="00AA6EA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AA6EAC" w:rsidRPr="00AA6EAC" w:rsidRDefault="00AA6EAC" w:rsidP="00AA6EA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1A3A4C" w:rsidRDefault="001A3A4C" w:rsidP="001A3A4C">
      <w:pPr>
        <w:spacing w:after="0" w:line="0" w:lineRule="atLeast"/>
        <w:jc w:val="both"/>
        <w:rPr>
          <w:rFonts w:ascii="Times New Roman" w:eastAsia="Times New Roman" w:hAnsi="Times New Roman" w:cs="Times New Roman"/>
          <w:sz w:val="24"/>
          <w:szCs w:val="24"/>
          <w:lang w:eastAsia="ru-RU"/>
        </w:rPr>
      </w:pPr>
    </w:p>
    <w:p w:rsidR="00116F3E" w:rsidRDefault="00116F3E" w:rsidP="001A3A4C">
      <w:pPr>
        <w:spacing w:after="0" w:line="0" w:lineRule="atLeast"/>
        <w:jc w:val="both"/>
        <w:rPr>
          <w:rFonts w:ascii="Times New Roman" w:eastAsia="Times New Roman" w:hAnsi="Times New Roman" w:cs="Times New Roman"/>
          <w:sz w:val="24"/>
          <w:szCs w:val="24"/>
          <w:lang w:eastAsia="ru-RU"/>
        </w:rPr>
      </w:pPr>
    </w:p>
    <w:p w:rsidR="00EC73AD" w:rsidRDefault="00EC73AD" w:rsidP="001A3A4C">
      <w:pPr>
        <w:spacing w:after="0" w:line="0" w:lineRule="atLeast"/>
        <w:jc w:val="both"/>
        <w:rPr>
          <w:rFonts w:ascii="Times New Roman" w:eastAsia="Times New Roman" w:hAnsi="Times New Roman" w:cs="Times New Roman"/>
          <w:sz w:val="24"/>
          <w:szCs w:val="24"/>
          <w:lang w:eastAsia="ru-RU"/>
        </w:rPr>
      </w:pPr>
    </w:p>
    <w:p w:rsidR="0013463F" w:rsidRDefault="0013463F" w:rsidP="0013463F">
      <w:pPr>
        <w:widowControl w:val="0"/>
        <w:tabs>
          <w:tab w:val="left" w:pos="0"/>
        </w:tabs>
        <w:suppressAutoHyphens/>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6F6170">
        <w:rPr>
          <w:rFonts w:ascii="Times New Roman" w:eastAsia="Calibri" w:hAnsi="Times New Roman" w:cs="Times New Roman"/>
          <w:sz w:val="28"/>
          <w:szCs w:val="28"/>
        </w:rPr>
        <w:t>В соответствии с</w:t>
      </w:r>
      <w:r w:rsidR="009D60E5">
        <w:rPr>
          <w:rFonts w:ascii="Times New Roman" w:eastAsia="Calibri" w:hAnsi="Times New Roman" w:cs="Times New Roman"/>
          <w:sz w:val="28"/>
          <w:szCs w:val="28"/>
        </w:rPr>
        <w:t xml:space="preserve"> </w:t>
      </w:r>
      <w:r w:rsidRPr="006F6170">
        <w:rPr>
          <w:rFonts w:ascii="Times New Roman" w:eastAsia="Calibri" w:hAnsi="Times New Roman" w:cs="Times New Roman"/>
          <w:sz w:val="28"/>
          <w:szCs w:val="28"/>
        </w:rPr>
        <w:t>Федераль</w:t>
      </w:r>
      <w:r w:rsidR="00253DFC">
        <w:rPr>
          <w:rFonts w:ascii="Times New Roman" w:eastAsia="Calibri" w:hAnsi="Times New Roman" w:cs="Times New Roman"/>
          <w:sz w:val="28"/>
          <w:szCs w:val="28"/>
        </w:rPr>
        <w:t xml:space="preserve">ным законом </w:t>
      </w:r>
      <w:r>
        <w:rPr>
          <w:rFonts w:ascii="Times New Roman" w:eastAsia="Calibri" w:hAnsi="Times New Roman" w:cs="Times New Roman"/>
          <w:sz w:val="28"/>
          <w:szCs w:val="28"/>
        </w:rPr>
        <w:t xml:space="preserve">от 12 января 1996 № 8-ФЗ «О погребении и похоронном деле», </w:t>
      </w:r>
      <w:r w:rsidR="006F6170" w:rsidRPr="006F6170">
        <w:rPr>
          <w:rFonts w:ascii="Times New Roman" w:eastAsia="Calibri" w:hAnsi="Times New Roman" w:cs="Times New Roman"/>
          <w:sz w:val="28"/>
          <w:szCs w:val="28"/>
        </w:rPr>
        <w:t>Федераль</w:t>
      </w:r>
      <w:r w:rsidR="00253DFC">
        <w:rPr>
          <w:rFonts w:ascii="Times New Roman" w:eastAsia="Calibri" w:hAnsi="Times New Roman" w:cs="Times New Roman"/>
          <w:sz w:val="28"/>
          <w:szCs w:val="28"/>
        </w:rPr>
        <w:t xml:space="preserve">ным </w:t>
      </w:r>
      <w:r w:rsidR="006F6170">
        <w:rPr>
          <w:rFonts w:ascii="Times New Roman" w:eastAsia="Calibri" w:hAnsi="Times New Roman" w:cs="Times New Roman"/>
          <w:sz w:val="28"/>
          <w:szCs w:val="28"/>
        </w:rPr>
        <w:t xml:space="preserve">законом </w:t>
      </w:r>
      <w:r w:rsidR="00253DFC">
        <w:rPr>
          <w:rFonts w:ascii="Times New Roman" w:eastAsia="Calibri" w:hAnsi="Times New Roman" w:cs="Times New Roman"/>
          <w:sz w:val="28"/>
          <w:szCs w:val="28"/>
        </w:rPr>
        <w:t xml:space="preserve">от 06 октября 2003 </w:t>
      </w:r>
      <w:r w:rsidR="006F6170" w:rsidRPr="006F6170">
        <w:rPr>
          <w:rFonts w:ascii="Times New Roman" w:eastAsia="Calibri" w:hAnsi="Times New Roman" w:cs="Times New Roman"/>
          <w:sz w:val="28"/>
          <w:szCs w:val="28"/>
        </w:rPr>
        <w:t>№ 131-ФЗ «Об общих принципах организации местного самоуправления в Российской Федерации»</w:t>
      </w:r>
      <w:r w:rsidR="006F6170">
        <w:rPr>
          <w:rFonts w:ascii="Times New Roman" w:eastAsia="Calibri" w:hAnsi="Times New Roman" w:cs="Times New Roman"/>
          <w:sz w:val="28"/>
          <w:szCs w:val="28"/>
        </w:rPr>
        <w:t>, руководствуясь</w:t>
      </w:r>
      <w:r w:rsidR="00116F3E">
        <w:rPr>
          <w:rFonts w:ascii="Times New Roman" w:eastAsia="Calibri" w:hAnsi="Times New Roman" w:cs="Times New Roman"/>
          <w:sz w:val="28"/>
          <w:szCs w:val="28"/>
        </w:rPr>
        <w:t xml:space="preserve"> </w:t>
      </w:r>
      <w:r>
        <w:rPr>
          <w:rFonts w:ascii="Times New Roman" w:eastAsia="Calibri" w:hAnsi="Times New Roman" w:cs="Times New Roman"/>
          <w:sz w:val="28"/>
          <w:szCs w:val="28"/>
        </w:rPr>
        <w:t>Законом Оренбургской области от 06 сентября 2004 №1421/223-</w:t>
      </w:r>
      <w:r>
        <w:rPr>
          <w:rFonts w:ascii="Times New Roman" w:eastAsia="Calibri" w:hAnsi="Times New Roman" w:cs="Times New Roman"/>
          <w:sz w:val="28"/>
          <w:szCs w:val="28"/>
          <w:lang w:val="en-US"/>
        </w:rPr>
        <w:t>III</w:t>
      </w:r>
      <w:r w:rsidRPr="0013463F">
        <w:rPr>
          <w:rFonts w:ascii="Times New Roman" w:eastAsia="Calibri" w:hAnsi="Times New Roman" w:cs="Times New Roman"/>
          <w:sz w:val="28"/>
          <w:szCs w:val="28"/>
        </w:rPr>
        <w:t>-</w:t>
      </w:r>
      <w:r>
        <w:rPr>
          <w:rFonts w:ascii="Times New Roman" w:eastAsia="Calibri" w:hAnsi="Times New Roman" w:cs="Times New Roman"/>
          <w:sz w:val="28"/>
          <w:szCs w:val="28"/>
        </w:rPr>
        <w:t>ОЗ «О погребении и</w:t>
      </w:r>
      <w:r w:rsidR="00253DFC">
        <w:rPr>
          <w:rFonts w:ascii="Times New Roman" w:eastAsia="Calibri" w:hAnsi="Times New Roman" w:cs="Times New Roman"/>
          <w:sz w:val="28"/>
          <w:szCs w:val="28"/>
        </w:rPr>
        <w:t xml:space="preserve"> похоронном деле на территории </w:t>
      </w:r>
      <w:r>
        <w:rPr>
          <w:rFonts w:ascii="Times New Roman" w:eastAsia="Calibri" w:hAnsi="Times New Roman" w:cs="Times New Roman"/>
          <w:sz w:val="28"/>
          <w:szCs w:val="28"/>
        </w:rPr>
        <w:t xml:space="preserve">Оренбургской области», </w:t>
      </w:r>
      <w:r w:rsidR="00990DC3" w:rsidRPr="00990DC3">
        <w:rPr>
          <w:rFonts w:ascii="Times New Roman" w:eastAsia="Calibri" w:hAnsi="Times New Roman" w:cs="Times New Roman"/>
          <w:sz w:val="28"/>
          <w:szCs w:val="28"/>
        </w:rPr>
        <w:t xml:space="preserve">Уставом муниципального образования Подгородне-Покровский сельсовет Оренбургского района Оренбургской области, Совет депутатов муниципального образования Подгородне-Покровский сельсовет Оренбургского района Оренбургской области </w:t>
      </w:r>
    </w:p>
    <w:p w:rsidR="00116F3E" w:rsidRPr="00253DFC" w:rsidRDefault="00990DC3" w:rsidP="00116F3E">
      <w:pPr>
        <w:widowControl w:val="0"/>
        <w:tabs>
          <w:tab w:val="left" w:pos="0"/>
        </w:tabs>
        <w:suppressAutoHyphens/>
        <w:autoSpaceDE w:val="0"/>
        <w:autoSpaceDN w:val="0"/>
        <w:adjustRightInd w:val="0"/>
        <w:spacing w:after="0" w:line="240" w:lineRule="auto"/>
        <w:jc w:val="both"/>
        <w:rPr>
          <w:rFonts w:ascii="Times New Roman" w:eastAsia="Calibri" w:hAnsi="Times New Roman" w:cs="Times New Roman"/>
          <w:sz w:val="28"/>
          <w:szCs w:val="28"/>
        </w:rPr>
      </w:pPr>
      <w:r w:rsidRPr="00990DC3">
        <w:rPr>
          <w:rFonts w:ascii="Times New Roman" w:eastAsia="Calibri" w:hAnsi="Times New Roman" w:cs="Times New Roman"/>
          <w:sz w:val="28"/>
          <w:szCs w:val="28"/>
        </w:rPr>
        <w:t>р е ш и л:</w:t>
      </w:r>
    </w:p>
    <w:p w:rsidR="006F6170" w:rsidRPr="006F6170" w:rsidRDefault="005E1837" w:rsidP="006F6170">
      <w:pPr>
        <w:widowControl w:val="0"/>
        <w:tabs>
          <w:tab w:val="left" w:pos="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90DC3">
        <w:rPr>
          <w:rFonts w:ascii="Times New Roman" w:eastAsia="Times New Roman" w:hAnsi="Times New Roman" w:cs="Times New Roman"/>
          <w:sz w:val="28"/>
          <w:szCs w:val="28"/>
          <w:lang w:eastAsia="ru-RU"/>
        </w:rPr>
        <w:t xml:space="preserve">1. </w:t>
      </w:r>
      <w:r w:rsidR="00DD6C5F">
        <w:rPr>
          <w:rFonts w:ascii="Times New Roman" w:eastAsia="Times New Roman" w:hAnsi="Times New Roman" w:cs="Times New Roman"/>
          <w:sz w:val="28"/>
          <w:szCs w:val="28"/>
          <w:lang w:eastAsia="ru-RU"/>
        </w:rPr>
        <w:t>Утвердить Положения</w:t>
      </w:r>
      <w:r w:rsidR="006F6170" w:rsidRPr="006F6170">
        <w:rPr>
          <w:rFonts w:ascii="Times New Roman" w:eastAsia="Times New Roman" w:hAnsi="Times New Roman" w:cs="Times New Roman"/>
          <w:sz w:val="28"/>
          <w:szCs w:val="28"/>
          <w:lang w:eastAsia="ru-RU"/>
        </w:rPr>
        <w:t xml:space="preserve"> "О погребении и похоронном деле в муниципальном образовании Подгородне-Покровский </w:t>
      </w:r>
      <w:r w:rsidR="00DD6C5F">
        <w:rPr>
          <w:rFonts w:ascii="Times New Roman" w:eastAsia="Times New Roman" w:hAnsi="Times New Roman" w:cs="Times New Roman"/>
          <w:sz w:val="28"/>
          <w:szCs w:val="28"/>
          <w:lang w:eastAsia="ru-RU"/>
        </w:rPr>
        <w:t>сельсовет Оренбургского района Оренбургской области "</w:t>
      </w:r>
      <w:r w:rsidR="006F6170" w:rsidRPr="006F6170">
        <w:rPr>
          <w:rFonts w:ascii="Times New Roman" w:eastAsia="Times New Roman" w:hAnsi="Times New Roman" w:cs="Times New Roman"/>
          <w:sz w:val="28"/>
          <w:szCs w:val="28"/>
          <w:lang w:eastAsia="ru-RU"/>
        </w:rPr>
        <w:t xml:space="preserve"> согласно приложению.</w:t>
      </w:r>
    </w:p>
    <w:p w:rsidR="006F6170" w:rsidRPr="006F6170" w:rsidRDefault="006F6170" w:rsidP="006F6170">
      <w:pPr>
        <w:widowControl w:val="0"/>
        <w:tabs>
          <w:tab w:val="left" w:pos="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F6170">
        <w:rPr>
          <w:rFonts w:ascii="Times New Roman" w:eastAsia="Times New Roman" w:hAnsi="Times New Roman" w:cs="Times New Roman"/>
          <w:sz w:val="28"/>
          <w:szCs w:val="28"/>
          <w:lang w:eastAsia="ru-RU"/>
        </w:rPr>
        <w:tab/>
        <w:t>2.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w:t>
      </w:r>
    </w:p>
    <w:p w:rsidR="00A35948" w:rsidRPr="00A35948" w:rsidRDefault="006F6170" w:rsidP="006F6170">
      <w:pPr>
        <w:widowControl w:val="0"/>
        <w:tabs>
          <w:tab w:val="left" w:pos="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3. </w:t>
      </w:r>
      <w:r w:rsidR="00A35948" w:rsidRPr="00A35948">
        <w:rPr>
          <w:rFonts w:ascii="Times New Roman" w:eastAsia="Times New Roman" w:hAnsi="Times New Roman" w:cs="Times New Roman"/>
          <w:sz w:val="28"/>
          <w:szCs w:val="28"/>
          <w:lang w:eastAsia="ru-RU"/>
        </w:rPr>
        <w:t xml:space="preserve">Контроль за исполнением настоящего решения возложить на постоянную комиссию </w:t>
      </w:r>
      <w:r w:rsidR="00A35948">
        <w:rPr>
          <w:rFonts w:ascii="Times New Roman" w:eastAsia="Times New Roman" w:hAnsi="Times New Roman" w:cs="Times New Roman"/>
          <w:sz w:val="28"/>
          <w:szCs w:val="28"/>
          <w:lang w:eastAsia="ru-RU"/>
        </w:rPr>
        <w:t>агропромышленного ко</w:t>
      </w:r>
      <w:r w:rsidR="00DD6C5F">
        <w:rPr>
          <w:rFonts w:ascii="Times New Roman" w:eastAsia="Times New Roman" w:hAnsi="Times New Roman" w:cs="Times New Roman"/>
          <w:sz w:val="28"/>
          <w:szCs w:val="28"/>
          <w:lang w:eastAsia="ru-RU"/>
        </w:rPr>
        <w:t xml:space="preserve">мплекса, жилищно-коммунального </w:t>
      </w:r>
      <w:r w:rsidR="00A35948">
        <w:rPr>
          <w:rFonts w:ascii="Times New Roman" w:eastAsia="Times New Roman" w:hAnsi="Times New Roman" w:cs="Times New Roman"/>
          <w:sz w:val="28"/>
          <w:szCs w:val="28"/>
          <w:lang w:eastAsia="ru-RU"/>
        </w:rPr>
        <w:t xml:space="preserve">хозяйства, благоустройства и сферы облуживания </w:t>
      </w:r>
      <w:r w:rsidR="00DD6C5F">
        <w:rPr>
          <w:rFonts w:ascii="Times New Roman" w:eastAsia="Times New Roman" w:hAnsi="Times New Roman" w:cs="Times New Roman"/>
          <w:sz w:val="28"/>
          <w:szCs w:val="28"/>
          <w:lang w:eastAsia="ru-RU"/>
        </w:rPr>
        <w:t xml:space="preserve">Совета депутатов муниципального образования </w:t>
      </w:r>
      <w:r w:rsidR="00A35948" w:rsidRPr="00A35948">
        <w:rPr>
          <w:rFonts w:ascii="Times New Roman" w:eastAsia="Times New Roman" w:hAnsi="Times New Roman" w:cs="Times New Roman"/>
          <w:sz w:val="28"/>
          <w:szCs w:val="28"/>
          <w:lang w:eastAsia="ru-RU"/>
        </w:rPr>
        <w:t>Подгородне-Покровский сельсовет Ор</w:t>
      </w:r>
      <w:r w:rsidR="00DD6C5F">
        <w:rPr>
          <w:rFonts w:ascii="Times New Roman" w:eastAsia="Times New Roman" w:hAnsi="Times New Roman" w:cs="Times New Roman"/>
          <w:sz w:val="28"/>
          <w:szCs w:val="28"/>
          <w:lang w:eastAsia="ru-RU"/>
        </w:rPr>
        <w:t xml:space="preserve">енбургского района </w:t>
      </w:r>
      <w:r w:rsidR="00A35948">
        <w:rPr>
          <w:rFonts w:ascii="Times New Roman" w:eastAsia="Times New Roman" w:hAnsi="Times New Roman" w:cs="Times New Roman"/>
          <w:sz w:val="28"/>
          <w:szCs w:val="28"/>
          <w:lang w:eastAsia="ru-RU"/>
        </w:rPr>
        <w:t>Попов П.П.</w:t>
      </w:r>
    </w:p>
    <w:p w:rsidR="00A35948" w:rsidRPr="00A35948" w:rsidRDefault="006F6170" w:rsidP="00A35948">
      <w:pPr>
        <w:widowControl w:val="0"/>
        <w:tabs>
          <w:tab w:val="left" w:pos="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4</w:t>
      </w:r>
      <w:r w:rsidR="00A35948" w:rsidRPr="00A35948">
        <w:rPr>
          <w:rFonts w:ascii="Times New Roman" w:eastAsia="Times New Roman" w:hAnsi="Times New Roman" w:cs="Times New Roman"/>
          <w:sz w:val="28"/>
          <w:szCs w:val="28"/>
          <w:lang w:eastAsia="ru-RU"/>
        </w:rPr>
        <w:t>. Решение вступает в силу после его официального опубликования.</w:t>
      </w:r>
    </w:p>
    <w:p w:rsidR="001A3A4C" w:rsidRDefault="001A3A4C" w:rsidP="001A3A4C">
      <w:pPr>
        <w:widowControl w:val="0"/>
        <w:tabs>
          <w:tab w:val="left" w:pos="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D60E5" w:rsidRDefault="009D60E5" w:rsidP="001A3A4C">
      <w:pPr>
        <w:widowControl w:val="0"/>
        <w:tabs>
          <w:tab w:val="left" w:pos="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028FA" w:rsidRDefault="00331E4F" w:rsidP="001A3A4C">
      <w:pPr>
        <w:spacing w:after="0" w:line="240" w:lineRule="auto"/>
        <w:jc w:val="both"/>
        <w:rPr>
          <w:rFonts w:ascii="Times New Roman" w:eastAsia="Times New Roman" w:hAnsi="Times New Roman" w:cs="Times New Roman"/>
          <w:sz w:val="28"/>
          <w:szCs w:val="28"/>
          <w:lang w:eastAsia="ru-RU"/>
        </w:rPr>
      </w:pPr>
      <w:r w:rsidRPr="00331E4F">
        <w:rPr>
          <w:rFonts w:ascii="Times New Roman" w:eastAsia="Times New Roman" w:hAnsi="Times New Roman" w:cs="Times New Roman"/>
          <w:sz w:val="28"/>
          <w:szCs w:val="28"/>
          <w:lang w:eastAsia="ru-RU"/>
        </w:rPr>
        <w:t>Глава</w:t>
      </w:r>
      <w:r w:rsidR="00116F3E">
        <w:rPr>
          <w:rFonts w:ascii="Times New Roman" w:eastAsia="Times New Roman" w:hAnsi="Times New Roman" w:cs="Times New Roman"/>
          <w:sz w:val="28"/>
          <w:szCs w:val="28"/>
          <w:lang w:eastAsia="ru-RU"/>
        </w:rPr>
        <w:t xml:space="preserve"> </w:t>
      </w:r>
      <w:r w:rsidRPr="00331E4F">
        <w:rPr>
          <w:rFonts w:ascii="Times New Roman" w:eastAsia="Times New Roman" w:hAnsi="Times New Roman" w:cs="Times New Roman"/>
          <w:sz w:val="28"/>
          <w:szCs w:val="28"/>
          <w:lang w:eastAsia="ru-RU"/>
        </w:rPr>
        <w:t>муниципального образования</w:t>
      </w:r>
      <w:r w:rsidR="003028FA">
        <w:rPr>
          <w:rFonts w:ascii="Times New Roman" w:eastAsia="Times New Roman" w:hAnsi="Times New Roman" w:cs="Times New Roman"/>
          <w:sz w:val="28"/>
          <w:szCs w:val="28"/>
          <w:lang w:eastAsia="ru-RU"/>
        </w:rPr>
        <w:t xml:space="preserve"> -                                      </w:t>
      </w:r>
      <w:r w:rsidR="003028FA" w:rsidRPr="00331E4F">
        <w:rPr>
          <w:rFonts w:ascii="Times New Roman" w:eastAsia="Times New Roman" w:hAnsi="Times New Roman" w:cs="Times New Roman"/>
          <w:sz w:val="28"/>
          <w:szCs w:val="28"/>
          <w:lang w:eastAsia="ru-RU"/>
        </w:rPr>
        <w:t>Ю.В.Гомзов</w:t>
      </w:r>
    </w:p>
    <w:p w:rsidR="00B46248" w:rsidRPr="003028FA" w:rsidRDefault="003028FA" w:rsidP="001A3A4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 Совета депутатов</w:t>
      </w:r>
    </w:p>
    <w:p w:rsidR="00253DFC" w:rsidRPr="00AD56C8" w:rsidRDefault="00E72CFC" w:rsidP="00253DFC">
      <w:pPr>
        <w:spacing w:line="0" w:lineRule="atLeast"/>
        <w:rPr>
          <w:rFonts w:ascii="Times New Roman" w:hAnsi="Times New Roman"/>
        </w:rPr>
      </w:pPr>
      <w:r>
        <w:rPr>
          <w:rFonts w:ascii="Times New Roman" w:eastAsia="Times New Roman" w:hAnsi="Times New Roman" w:cs="Times New Roman"/>
          <w:sz w:val="24"/>
          <w:szCs w:val="24"/>
          <w:lang w:eastAsia="ru-RU"/>
        </w:rPr>
        <w:t xml:space="preserve"> </w:t>
      </w:r>
    </w:p>
    <w:p w:rsidR="009D60E5" w:rsidRDefault="009D60E5" w:rsidP="00E72CFC">
      <w:pPr>
        <w:spacing w:after="120" w:line="240" w:lineRule="auto"/>
        <w:jc w:val="both"/>
        <w:rPr>
          <w:rFonts w:ascii="Times New Roman" w:eastAsia="Times New Roman" w:hAnsi="Times New Roman" w:cs="Times New Roman"/>
          <w:sz w:val="24"/>
          <w:szCs w:val="24"/>
          <w:lang w:eastAsia="ru-RU"/>
        </w:rPr>
      </w:pPr>
    </w:p>
    <w:p w:rsidR="009D60E5" w:rsidRDefault="009D60E5" w:rsidP="001A3A4C">
      <w:pPr>
        <w:spacing w:after="120" w:line="240" w:lineRule="auto"/>
        <w:ind w:left="1276" w:hanging="1134"/>
        <w:jc w:val="both"/>
        <w:rPr>
          <w:rFonts w:ascii="Times New Roman" w:eastAsia="Times New Roman" w:hAnsi="Times New Roman" w:cs="Times New Roman"/>
          <w:sz w:val="24"/>
          <w:szCs w:val="24"/>
          <w:lang w:eastAsia="ru-RU"/>
        </w:rPr>
      </w:pPr>
    </w:p>
    <w:p w:rsidR="00B46248" w:rsidRDefault="00331E4F" w:rsidP="001A3A4C">
      <w:pPr>
        <w:spacing w:after="120" w:line="240" w:lineRule="auto"/>
        <w:ind w:left="1276" w:hanging="1134"/>
        <w:jc w:val="both"/>
        <w:rPr>
          <w:rFonts w:ascii="Times New Roman" w:eastAsia="Times New Roman" w:hAnsi="Times New Roman" w:cs="Times New Roman"/>
          <w:sz w:val="24"/>
          <w:szCs w:val="24"/>
          <w:lang w:eastAsia="ru-RU"/>
        </w:rPr>
      </w:pPr>
      <w:r w:rsidRPr="00331E4F">
        <w:rPr>
          <w:rFonts w:ascii="Times New Roman" w:eastAsia="Times New Roman" w:hAnsi="Times New Roman" w:cs="Times New Roman"/>
          <w:sz w:val="24"/>
          <w:szCs w:val="24"/>
          <w:lang w:eastAsia="ru-RU"/>
        </w:rPr>
        <w:t xml:space="preserve">Разослано: </w:t>
      </w:r>
      <w:r w:rsidR="00A35948">
        <w:rPr>
          <w:rFonts w:ascii="Times New Roman" w:eastAsia="Times New Roman" w:hAnsi="Times New Roman" w:cs="Times New Roman"/>
          <w:sz w:val="24"/>
          <w:szCs w:val="24"/>
          <w:lang w:eastAsia="ru-RU"/>
        </w:rPr>
        <w:t>МБУ «Благоустройство»,постоянной комиссии</w:t>
      </w:r>
      <w:r w:rsidR="00A35948" w:rsidRPr="00A35948">
        <w:rPr>
          <w:rFonts w:ascii="Times New Roman" w:eastAsia="Times New Roman" w:hAnsi="Times New Roman" w:cs="Times New Roman"/>
          <w:sz w:val="24"/>
          <w:szCs w:val="24"/>
          <w:lang w:eastAsia="ru-RU"/>
        </w:rPr>
        <w:t xml:space="preserve">  агропромышленного комплекса, жилищно-коммунального  хозяйства, благоустройства и сферы облуживания</w:t>
      </w:r>
      <w:r w:rsidR="00A35948">
        <w:rPr>
          <w:rFonts w:ascii="Times New Roman" w:eastAsia="Times New Roman" w:hAnsi="Times New Roman" w:cs="Times New Roman"/>
          <w:sz w:val="24"/>
          <w:szCs w:val="24"/>
          <w:lang w:eastAsia="ru-RU"/>
        </w:rPr>
        <w:t xml:space="preserve">, </w:t>
      </w:r>
      <w:r w:rsidR="00081949">
        <w:rPr>
          <w:rFonts w:ascii="Times New Roman" w:eastAsia="Times New Roman" w:hAnsi="Times New Roman" w:cs="Times New Roman"/>
          <w:sz w:val="24"/>
          <w:szCs w:val="24"/>
          <w:lang w:eastAsia="ru-RU"/>
        </w:rPr>
        <w:t xml:space="preserve">Аппарат Губернатора Оренбургской области,  </w:t>
      </w:r>
      <w:r w:rsidR="00A35948">
        <w:rPr>
          <w:rFonts w:ascii="Times New Roman" w:eastAsia="Times New Roman" w:hAnsi="Times New Roman" w:cs="Times New Roman"/>
          <w:sz w:val="24"/>
          <w:szCs w:val="24"/>
          <w:lang w:eastAsia="ru-RU"/>
        </w:rPr>
        <w:t xml:space="preserve">районной газете «Сельские вести», </w:t>
      </w:r>
      <w:r w:rsidR="008C0A6E">
        <w:rPr>
          <w:rFonts w:ascii="Times New Roman" w:eastAsia="Times New Roman" w:hAnsi="Times New Roman" w:cs="Times New Roman"/>
          <w:sz w:val="24"/>
          <w:szCs w:val="24"/>
          <w:lang w:eastAsia="ru-RU"/>
        </w:rPr>
        <w:t>прокуратуре района</w:t>
      </w:r>
    </w:p>
    <w:p w:rsidR="00A35948" w:rsidRDefault="00A35948" w:rsidP="006F6170">
      <w:pPr>
        <w:spacing w:after="120" w:line="240" w:lineRule="auto"/>
        <w:jc w:val="both"/>
        <w:rPr>
          <w:rFonts w:ascii="Times New Roman" w:eastAsia="Times New Roman" w:hAnsi="Times New Roman" w:cs="Times New Roman"/>
          <w:sz w:val="24"/>
          <w:szCs w:val="24"/>
          <w:lang w:eastAsia="ru-RU"/>
        </w:rPr>
      </w:pPr>
    </w:p>
    <w:p w:rsidR="003A6207" w:rsidRDefault="003A6207" w:rsidP="006F6170">
      <w:pPr>
        <w:spacing w:after="120" w:line="240" w:lineRule="auto"/>
        <w:jc w:val="both"/>
        <w:rPr>
          <w:rFonts w:ascii="Times New Roman" w:eastAsia="Times New Roman" w:hAnsi="Times New Roman" w:cs="Times New Roman"/>
          <w:sz w:val="24"/>
          <w:szCs w:val="24"/>
          <w:lang w:eastAsia="ru-RU"/>
        </w:rPr>
      </w:pPr>
    </w:p>
    <w:p w:rsidR="003A6207" w:rsidRDefault="003A6207" w:rsidP="006F6170">
      <w:pPr>
        <w:spacing w:after="120" w:line="240" w:lineRule="auto"/>
        <w:jc w:val="both"/>
        <w:rPr>
          <w:rFonts w:ascii="Times New Roman" w:eastAsia="Times New Roman" w:hAnsi="Times New Roman" w:cs="Times New Roman"/>
          <w:sz w:val="24"/>
          <w:szCs w:val="24"/>
          <w:lang w:eastAsia="ru-RU"/>
        </w:rPr>
      </w:pPr>
    </w:p>
    <w:p w:rsidR="003A6207" w:rsidRDefault="003A6207" w:rsidP="006F6170">
      <w:pPr>
        <w:spacing w:after="120" w:line="240" w:lineRule="auto"/>
        <w:jc w:val="both"/>
        <w:rPr>
          <w:rFonts w:ascii="Times New Roman" w:eastAsia="Times New Roman" w:hAnsi="Times New Roman" w:cs="Times New Roman"/>
          <w:sz w:val="24"/>
          <w:szCs w:val="24"/>
          <w:lang w:eastAsia="ru-RU"/>
        </w:rPr>
      </w:pPr>
    </w:p>
    <w:p w:rsidR="003A6207" w:rsidRDefault="003A6207" w:rsidP="006F6170">
      <w:pPr>
        <w:spacing w:after="120" w:line="240" w:lineRule="auto"/>
        <w:jc w:val="both"/>
        <w:rPr>
          <w:rFonts w:ascii="Times New Roman" w:eastAsia="Times New Roman" w:hAnsi="Times New Roman" w:cs="Times New Roman"/>
          <w:sz w:val="24"/>
          <w:szCs w:val="24"/>
          <w:lang w:eastAsia="ru-RU"/>
        </w:rPr>
      </w:pPr>
    </w:p>
    <w:p w:rsidR="003A6207" w:rsidRDefault="003A6207" w:rsidP="006F6170">
      <w:pPr>
        <w:spacing w:after="120" w:line="240" w:lineRule="auto"/>
        <w:jc w:val="both"/>
        <w:rPr>
          <w:rFonts w:ascii="Times New Roman" w:eastAsia="Times New Roman" w:hAnsi="Times New Roman" w:cs="Times New Roman"/>
          <w:sz w:val="24"/>
          <w:szCs w:val="24"/>
          <w:lang w:eastAsia="ru-RU"/>
        </w:rPr>
      </w:pPr>
    </w:p>
    <w:p w:rsidR="003A6207" w:rsidRDefault="003A6207" w:rsidP="006F6170">
      <w:pPr>
        <w:spacing w:after="120" w:line="240" w:lineRule="auto"/>
        <w:jc w:val="both"/>
        <w:rPr>
          <w:rFonts w:ascii="Times New Roman" w:eastAsia="Times New Roman" w:hAnsi="Times New Roman" w:cs="Times New Roman"/>
          <w:sz w:val="24"/>
          <w:szCs w:val="24"/>
          <w:lang w:eastAsia="ru-RU"/>
        </w:rPr>
      </w:pPr>
    </w:p>
    <w:p w:rsidR="003A6207" w:rsidRDefault="003A6207" w:rsidP="006F6170">
      <w:pPr>
        <w:spacing w:after="120" w:line="240" w:lineRule="auto"/>
        <w:jc w:val="both"/>
        <w:rPr>
          <w:rFonts w:ascii="Times New Roman" w:eastAsia="Times New Roman" w:hAnsi="Times New Roman" w:cs="Times New Roman"/>
          <w:sz w:val="24"/>
          <w:szCs w:val="24"/>
          <w:lang w:eastAsia="ru-RU"/>
        </w:rPr>
      </w:pPr>
    </w:p>
    <w:p w:rsidR="003A6207" w:rsidRDefault="003A6207" w:rsidP="006F6170">
      <w:pPr>
        <w:spacing w:after="120" w:line="240" w:lineRule="auto"/>
        <w:jc w:val="both"/>
        <w:rPr>
          <w:rFonts w:ascii="Times New Roman" w:eastAsia="Times New Roman" w:hAnsi="Times New Roman" w:cs="Times New Roman"/>
          <w:sz w:val="24"/>
          <w:szCs w:val="24"/>
          <w:lang w:eastAsia="ru-RU"/>
        </w:rPr>
      </w:pPr>
    </w:p>
    <w:p w:rsidR="003A6207" w:rsidRDefault="003A6207" w:rsidP="006F6170">
      <w:pPr>
        <w:spacing w:after="120" w:line="240" w:lineRule="auto"/>
        <w:jc w:val="both"/>
        <w:rPr>
          <w:rFonts w:ascii="Times New Roman" w:eastAsia="Times New Roman" w:hAnsi="Times New Roman" w:cs="Times New Roman"/>
          <w:sz w:val="24"/>
          <w:szCs w:val="24"/>
          <w:lang w:eastAsia="ru-RU"/>
        </w:rPr>
      </w:pPr>
    </w:p>
    <w:p w:rsidR="003A6207" w:rsidRDefault="003A6207" w:rsidP="006F6170">
      <w:pPr>
        <w:spacing w:after="120" w:line="240" w:lineRule="auto"/>
        <w:jc w:val="both"/>
        <w:rPr>
          <w:rFonts w:ascii="Times New Roman" w:eastAsia="Times New Roman" w:hAnsi="Times New Roman" w:cs="Times New Roman"/>
          <w:sz w:val="24"/>
          <w:szCs w:val="24"/>
          <w:lang w:eastAsia="ru-RU"/>
        </w:rPr>
      </w:pPr>
    </w:p>
    <w:p w:rsidR="003A6207" w:rsidRDefault="003A6207" w:rsidP="006F6170">
      <w:pPr>
        <w:spacing w:after="120" w:line="240" w:lineRule="auto"/>
        <w:jc w:val="both"/>
        <w:rPr>
          <w:rFonts w:ascii="Times New Roman" w:eastAsia="Times New Roman" w:hAnsi="Times New Roman" w:cs="Times New Roman"/>
          <w:sz w:val="24"/>
          <w:szCs w:val="24"/>
          <w:lang w:eastAsia="ru-RU"/>
        </w:rPr>
      </w:pPr>
    </w:p>
    <w:p w:rsidR="003A6207" w:rsidRDefault="003A6207" w:rsidP="006F6170">
      <w:pPr>
        <w:spacing w:after="120" w:line="240" w:lineRule="auto"/>
        <w:jc w:val="both"/>
        <w:rPr>
          <w:rFonts w:ascii="Times New Roman" w:eastAsia="Times New Roman" w:hAnsi="Times New Roman" w:cs="Times New Roman"/>
          <w:sz w:val="24"/>
          <w:szCs w:val="24"/>
          <w:lang w:eastAsia="ru-RU"/>
        </w:rPr>
      </w:pPr>
    </w:p>
    <w:p w:rsidR="003A6207" w:rsidRDefault="003A6207" w:rsidP="006F6170">
      <w:pPr>
        <w:spacing w:after="120" w:line="240" w:lineRule="auto"/>
        <w:jc w:val="both"/>
        <w:rPr>
          <w:rFonts w:ascii="Times New Roman" w:eastAsia="Times New Roman" w:hAnsi="Times New Roman" w:cs="Times New Roman"/>
          <w:sz w:val="24"/>
          <w:szCs w:val="24"/>
          <w:lang w:eastAsia="ru-RU"/>
        </w:rPr>
      </w:pPr>
    </w:p>
    <w:p w:rsidR="003A6207" w:rsidRDefault="003A6207" w:rsidP="006F6170">
      <w:pPr>
        <w:spacing w:after="120" w:line="240" w:lineRule="auto"/>
        <w:jc w:val="both"/>
        <w:rPr>
          <w:rFonts w:ascii="Times New Roman" w:eastAsia="Times New Roman" w:hAnsi="Times New Roman" w:cs="Times New Roman"/>
          <w:sz w:val="24"/>
          <w:szCs w:val="24"/>
          <w:lang w:eastAsia="ru-RU"/>
        </w:rPr>
      </w:pPr>
    </w:p>
    <w:p w:rsidR="003A6207" w:rsidRDefault="003A6207" w:rsidP="006F6170">
      <w:pPr>
        <w:spacing w:after="120" w:line="240" w:lineRule="auto"/>
        <w:jc w:val="both"/>
        <w:rPr>
          <w:rFonts w:ascii="Times New Roman" w:eastAsia="Times New Roman" w:hAnsi="Times New Roman" w:cs="Times New Roman"/>
          <w:sz w:val="24"/>
          <w:szCs w:val="24"/>
          <w:lang w:eastAsia="ru-RU"/>
        </w:rPr>
      </w:pPr>
    </w:p>
    <w:p w:rsidR="003A6207" w:rsidRDefault="003A6207" w:rsidP="006F6170">
      <w:pPr>
        <w:spacing w:after="120" w:line="240" w:lineRule="auto"/>
        <w:jc w:val="both"/>
        <w:rPr>
          <w:rFonts w:ascii="Times New Roman" w:eastAsia="Times New Roman" w:hAnsi="Times New Roman" w:cs="Times New Roman"/>
          <w:sz w:val="24"/>
          <w:szCs w:val="24"/>
          <w:lang w:eastAsia="ru-RU"/>
        </w:rPr>
      </w:pPr>
    </w:p>
    <w:p w:rsidR="009D60E5" w:rsidRDefault="009D60E5" w:rsidP="006F6170">
      <w:pPr>
        <w:spacing w:after="120" w:line="240" w:lineRule="auto"/>
        <w:jc w:val="both"/>
        <w:rPr>
          <w:rFonts w:ascii="Times New Roman" w:eastAsia="Times New Roman" w:hAnsi="Times New Roman" w:cs="Times New Roman"/>
          <w:sz w:val="24"/>
          <w:szCs w:val="24"/>
          <w:lang w:eastAsia="ru-RU"/>
        </w:rPr>
      </w:pPr>
    </w:p>
    <w:p w:rsidR="009D60E5" w:rsidRDefault="009D60E5" w:rsidP="006F6170">
      <w:pPr>
        <w:spacing w:after="120" w:line="240" w:lineRule="auto"/>
        <w:jc w:val="both"/>
        <w:rPr>
          <w:rFonts w:ascii="Times New Roman" w:eastAsia="Times New Roman" w:hAnsi="Times New Roman" w:cs="Times New Roman"/>
          <w:sz w:val="24"/>
          <w:szCs w:val="24"/>
          <w:lang w:eastAsia="ru-RU"/>
        </w:rPr>
      </w:pPr>
    </w:p>
    <w:p w:rsidR="00E72CFC" w:rsidRDefault="00E72CFC" w:rsidP="006F6170">
      <w:pPr>
        <w:spacing w:after="120" w:line="240" w:lineRule="auto"/>
        <w:jc w:val="both"/>
        <w:rPr>
          <w:rFonts w:ascii="Times New Roman" w:eastAsia="Times New Roman" w:hAnsi="Times New Roman" w:cs="Times New Roman"/>
          <w:sz w:val="24"/>
          <w:szCs w:val="24"/>
          <w:lang w:eastAsia="ru-RU"/>
        </w:rPr>
      </w:pPr>
    </w:p>
    <w:p w:rsidR="00E72CFC" w:rsidRDefault="00E72CFC" w:rsidP="006F6170">
      <w:pPr>
        <w:spacing w:after="120" w:line="240" w:lineRule="auto"/>
        <w:jc w:val="both"/>
        <w:rPr>
          <w:rFonts w:ascii="Times New Roman" w:eastAsia="Times New Roman" w:hAnsi="Times New Roman" w:cs="Times New Roman"/>
          <w:sz w:val="24"/>
          <w:szCs w:val="24"/>
          <w:lang w:eastAsia="ru-RU"/>
        </w:rPr>
      </w:pPr>
    </w:p>
    <w:p w:rsidR="00E72CFC" w:rsidRDefault="00E72CFC" w:rsidP="006F6170">
      <w:pPr>
        <w:spacing w:after="120" w:line="240" w:lineRule="auto"/>
        <w:jc w:val="both"/>
        <w:rPr>
          <w:rFonts w:ascii="Times New Roman" w:eastAsia="Times New Roman" w:hAnsi="Times New Roman" w:cs="Times New Roman"/>
          <w:sz w:val="24"/>
          <w:szCs w:val="24"/>
          <w:lang w:eastAsia="ru-RU"/>
        </w:rPr>
      </w:pPr>
    </w:p>
    <w:p w:rsidR="00E72CFC" w:rsidRDefault="00E72CFC" w:rsidP="006F6170">
      <w:pPr>
        <w:spacing w:after="120" w:line="240" w:lineRule="auto"/>
        <w:jc w:val="both"/>
        <w:rPr>
          <w:rFonts w:ascii="Times New Roman" w:eastAsia="Times New Roman" w:hAnsi="Times New Roman" w:cs="Times New Roman"/>
          <w:sz w:val="24"/>
          <w:szCs w:val="24"/>
          <w:lang w:eastAsia="ru-RU"/>
        </w:rPr>
      </w:pPr>
    </w:p>
    <w:p w:rsidR="00E72CFC" w:rsidRDefault="00E72CFC" w:rsidP="006F6170">
      <w:pPr>
        <w:spacing w:after="120" w:line="240" w:lineRule="auto"/>
        <w:jc w:val="both"/>
        <w:rPr>
          <w:rFonts w:ascii="Times New Roman" w:eastAsia="Times New Roman" w:hAnsi="Times New Roman" w:cs="Times New Roman"/>
          <w:sz w:val="24"/>
          <w:szCs w:val="24"/>
          <w:lang w:eastAsia="ru-RU"/>
        </w:rPr>
      </w:pPr>
    </w:p>
    <w:p w:rsidR="00E72CFC" w:rsidRDefault="00E72CFC" w:rsidP="006F6170">
      <w:pPr>
        <w:spacing w:after="120" w:line="240" w:lineRule="auto"/>
        <w:jc w:val="both"/>
        <w:rPr>
          <w:rFonts w:ascii="Times New Roman" w:eastAsia="Times New Roman" w:hAnsi="Times New Roman" w:cs="Times New Roman"/>
          <w:sz w:val="24"/>
          <w:szCs w:val="24"/>
          <w:lang w:eastAsia="ru-RU"/>
        </w:rPr>
      </w:pPr>
    </w:p>
    <w:p w:rsidR="00E72CFC" w:rsidRDefault="00E72CFC" w:rsidP="006F6170">
      <w:pPr>
        <w:spacing w:after="120" w:line="240" w:lineRule="auto"/>
        <w:jc w:val="both"/>
        <w:rPr>
          <w:rFonts w:ascii="Times New Roman" w:eastAsia="Times New Roman" w:hAnsi="Times New Roman" w:cs="Times New Roman"/>
          <w:sz w:val="24"/>
          <w:szCs w:val="24"/>
          <w:lang w:eastAsia="ru-RU"/>
        </w:rPr>
      </w:pPr>
    </w:p>
    <w:p w:rsidR="00E72CFC" w:rsidRDefault="00E72CFC" w:rsidP="006F6170">
      <w:pPr>
        <w:spacing w:after="120" w:line="240" w:lineRule="auto"/>
        <w:jc w:val="both"/>
        <w:rPr>
          <w:rFonts w:ascii="Times New Roman" w:eastAsia="Times New Roman" w:hAnsi="Times New Roman" w:cs="Times New Roman"/>
          <w:sz w:val="24"/>
          <w:szCs w:val="24"/>
          <w:lang w:eastAsia="ru-RU"/>
        </w:rPr>
      </w:pPr>
    </w:p>
    <w:p w:rsidR="00E72CFC" w:rsidRDefault="00E72CFC" w:rsidP="006F6170">
      <w:pPr>
        <w:spacing w:after="120" w:line="240" w:lineRule="auto"/>
        <w:jc w:val="both"/>
        <w:rPr>
          <w:rFonts w:ascii="Times New Roman" w:eastAsia="Times New Roman" w:hAnsi="Times New Roman" w:cs="Times New Roman"/>
          <w:sz w:val="24"/>
          <w:szCs w:val="24"/>
          <w:lang w:eastAsia="ru-RU"/>
        </w:rPr>
      </w:pPr>
    </w:p>
    <w:p w:rsidR="00A35948" w:rsidRDefault="00A35948" w:rsidP="001A3A4C">
      <w:pPr>
        <w:spacing w:after="120" w:line="240" w:lineRule="auto"/>
        <w:ind w:left="1276" w:hanging="1134"/>
        <w:jc w:val="both"/>
        <w:rPr>
          <w:rFonts w:ascii="Times New Roman" w:eastAsia="Times New Roman" w:hAnsi="Times New Roman" w:cs="Times New Roman"/>
          <w:sz w:val="24"/>
          <w:szCs w:val="24"/>
          <w:lang w:eastAsia="ru-RU"/>
        </w:rPr>
      </w:pPr>
    </w:p>
    <w:tbl>
      <w:tblPr>
        <w:tblpPr w:leftFromText="180" w:rightFromText="180" w:vertAnchor="text" w:horzAnchor="margin" w:tblpY="-162"/>
        <w:tblW w:w="0" w:type="auto"/>
        <w:tblLook w:val="04A0"/>
      </w:tblPr>
      <w:tblGrid>
        <w:gridCol w:w="4785"/>
        <w:gridCol w:w="4786"/>
      </w:tblGrid>
      <w:tr w:rsidR="00A35948" w:rsidRPr="00A35948" w:rsidTr="00CE030E">
        <w:tc>
          <w:tcPr>
            <w:tcW w:w="4785" w:type="dxa"/>
            <w:shd w:val="clear" w:color="auto" w:fill="auto"/>
          </w:tcPr>
          <w:p w:rsidR="00A35948" w:rsidRPr="00A35948" w:rsidRDefault="00A35948" w:rsidP="00A35948">
            <w:pPr>
              <w:spacing w:after="0" w:line="240" w:lineRule="auto"/>
              <w:jc w:val="both"/>
              <w:rPr>
                <w:rFonts w:ascii="Times New Roman" w:eastAsia="Calibri" w:hAnsi="Times New Roman" w:cs="Times New Roman"/>
                <w:sz w:val="28"/>
                <w:szCs w:val="28"/>
                <w:lang w:eastAsia="ru-RU"/>
              </w:rPr>
            </w:pPr>
          </w:p>
        </w:tc>
        <w:tc>
          <w:tcPr>
            <w:tcW w:w="4786" w:type="dxa"/>
            <w:shd w:val="clear" w:color="auto" w:fill="auto"/>
          </w:tcPr>
          <w:p w:rsidR="00A35948" w:rsidRPr="00A35948" w:rsidRDefault="00A35948" w:rsidP="00A35948">
            <w:pPr>
              <w:spacing w:after="0" w:line="240" w:lineRule="auto"/>
              <w:jc w:val="both"/>
              <w:rPr>
                <w:rFonts w:ascii="Calibri" w:eastAsia="Calibri" w:hAnsi="Calibri" w:cs="Times New Roman"/>
                <w:lang w:eastAsia="ru-RU"/>
              </w:rPr>
            </w:pPr>
            <w:r w:rsidRPr="00A35948">
              <w:rPr>
                <w:rFonts w:ascii="Times New Roman" w:eastAsia="Calibri" w:hAnsi="Times New Roman" w:cs="Times New Roman"/>
                <w:sz w:val="28"/>
                <w:szCs w:val="28"/>
                <w:lang w:eastAsia="ru-RU"/>
              </w:rPr>
              <w:t xml:space="preserve">Приложение </w:t>
            </w:r>
          </w:p>
          <w:p w:rsidR="00A35948" w:rsidRPr="00A35948" w:rsidRDefault="00A35948" w:rsidP="00A35948">
            <w:pPr>
              <w:spacing w:after="0" w:line="240" w:lineRule="auto"/>
              <w:jc w:val="both"/>
              <w:rPr>
                <w:rFonts w:ascii="Times New Roman" w:eastAsia="Calibri" w:hAnsi="Times New Roman" w:cs="Times New Roman"/>
                <w:sz w:val="28"/>
                <w:szCs w:val="28"/>
                <w:lang w:eastAsia="ru-RU"/>
              </w:rPr>
            </w:pPr>
            <w:r w:rsidRPr="00A35948">
              <w:rPr>
                <w:rFonts w:ascii="Times New Roman" w:eastAsia="Calibri" w:hAnsi="Times New Roman" w:cs="Times New Roman"/>
                <w:sz w:val="28"/>
                <w:szCs w:val="28"/>
                <w:lang w:eastAsia="ru-RU"/>
              </w:rPr>
              <w:t xml:space="preserve">к </w:t>
            </w:r>
            <w:r>
              <w:rPr>
                <w:rFonts w:ascii="Times New Roman" w:eastAsia="Calibri" w:hAnsi="Times New Roman" w:cs="Times New Roman"/>
                <w:sz w:val="28"/>
                <w:szCs w:val="28"/>
                <w:lang w:eastAsia="ru-RU"/>
              </w:rPr>
              <w:t>решению Совета депутатов</w:t>
            </w:r>
          </w:p>
          <w:p w:rsidR="00A35948" w:rsidRPr="00A35948" w:rsidRDefault="00A35948" w:rsidP="00A35948">
            <w:pPr>
              <w:spacing w:after="0" w:line="240" w:lineRule="auto"/>
              <w:jc w:val="both"/>
              <w:rPr>
                <w:rFonts w:ascii="Times New Roman" w:eastAsia="Calibri" w:hAnsi="Times New Roman" w:cs="Times New Roman"/>
                <w:sz w:val="28"/>
                <w:szCs w:val="28"/>
                <w:lang w:eastAsia="ru-RU"/>
              </w:rPr>
            </w:pPr>
            <w:r w:rsidRPr="00A35948">
              <w:rPr>
                <w:rFonts w:ascii="Times New Roman" w:eastAsia="Calibri" w:hAnsi="Times New Roman" w:cs="Times New Roman"/>
                <w:sz w:val="28"/>
                <w:szCs w:val="28"/>
                <w:lang w:eastAsia="ru-RU"/>
              </w:rPr>
              <w:t>муниципального образования</w:t>
            </w:r>
          </w:p>
          <w:p w:rsidR="00A35948" w:rsidRPr="00A35948" w:rsidRDefault="00A35948" w:rsidP="00A35948">
            <w:pPr>
              <w:spacing w:after="0" w:line="240" w:lineRule="auto"/>
              <w:jc w:val="both"/>
              <w:rPr>
                <w:rFonts w:ascii="Times New Roman" w:eastAsia="Calibri" w:hAnsi="Times New Roman" w:cs="Times New Roman"/>
                <w:sz w:val="28"/>
                <w:szCs w:val="28"/>
                <w:lang w:eastAsia="ru-RU"/>
              </w:rPr>
            </w:pPr>
            <w:r w:rsidRPr="00A35948">
              <w:rPr>
                <w:rFonts w:ascii="Times New Roman" w:eastAsia="Calibri" w:hAnsi="Times New Roman" w:cs="Times New Roman"/>
                <w:sz w:val="28"/>
                <w:szCs w:val="28"/>
                <w:lang w:eastAsia="ru-RU"/>
              </w:rPr>
              <w:t>Подгородне-Покровский сельсовет</w:t>
            </w:r>
          </w:p>
          <w:p w:rsidR="00A35948" w:rsidRDefault="00A35948" w:rsidP="00A35948">
            <w:pPr>
              <w:spacing w:after="0" w:line="240" w:lineRule="auto"/>
              <w:jc w:val="both"/>
              <w:rPr>
                <w:rFonts w:ascii="Times New Roman" w:eastAsia="Calibri" w:hAnsi="Times New Roman" w:cs="Times New Roman"/>
                <w:sz w:val="28"/>
                <w:szCs w:val="28"/>
                <w:lang w:eastAsia="ru-RU"/>
              </w:rPr>
            </w:pPr>
            <w:r w:rsidRPr="00A35948">
              <w:rPr>
                <w:rFonts w:ascii="Times New Roman" w:eastAsia="Calibri" w:hAnsi="Times New Roman" w:cs="Times New Roman"/>
                <w:sz w:val="28"/>
                <w:szCs w:val="28"/>
                <w:lang w:eastAsia="ru-RU"/>
              </w:rPr>
              <w:t>Оренбургского района</w:t>
            </w:r>
          </w:p>
          <w:p w:rsidR="00A35948" w:rsidRPr="00A35948" w:rsidRDefault="00A35948" w:rsidP="00A3594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Оренбургской области</w:t>
            </w:r>
          </w:p>
          <w:p w:rsidR="00A35948" w:rsidRPr="00A35948" w:rsidRDefault="00A35948" w:rsidP="006F617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от </w:t>
            </w:r>
            <w:r w:rsidR="00EC73AD">
              <w:rPr>
                <w:rFonts w:ascii="Times New Roman" w:eastAsia="Calibri" w:hAnsi="Times New Roman" w:cs="Times New Roman"/>
                <w:sz w:val="28"/>
                <w:szCs w:val="28"/>
                <w:u w:val="single"/>
                <w:lang w:eastAsia="ru-RU"/>
              </w:rPr>
              <w:t>30 октя</w:t>
            </w:r>
            <w:r w:rsidR="006F6170">
              <w:rPr>
                <w:rFonts w:ascii="Times New Roman" w:eastAsia="Calibri" w:hAnsi="Times New Roman" w:cs="Times New Roman"/>
                <w:sz w:val="28"/>
                <w:szCs w:val="28"/>
                <w:u w:val="single"/>
                <w:lang w:eastAsia="ru-RU"/>
              </w:rPr>
              <w:t xml:space="preserve">бря </w:t>
            </w:r>
            <w:r w:rsidRPr="00A35948">
              <w:rPr>
                <w:rFonts w:ascii="Times New Roman" w:eastAsia="Calibri" w:hAnsi="Times New Roman" w:cs="Times New Roman"/>
                <w:sz w:val="28"/>
                <w:szCs w:val="28"/>
                <w:u w:val="single"/>
                <w:lang w:eastAsia="ru-RU"/>
              </w:rPr>
              <w:t xml:space="preserve"> 2019</w:t>
            </w:r>
            <w:r>
              <w:rPr>
                <w:rFonts w:ascii="Times New Roman" w:eastAsia="Calibri" w:hAnsi="Times New Roman" w:cs="Times New Roman"/>
                <w:sz w:val="28"/>
                <w:szCs w:val="28"/>
                <w:lang w:eastAsia="ru-RU"/>
              </w:rPr>
              <w:t xml:space="preserve"> №</w:t>
            </w:r>
            <w:r w:rsidR="00116F3E">
              <w:rPr>
                <w:rFonts w:ascii="Times New Roman" w:eastAsia="Calibri" w:hAnsi="Times New Roman" w:cs="Times New Roman"/>
                <w:sz w:val="28"/>
                <w:szCs w:val="28"/>
                <w:lang w:eastAsia="ru-RU"/>
              </w:rPr>
              <w:t xml:space="preserve"> </w:t>
            </w:r>
            <w:r w:rsidR="00E72CFC">
              <w:rPr>
                <w:rFonts w:ascii="Times New Roman" w:eastAsia="Calibri" w:hAnsi="Times New Roman" w:cs="Times New Roman"/>
                <w:sz w:val="28"/>
                <w:szCs w:val="28"/>
                <w:lang w:eastAsia="ru-RU"/>
              </w:rPr>
              <w:t>209</w:t>
            </w:r>
          </w:p>
        </w:tc>
      </w:tr>
    </w:tbl>
    <w:p w:rsidR="00A35948" w:rsidRDefault="00A35948" w:rsidP="00C73FB5">
      <w:pPr>
        <w:spacing w:after="120" w:line="240" w:lineRule="auto"/>
        <w:jc w:val="both"/>
        <w:rPr>
          <w:rFonts w:ascii="Times New Roman" w:eastAsia="Times New Roman" w:hAnsi="Times New Roman" w:cs="Times New Roman"/>
          <w:sz w:val="24"/>
          <w:szCs w:val="24"/>
          <w:lang w:eastAsia="ru-RU"/>
        </w:rPr>
      </w:pPr>
    </w:p>
    <w:p w:rsidR="006F6170" w:rsidRDefault="006F6170" w:rsidP="006F6170">
      <w:pPr>
        <w:spacing w:after="0" w:line="240" w:lineRule="auto"/>
        <w:jc w:val="center"/>
        <w:rPr>
          <w:rFonts w:ascii="Times New Roman" w:hAnsi="Times New Roman" w:cs="Times New Roman"/>
          <w:b/>
          <w:sz w:val="28"/>
          <w:szCs w:val="28"/>
        </w:rPr>
      </w:pPr>
    </w:p>
    <w:p w:rsidR="006F6170" w:rsidRPr="00116F3E" w:rsidRDefault="006F6170" w:rsidP="006F6170">
      <w:pPr>
        <w:spacing w:after="0" w:line="240" w:lineRule="auto"/>
        <w:jc w:val="center"/>
        <w:rPr>
          <w:rFonts w:ascii="Times New Roman" w:hAnsi="Times New Roman" w:cs="Times New Roman"/>
          <w:b/>
          <w:sz w:val="28"/>
          <w:szCs w:val="28"/>
        </w:rPr>
      </w:pPr>
      <w:r w:rsidRPr="00116F3E">
        <w:rPr>
          <w:rFonts w:ascii="Times New Roman" w:hAnsi="Times New Roman" w:cs="Times New Roman"/>
          <w:b/>
          <w:sz w:val="28"/>
          <w:szCs w:val="28"/>
        </w:rPr>
        <w:t>ПОЛОЖЕНИЕ</w:t>
      </w:r>
    </w:p>
    <w:p w:rsidR="006F6170" w:rsidRPr="00116F3E" w:rsidRDefault="006F6170" w:rsidP="006F6170">
      <w:pPr>
        <w:spacing w:after="0" w:line="240" w:lineRule="auto"/>
        <w:jc w:val="center"/>
        <w:rPr>
          <w:rFonts w:ascii="Times New Roman" w:hAnsi="Times New Roman" w:cs="Times New Roman"/>
          <w:b/>
          <w:sz w:val="28"/>
          <w:szCs w:val="28"/>
        </w:rPr>
      </w:pPr>
      <w:r w:rsidRPr="00116F3E">
        <w:rPr>
          <w:rFonts w:ascii="Times New Roman" w:hAnsi="Times New Roman" w:cs="Times New Roman"/>
          <w:b/>
          <w:sz w:val="28"/>
          <w:szCs w:val="28"/>
        </w:rPr>
        <w:t xml:space="preserve"> О</w:t>
      </w:r>
      <w:r w:rsidR="00116F3E" w:rsidRPr="00116F3E">
        <w:rPr>
          <w:rFonts w:ascii="Times New Roman" w:hAnsi="Times New Roman" w:cs="Times New Roman"/>
          <w:b/>
          <w:sz w:val="28"/>
          <w:szCs w:val="28"/>
        </w:rPr>
        <w:t xml:space="preserve"> </w:t>
      </w:r>
      <w:r w:rsidRPr="00116F3E">
        <w:rPr>
          <w:rFonts w:ascii="Times New Roman" w:hAnsi="Times New Roman" w:cs="Times New Roman"/>
          <w:b/>
          <w:sz w:val="28"/>
          <w:szCs w:val="28"/>
        </w:rPr>
        <w:t>ПОГРЕБЕНИИ И ПОХОРОННОМ ДЕЛЕ</w:t>
      </w:r>
      <w:r w:rsidR="00116F3E" w:rsidRPr="00116F3E">
        <w:rPr>
          <w:rFonts w:ascii="Times New Roman" w:hAnsi="Times New Roman" w:cs="Times New Roman"/>
          <w:b/>
          <w:sz w:val="28"/>
          <w:szCs w:val="28"/>
        </w:rPr>
        <w:t xml:space="preserve"> </w:t>
      </w:r>
      <w:r w:rsidRPr="00116F3E">
        <w:rPr>
          <w:rFonts w:ascii="Times New Roman" w:hAnsi="Times New Roman" w:cs="Times New Roman"/>
          <w:b/>
          <w:sz w:val="28"/>
          <w:szCs w:val="28"/>
        </w:rPr>
        <w:t>В МУНИЦИПАЛЬНОМ ОБРАЗОВАНИИ</w:t>
      </w:r>
      <w:r w:rsidR="00116F3E" w:rsidRPr="00116F3E">
        <w:rPr>
          <w:rFonts w:ascii="Times New Roman" w:hAnsi="Times New Roman" w:cs="Times New Roman"/>
          <w:b/>
          <w:sz w:val="28"/>
          <w:szCs w:val="28"/>
        </w:rPr>
        <w:t xml:space="preserve"> </w:t>
      </w:r>
      <w:r w:rsidRPr="00116F3E">
        <w:rPr>
          <w:rFonts w:ascii="Times New Roman" w:hAnsi="Times New Roman" w:cs="Times New Roman"/>
          <w:b/>
          <w:sz w:val="28"/>
          <w:szCs w:val="28"/>
        </w:rPr>
        <w:t xml:space="preserve">ПОДГОРОДНЕ-ПОКРОВСКИЙ СЕЛЬСОВЕТ </w:t>
      </w:r>
    </w:p>
    <w:p w:rsidR="006F6170" w:rsidRPr="00116F3E" w:rsidRDefault="006F6170" w:rsidP="006F6170">
      <w:pPr>
        <w:spacing w:after="0" w:line="240" w:lineRule="auto"/>
        <w:jc w:val="center"/>
        <w:rPr>
          <w:rFonts w:ascii="Times New Roman" w:hAnsi="Times New Roman" w:cs="Times New Roman"/>
          <w:b/>
          <w:sz w:val="28"/>
          <w:szCs w:val="28"/>
        </w:rPr>
      </w:pPr>
      <w:r w:rsidRPr="00116F3E">
        <w:rPr>
          <w:rFonts w:ascii="Times New Roman" w:hAnsi="Times New Roman" w:cs="Times New Roman"/>
          <w:b/>
          <w:sz w:val="28"/>
          <w:szCs w:val="28"/>
        </w:rPr>
        <w:t>ОРЕНБУРГСКОГО РАЙОНА ОРЕНБУРГСКОЙ ОБЛАСТИ</w:t>
      </w:r>
    </w:p>
    <w:p w:rsidR="006F6170" w:rsidRPr="006F6170" w:rsidRDefault="006F6170" w:rsidP="006F6170">
      <w:pPr>
        <w:spacing w:after="0" w:line="240" w:lineRule="auto"/>
        <w:jc w:val="center"/>
        <w:rPr>
          <w:rFonts w:ascii="Times New Roman" w:hAnsi="Times New Roman" w:cs="Times New Roman"/>
          <w:b/>
          <w:sz w:val="28"/>
          <w:szCs w:val="28"/>
        </w:rPr>
      </w:pPr>
    </w:p>
    <w:p w:rsidR="006F6170" w:rsidRDefault="006F6170" w:rsidP="006F6170">
      <w:pPr>
        <w:spacing w:after="0" w:line="240" w:lineRule="auto"/>
        <w:jc w:val="center"/>
        <w:rPr>
          <w:rFonts w:ascii="Times New Roman" w:hAnsi="Times New Roman" w:cs="Times New Roman"/>
          <w:b/>
          <w:sz w:val="28"/>
          <w:szCs w:val="28"/>
          <w:u w:val="single"/>
        </w:rPr>
      </w:pPr>
    </w:p>
    <w:p w:rsidR="006F6170" w:rsidRPr="006F6170" w:rsidRDefault="006F6170" w:rsidP="006F617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I</w:t>
      </w:r>
      <w:r w:rsidRPr="006F6170">
        <w:rPr>
          <w:rFonts w:ascii="Times New Roman" w:hAnsi="Times New Roman" w:cs="Times New Roman"/>
          <w:b/>
          <w:sz w:val="28"/>
          <w:szCs w:val="28"/>
        </w:rPr>
        <w:t>.Общие положения</w:t>
      </w:r>
    </w:p>
    <w:p w:rsidR="006F6170" w:rsidRPr="006F6170" w:rsidRDefault="006F6170" w:rsidP="006F6170">
      <w:pPr>
        <w:spacing w:after="0" w:line="240" w:lineRule="auto"/>
        <w:jc w:val="center"/>
        <w:rPr>
          <w:rFonts w:ascii="Times New Roman" w:hAnsi="Times New Roman" w:cs="Times New Roman"/>
          <w:b/>
          <w:sz w:val="28"/>
          <w:szCs w:val="28"/>
          <w:u w:val="single"/>
        </w:rPr>
      </w:pPr>
    </w:p>
    <w:p w:rsidR="000443A8" w:rsidRDefault="006F6170" w:rsidP="000443A8">
      <w:pPr>
        <w:spacing w:after="0" w:line="240" w:lineRule="auto"/>
        <w:ind w:firstLine="709"/>
        <w:jc w:val="both"/>
        <w:rPr>
          <w:rFonts w:ascii="Times New Roman" w:hAnsi="Times New Roman" w:cs="Times New Roman"/>
          <w:sz w:val="28"/>
          <w:szCs w:val="28"/>
        </w:rPr>
      </w:pPr>
      <w:r w:rsidRPr="006F6170">
        <w:rPr>
          <w:rFonts w:ascii="Times New Roman" w:hAnsi="Times New Roman" w:cs="Times New Roman"/>
          <w:sz w:val="28"/>
          <w:szCs w:val="28"/>
        </w:rPr>
        <w:t>1.1. Положение о погребении и похоронном деле в муниципальном образовании Подгородне-Покровский сельсовет</w:t>
      </w:r>
      <w:r w:rsidR="00116F3E">
        <w:rPr>
          <w:rFonts w:ascii="Times New Roman" w:hAnsi="Times New Roman" w:cs="Times New Roman"/>
          <w:sz w:val="28"/>
          <w:szCs w:val="28"/>
        </w:rPr>
        <w:t xml:space="preserve"> Оренбургского района Оренбургской области </w:t>
      </w:r>
      <w:r w:rsidRPr="006F6170">
        <w:rPr>
          <w:rFonts w:ascii="Times New Roman" w:hAnsi="Times New Roman" w:cs="Times New Roman"/>
          <w:sz w:val="28"/>
          <w:szCs w:val="28"/>
        </w:rPr>
        <w:t>(далее по тексту - Положение) регулирует отношения, связанные с погребением на муниципальных кладбищах Подгородне-Покровск</w:t>
      </w:r>
      <w:r w:rsidR="00DD6C5F">
        <w:rPr>
          <w:rFonts w:ascii="Times New Roman" w:hAnsi="Times New Roman" w:cs="Times New Roman"/>
          <w:sz w:val="28"/>
          <w:szCs w:val="28"/>
        </w:rPr>
        <w:t xml:space="preserve">ий </w:t>
      </w:r>
      <w:r>
        <w:rPr>
          <w:rFonts w:ascii="Times New Roman" w:hAnsi="Times New Roman" w:cs="Times New Roman"/>
          <w:sz w:val="28"/>
          <w:szCs w:val="28"/>
        </w:rPr>
        <w:t>сельсовет</w:t>
      </w:r>
      <w:r w:rsidR="00116F3E">
        <w:rPr>
          <w:rFonts w:ascii="Times New Roman" w:hAnsi="Times New Roman" w:cs="Times New Roman"/>
          <w:sz w:val="28"/>
          <w:szCs w:val="28"/>
        </w:rPr>
        <w:t xml:space="preserve"> Оренбургского района Оренбургской области </w:t>
      </w:r>
      <w:r>
        <w:rPr>
          <w:rFonts w:ascii="Times New Roman" w:hAnsi="Times New Roman" w:cs="Times New Roman"/>
          <w:sz w:val="28"/>
          <w:szCs w:val="28"/>
        </w:rPr>
        <w:t xml:space="preserve"> </w:t>
      </w:r>
      <w:r w:rsidRPr="006F6170">
        <w:rPr>
          <w:rFonts w:ascii="Times New Roman" w:hAnsi="Times New Roman" w:cs="Times New Roman"/>
          <w:sz w:val="28"/>
          <w:szCs w:val="28"/>
        </w:rPr>
        <w:t xml:space="preserve"> умерших граждан.</w:t>
      </w:r>
    </w:p>
    <w:p w:rsidR="006F6170" w:rsidRPr="006F6170" w:rsidRDefault="006F6170" w:rsidP="000443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Pr="006F6170">
        <w:rPr>
          <w:rFonts w:ascii="Times New Roman" w:hAnsi="Times New Roman" w:cs="Times New Roman"/>
          <w:sz w:val="28"/>
          <w:szCs w:val="28"/>
        </w:rPr>
        <w:t>. Кладбища являются собственностью муниципального образования</w:t>
      </w:r>
    </w:p>
    <w:p w:rsidR="006F6170" w:rsidRPr="006F6170" w:rsidRDefault="006F6170" w:rsidP="006F6170">
      <w:pPr>
        <w:spacing w:after="0" w:line="240" w:lineRule="auto"/>
        <w:jc w:val="both"/>
        <w:rPr>
          <w:rFonts w:ascii="Times New Roman" w:hAnsi="Times New Roman" w:cs="Times New Roman"/>
          <w:sz w:val="28"/>
          <w:szCs w:val="28"/>
        </w:rPr>
      </w:pPr>
      <w:r w:rsidRPr="006F6170">
        <w:rPr>
          <w:rFonts w:ascii="Times New Roman" w:hAnsi="Times New Roman" w:cs="Times New Roman"/>
          <w:sz w:val="28"/>
          <w:szCs w:val="28"/>
        </w:rPr>
        <w:t>Подгородне-Покровский сельсовет</w:t>
      </w:r>
      <w:r>
        <w:rPr>
          <w:rFonts w:ascii="Times New Roman" w:hAnsi="Times New Roman" w:cs="Times New Roman"/>
          <w:sz w:val="28"/>
          <w:szCs w:val="28"/>
        </w:rPr>
        <w:t xml:space="preserve"> Оренбургского района Оренбургской области</w:t>
      </w:r>
      <w:r w:rsidRPr="006F6170">
        <w:rPr>
          <w:rFonts w:ascii="Times New Roman" w:hAnsi="Times New Roman" w:cs="Times New Roman"/>
          <w:sz w:val="28"/>
          <w:szCs w:val="28"/>
        </w:rPr>
        <w:t>.</w:t>
      </w:r>
    </w:p>
    <w:p w:rsidR="000443A8" w:rsidRDefault="006F6170" w:rsidP="000443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6F6170">
        <w:rPr>
          <w:rFonts w:ascii="Times New Roman" w:hAnsi="Times New Roman" w:cs="Times New Roman"/>
          <w:sz w:val="28"/>
          <w:szCs w:val="28"/>
        </w:rPr>
        <w:t>. В настоящем Положении используются следующие понятия:</w:t>
      </w:r>
    </w:p>
    <w:p w:rsidR="006F6170" w:rsidRPr="006F6170" w:rsidRDefault="006F6170" w:rsidP="000443A8">
      <w:pPr>
        <w:spacing w:after="0" w:line="240" w:lineRule="auto"/>
        <w:ind w:firstLine="709"/>
        <w:jc w:val="both"/>
        <w:rPr>
          <w:rFonts w:ascii="Times New Roman" w:hAnsi="Times New Roman" w:cs="Times New Roman"/>
          <w:sz w:val="28"/>
          <w:szCs w:val="28"/>
        </w:rPr>
      </w:pPr>
      <w:r w:rsidRPr="006F6170">
        <w:rPr>
          <w:rFonts w:ascii="Times New Roman" w:hAnsi="Times New Roman" w:cs="Times New Roman"/>
          <w:i/>
          <w:sz w:val="28"/>
          <w:szCs w:val="28"/>
        </w:rPr>
        <w:t xml:space="preserve"> - зона захоронения</w:t>
      </w:r>
      <w:r w:rsidRPr="006F6170">
        <w:rPr>
          <w:rFonts w:ascii="Times New Roman" w:hAnsi="Times New Roman" w:cs="Times New Roman"/>
          <w:sz w:val="28"/>
          <w:szCs w:val="28"/>
        </w:rPr>
        <w:t xml:space="preserve"> </w:t>
      </w:r>
      <w:r w:rsidR="009D60E5">
        <w:rPr>
          <w:rFonts w:ascii="Times New Roman" w:hAnsi="Times New Roman" w:cs="Times New Roman"/>
          <w:sz w:val="28"/>
          <w:szCs w:val="28"/>
        </w:rPr>
        <w:t xml:space="preserve">– </w:t>
      </w:r>
      <w:r w:rsidRPr="006F6170">
        <w:rPr>
          <w:rFonts w:ascii="Times New Roman" w:hAnsi="Times New Roman" w:cs="Times New Roman"/>
          <w:sz w:val="28"/>
          <w:szCs w:val="28"/>
        </w:rPr>
        <w:t>основная функциональная часть территории кладбища, где осуществляется погребение, в том числе захоронение урн с прахом;</w:t>
      </w:r>
    </w:p>
    <w:p w:rsidR="000443A8" w:rsidRDefault="006F6170" w:rsidP="000443A8">
      <w:pPr>
        <w:spacing w:after="0" w:line="240" w:lineRule="auto"/>
        <w:ind w:firstLine="709"/>
        <w:jc w:val="both"/>
        <w:rPr>
          <w:rFonts w:ascii="Times New Roman" w:hAnsi="Times New Roman" w:cs="Times New Roman"/>
          <w:sz w:val="28"/>
          <w:szCs w:val="28"/>
        </w:rPr>
      </w:pPr>
      <w:r w:rsidRPr="006F6170">
        <w:rPr>
          <w:rFonts w:ascii="Times New Roman" w:hAnsi="Times New Roman" w:cs="Times New Roman"/>
          <w:sz w:val="28"/>
          <w:szCs w:val="28"/>
        </w:rPr>
        <w:t xml:space="preserve">- </w:t>
      </w:r>
      <w:r w:rsidRPr="006F6170">
        <w:rPr>
          <w:rFonts w:ascii="Times New Roman" w:hAnsi="Times New Roman" w:cs="Times New Roman"/>
          <w:i/>
          <w:sz w:val="28"/>
          <w:szCs w:val="28"/>
        </w:rPr>
        <w:t>места захоронения</w:t>
      </w:r>
      <w:r w:rsidRPr="006F6170">
        <w:rPr>
          <w:rFonts w:ascii="Times New Roman" w:hAnsi="Times New Roman" w:cs="Times New Roman"/>
          <w:sz w:val="28"/>
          <w:szCs w:val="28"/>
        </w:rPr>
        <w:t xml:space="preserve"> – земельные участки, предоставляемые в зоне захоронения кладбища для погребения в порядке, установленном настоящим Положением;</w:t>
      </w:r>
    </w:p>
    <w:p w:rsidR="006F6170" w:rsidRPr="006F6170" w:rsidRDefault="006F6170" w:rsidP="000443A8">
      <w:pPr>
        <w:spacing w:after="0" w:line="240" w:lineRule="auto"/>
        <w:ind w:firstLine="709"/>
        <w:jc w:val="both"/>
        <w:rPr>
          <w:rFonts w:ascii="Times New Roman" w:hAnsi="Times New Roman" w:cs="Times New Roman"/>
          <w:sz w:val="28"/>
          <w:szCs w:val="28"/>
        </w:rPr>
      </w:pPr>
      <w:r w:rsidRPr="006F6170">
        <w:rPr>
          <w:rFonts w:ascii="Times New Roman" w:hAnsi="Times New Roman" w:cs="Times New Roman"/>
          <w:sz w:val="28"/>
          <w:szCs w:val="28"/>
        </w:rPr>
        <w:t xml:space="preserve"> - </w:t>
      </w:r>
      <w:r w:rsidRPr="006F6170">
        <w:rPr>
          <w:rFonts w:ascii="Times New Roman" w:hAnsi="Times New Roman" w:cs="Times New Roman"/>
          <w:i/>
          <w:sz w:val="28"/>
          <w:szCs w:val="28"/>
        </w:rPr>
        <w:t>могила</w:t>
      </w:r>
      <w:r w:rsidRPr="006F6170">
        <w:rPr>
          <w:rFonts w:ascii="Times New Roman" w:hAnsi="Times New Roman" w:cs="Times New Roman"/>
          <w:sz w:val="28"/>
          <w:szCs w:val="28"/>
        </w:rPr>
        <w:t xml:space="preserve"> – углубление в земле для захоронения гроба или урн с прахом;</w:t>
      </w:r>
    </w:p>
    <w:p w:rsidR="006F6170" w:rsidRPr="006F6170" w:rsidRDefault="006F6170" w:rsidP="000443A8">
      <w:pPr>
        <w:spacing w:after="0" w:line="240" w:lineRule="auto"/>
        <w:ind w:firstLine="709"/>
        <w:jc w:val="both"/>
        <w:rPr>
          <w:rFonts w:ascii="Times New Roman" w:hAnsi="Times New Roman" w:cs="Times New Roman"/>
          <w:sz w:val="28"/>
          <w:szCs w:val="28"/>
        </w:rPr>
      </w:pPr>
      <w:r w:rsidRPr="006F6170">
        <w:rPr>
          <w:rFonts w:ascii="Times New Roman" w:hAnsi="Times New Roman" w:cs="Times New Roman"/>
          <w:sz w:val="28"/>
          <w:szCs w:val="28"/>
        </w:rPr>
        <w:t xml:space="preserve">- </w:t>
      </w:r>
      <w:r w:rsidRPr="006F6170">
        <w:rPr>
          <w:rFonts w:ascii="Times New Roman" w:hAnsi="Times New Roman" w:cs="Times New Roman"/>
          <w:i/>
          <w:sz w:val="28"/>
          <w:szCs w:val="28"/>
        </w:rPr>
        <w:t>надмогильные сооружения (надгробия)</w:t>
      </w:r>
      <w:r w:rsidRPr="006F6170">
        <w:rPr>
          <w:rFonts w:ascii="Times New Roman" w:hAnsi="Times New Roman" w:cs="Times New Roman"/>
          <w:sz w:val="28"/>
          <w:szCs w:val="28"/>
        </w:rPr>
        <w:t xml:space="preserve"> – памятные сооружения, устанавливаемые на местах захоронения;</w:t>
      </w:r>
    </w:p>
    <w:p w:rsidR="006F6170" w:rsidRPr="006F6170" w:rsidRDefault="006F6170" w:rsidP="000443A8">
      <w:pPr>
        <w:spacing w:after="0" w:line="240" w:lineRule="auto"/>
        <w:ind w:firstLine="709"/>
        <w:jc w:val="both"/>
        <w:rPr>
          <w:rFonts w:ascii="Times New Roman" w:hAnsi="Times New Roman" w:cs="Times New Roman"/>
          <w:sz w:val="28"/>
          <w:szCs w:val="28"/>
        </w:rPr>
      </w:pPr>
      <w:r w:rsidRPr="006F6170">
        <w:rPr>
          <w:rFonts w:ascii="Times New Roman" w:hAnsi="Times New Roman" w:cs="Times New Roman"/>
          <w:sz w:val="28"/>
          <w:szCs w:val="28"/>
        </w:rPr>
        <w:t xml:space="preserve">- </w:t>
      </w:r>
      <w:r w:rsidRPr="006F6170">
        <w:rPr>
          <w:rFonts w:ascii="Times New Roman" w:hAnsi="Times New Roman" w:cs="Times New Roman"/>
          <w:i/>
          <w:sz w:val="28"/>
          <w:szCs w:val="28"/>
        </w:rPr>
        <w:t>одиночные захоронения</w:t>
      </w:r>
      <w:r w:rsidRPr="006F6170">
        <w:rPr>
          <w:rFonts w:ascii="Times New Roman" w:hAnsi="Times New Roman" w:cs="Times New Roman"/>
          <w:sz w:val="28"/>
          <w:szCs w:val="28"/>
        </w:rPr>
        <w:t xml:space="preserve"> </w:t>
      </w:r>
      <w:r w:rsidR="009D60E5">
        <w:rPr>
          <w:rFonts w:ascii="Times New Roman" w:hAnsi="Times New Roman" w:cs="Times New Roman"/>
          <w:sz w:val="28"/>
          <w:szCs w:val="28"/>
        </w:rPr>
        <w:t>–</w:t>
      </w:r>
      <w:r w:rsidRPr="006F6170">
        <w:rPr>
          <w:rFonts w:ascii="Times New Roman" w:hAnsi="Times New Roman" w:cs="Times New Roman"/>
          <w:sz w:val="28"/>
          <w:szCs w:val="28"/>
        </w:rPr>
        <w:t xml:space="preserve"> места захоронения для погребения умерших (погибших) (далее</w:t>
      </w:r>
      <w:r w:rsidR="000B5FE4">
        <w:rPr>
          <w:rFonts w:ascii="Times New Roman" w:hAnsi="Times New Roman" w:cs="Times New Roman"/>
          <w:sz w:val="28"/>
          <w:szCs w:val="28"/>
        </w:rPr>
        <w:t xml:space="preserve"> </w:t>
      </w:r>
      <w:r w:rsidRPr="006F6170">
        <w:rPr>
          <w:rFonts w:ascii="Times New Roman" w:hAnsi="Times New Roman" w:cs="Times New Roman"/>
          <w:sz w:val="28"/>
          <w:szCs w:val="28"/>
        </w:rPr>
        <w:t>-</w:t>
      </w:r>
      <w:r w:rsidR="000B5FE4">
        <w:rPr>
          <w:rFonts w:ascii="Times New Roman" w:hAnsi="Times New Roman" w:cs="Times New Roman"/>
          <w:sz w:val="28"/>
          <w:szCs w:val="28"/>
        </w:rPr>
        <w:t xml:space="preserve"> </w:t>
      </w:r>
      <w:r w:rsidRPr="006F6170">
        <w:rPr>
          <w:rFonts w:ascii="Times New Roman" w:hAnsi="Times New Roman" w:cs="Times New Roman"/>
          <w:sz w:val="28"/>
          <w:szCs w:val="28"/>
        </w:rPr>
        <w:t>умерших),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 органами внутренних дел;</w:t>
      </w:r>
    </w:p>
    <w:p w:rsidR="006F6170" w:rsidRPr="006F6170" w:rsidRDefault="006F6170" w:rsidP="000443A8">
      <w:pPr>
        <w:spacing w:after="0" w:line="240" w:lineRule="auto"/>
        <w:ind w:firstLine="709"/>
        <w:jc w:val="both"/>
        <w:rPr>
          <w:rFonts w:ascii="Times New Roman" w:hAnsi="Times New Roman" w:cs="Times New Roman"/>
          <w:sz w:val="28"/>
          <w:szCs w:val="28"/>
        </w:rPr>
      </w:pPr>
      <w:r w:rsidRPr="006F6170">
        <w:rPr>
          <w:rFonts w:ascii="Times New Roman" w:hAnsi="Times New Roman" w:cs="Times New Roman"/>
          <w:sz w:val="28"/>
          <w:szCs w:val="28"/>
        </w:rPr>
        <w:lastRenderedPageBreak/>
        <w:t xml:space="preserve">- </w:t>
      </w:r>
      <w:r w:rsidRPr="006F6170">
        <w:rPr>
          <w:rFonts w:ascii="Times New Roman" w:hAnsi="Times New Roman" w:cs="Times New Roman"/>
          <w:i/>
          <w:sz w:val="28"/>
          <w:szCs w:val="28"/>
        </w:rPr>
        <w:t>родственные захоронения</w:t>
      </w:r>
      <w:r w:rsidRPr="006F6170">
        <w:rPr>
          <w:rFonts w:ascii="Times New Roman" w:hAnsi="Times New Roman" w:cs="Times New Roman"/>
          <w:sz w:val="28"/>
          <w:szCs w:val="28"/>
        </w:rPr>
        <w:t xml:space="preserve"> – места захоронения, предоставляемые на платной основе (с учетом места родственного захоронения) для погребения не более трех близких родственников, иных родственников;</w:t>
      </w:r>
    </w:p>
    <w:p w:rsidR="006F6170" w:rsidRPr="006F6170" w:rsidRDefault="006F6170" w:rsidP="000443A8">
      <w:pPr>
        <w:spacing w:after="0" w:line="240" w:lineRule="auto"/>
        <w:ind w:firstLine="709"/>
        <w:jc w:val="both"/>
        <w:rPr>
          <w:rFonts w:ascii="Times New Roman" w:hAnsi="Times New Roman" w:cs="Times New Roman"/>
          <w:sz w:val="28"/>
          <w:szCs w:val="28"/>
        </w:rPr>
      </w:pPr>
      <w:r w:rsidRPr="006F6170">
        <w:rPr>
          <w:rFonts w:ascii="Times New Roman" w:hAnsi="Times New Roman" w:cs="Times New Roman"/>
          <w:sz w:val="28"/>
          <w:szCs w:val="28"/>
        </w:rPr>
        <w:t xml:space="preserve">- </w:t>
      </w:r>
      <w:r w:rsidRPr="006F6170">
        <w:rPr>
          <w:rFonts w:ascii="Times New Roman" w:hAnsi="Times New Roman" w:cs="Times New Roman"/>
          <w:i/>
          <w:sz w:val="28"/>
          <w:szCs w:val="28"/>
        </w:rPr>
        <w:t>уполномоченный орган местного самоуправления в сфере погребения и похоронного дела</w:t>
      </w:r>
      <w:r w:rsidR="009D60E5">
        <w:rPr>
          <w:rFonts w:ascii="Times New Roman" w:hAnsi="Times New Roman" w:cs="Times New Roman"/>
          <w:i/>
          <w:sz w:val="28"/>
          <w:szCs w:val="28"/>
        </w:rPr>
        <w:t xml:space="preserve"> </w:t>
      </w:r>
      <w:r w:rsidR="004A2588">
        <w:rPr>
          <w:rFonts w:ascii="Times New Roman" w:hAnsi="Times New Roman" w:cs="Times New Roman"/>
          <w:sz w:val="28"/>
          <w:szCs w:val="28"/>
        </w:rPr>
        <w:t>–</w:t>
      </w:r>
      <w:r w:rsidR="000443A8">
        <w:rPr>
          <w:rFonts w:ascii="Times New Roman" w:hAnsi="Times New Roman" w:cs="Times New Roman"/>
          <w:sz w:val="28"/>
          <w:szCs w:val="28"/>
        </w:rPr>
        <w:t xml:space="preserve"> </w:t>
      </w:r>
      <w:r w:rsidR="0013463F">
        <w:rPr>
          <w:rFonts w:ascii="Times New Roman" w:hAnsi="Times New Roman" w:cs="Times New Roman"/>
          <w:sz w:val="28"/>
          <w:szCs w:val="28"/>
        </w:rPr>
        <w:t>муниципальное бюджетное учрежде</w:t>
      </w:r>
      <w:r w:rsidR="000443A8">
        <w:rPr>
          <w:rFonts w:ascii="Times New Roman" w:hAnsi="Times New Roman" w:cs="Times New Roman"/>
          <w:sz w:val="28"/>
          <w:szCs w:val="28"/>
        </w:rPr>
        <w:t xml:space="preserve">ние </w:t>
      </w:r>
      <w:r w:rsidR="004A2588">
        <w:rPr>
          <w:rFonts w:ascii="Times New Roman" w:hAnsi="Times New Roman" w:cs="Times New Roman"/>
          <w:sz w:val="28"/>
          <w:szCs w:val="28"/>
        </w:rPr>
        <w:t xml:space="preserve">«Благоустройство» при </w:t>
      </w:r>
      <w:r w:rsidR="000443A8">
        <w:rPr>
          <w:rFonts w:ascii="Times New Roman" w:hAnsi="Times New Roman" w:cs="Times New Roman"/>
          <w:sz w:val="28"/>
          <w:szCs w:val="28"/>
        </w:rPr>
        <w:t>администрации</w:t>
      </w:r>
      <w:r w:rsidRPr="0013463F">
        <w:rPr>
          <w:rFonts w:ascii="Times New Roman" w:hAnsi="Times New Roman" w:cs="Times New Roman"/>
          <w:sz w:val="28"/>
          <w:szCs w:val="28"/>
        </w:rPr>
        <w:t xml:space="preserve"> муниципального образования </w:t>
      </w:r>
      <w:r w:rsidRPr="0013463F">
        <w:rPr>
          <w:rFonts w:ascii="Times New Roman" w:hAnsi="Times New Roman"/>
          <w:sz w:val="28"/>
          <w:szCs w:val="28"/>
        </w:rPr>
        <w:t>Подгородне-Покровский  сельсовет Оренбургского района</w:t>
      </w:r>
      <w:r w:rsidR="009D60E5">
        <w:rPr>
          <w:rFonts w:ascii="Times New Roman" w:hAnsi="Times New Roman"/>
          <w:sz w:val="28"/>
          <w:szCs w:val="28"/>
        </w:rPr>
        <w:t xml:space="preserve"> Оренбургской области</w:t>
      </w:r>
      <w:r w:rsidRPr="006F6170">
        <w:rPr>
          <w:rFonts w:ascii="Times New Roman" w:hAnsi="Times New Roman" w:cs="Times New Roman"/>
          <w:sz w:val="28"/>
          <w:szCs w:val="28"/>
        </w:rPr>
        <w:t>;</w:t>
      </w:r>
    </w:p>
    <w:p w:rsidR="006F6170" w:rsidRPr="006F6170" w:rsidRDefault="006F6170" w:rsidP="000443A8">
      <w:pPr>
        <w:spacing w:after="0" w:line="240" w:lineRule="auto"/>
        <w:ind w:firstLine="709"/>
        <w:jc w:val="both"/>
        <w:rPr>
          <w:rFonts w:ascii="Times New Roman" w:hAnsi="Times New Roman" w:cs="Times New Roman"/>
          <w:sz w:val="28"/>
          <w:szCs w:val="28"/>
        </w:rPr>
      </w:pPr>
      <w:r w:rsidRPr="006F6170">
        <w:rPr>
          <w:rFonts w:ascii="Times New Roman" w:hAnsi="Times New Roman" w:cs="Times New Roman"/>
          <w:sz w:val="28"/>
          <w:szCs w:val="28"/>
        </w:rPr>
        <w:t xml:space="preserve">- </w:t>
      </w:r>
      <w:r w:rsidRPr="006F6170">
        <w:rPr>
          <w:rFonts w:ascii="Times New Roman" w:hAnsi="Times New Roman" w:cs="Times New Roman"/>
          <w:i/>
          <w:sz w:val="28"/>
          <w:szCs w:val="28"/>
        </w:rPr>
        <w:t>члены семьи</w:t>
      </w:r>
      <w:r w:rsidRPr="006F6170">
        <w:rPr>
          <w:rFonts w:ascii="Times New Roman" w:hAnsi="Times New Roman" w:cs="Times New Roman"/>
          <w:sz w:val="28"/>
          <w:szCs w:val="28"/>
        </w:rPr>
        <w:t xml:space="preserve"> – лица, связанные с родством (свойством), совместно проживающие и ведущие совместное хозяйство;</w:t>
      </w:r>
    </w:p>
    <w:p w:rsidR="006F6170" w:rsidRPr="006F6170" w:rsidRDefault="006F6170" w:rsidP="000443A8">
      <w:pPr>
        <w:spacing w:after="0" w:line="240" w:lineRule="auto"/>
        <w:ind w:firstLine="709"/>
        <w:jc w:val="both"/>
        <w:rPr>
          <w:rFonts w:ascii="Times New Roman" w:hAnsi="Times New Roman" w:cs="Times New Roman"/>
          <w:sz w:val="28"/>
          <w:szCs w:val="28"/>
        </w:rPr>
      </w:pPr>
      <w:r w:rsidRPr="006F6170">
        <w:rPr>
          <w:rFonts w:ascii="Times New Roman" w:hAnsi="Times New Roman" w:cs="Times New Roman"/>
          <w:sz w:val="28"/>
          <w:szCs w:val="28"/>
        </w:rPr>
        <w:t xml:space="preserve">- </w:t>
      </w:r>
      <w:r w:rsidRPr="006F6170">
        <w:rPr>
          <w:rFonts w:ascii="Times New Roman" w:hAnsi="Times New Roman" w:cs="Times New Roman"/>
          <w:i/>
          <w:sz w:val="28"/>
          <w:szCs w:val="28"/>
        </w:rPr>
        <w:t>кладбища, закрытые для свободного захоронения</w:t>
      </w:r>
      <w:r w:rsidRPr="006F6170">
        <w:rPr>
          <w:rFonts w:ascii="Times New Roman" w:hAnsi="Times New Roman" w:cs="Times New Roman"/>
          <w:sz w:val="28"/>
          <w:szCs w:val="28"/>
        </w:rPr>
        <w:t xml:space="preserve"> – кладбища, в зоне захоронения которых отсутствует свободные земельные участки, для предоставления мест захоронения;</w:t>
      </w:r>
    </w:p>
    <w:p w:rsidR="006F6170" w:rsidRPr="006F6170" w:rsidRDefault="006F6170" w:rsidP="009F734D">
      <w:pPr>
        <w:spacing w:after="0" w:line="240" w:lineRule="auto"/>
        <w:ind w:firstLine="709"/>
        <w:jc w:val="both"/>
        <w:rPr>
          <w:rFonts w:ascii="Times New Roman" w:hAnsi="Times New Roman" w:cs="Times New Roman"/>
          <w:sz w:val="28"/>
          <w:szCs w:val="28"/>
        </w:rPr>
      </w:pPr>
      <w:r w:rsidRPr="006F6170">
        <w:rPr>
          <w:rFonts w:ascii="Times New Roman" w:hAnsi="Times New Roman" w:cs="Times New Roman"/>
          <w:sz w:val="28"/>
          <w:szCs w:val="28"/>
        </w:rPr>
        <w:t xml:space="preserve">- </w:t>
      </w:r>
      <w:r w:rsidRPr="006F6170">
        <w:rPr>
          <w:rFonts w:ascii="Times New Roman" w:hAnsi="Times New Roman" w:cs="Times New Roman"/>
          <w:i/>
          <w:sz w:val="28"/>
          <w:szCs w:val="28"/>
        </w:rPr>
        <w:t>санитарно-защитная зона</w:t>
      </w:r>
      <w:r w:rsidRPr="006F6170">
        <w:rPr>
          <w:rFonts w:ascii="Times New Roman" w:hAnsi="Times New Roman" w:cs="Times New Roman"/>
          <w:sz w:val="28"/>
          <w:szCs w:val="28"/>
        </w:rPr>
        <w:t xml:space="preserve"> – зона, отделяющая места потребления от жилой застройки, ландшафтно-рекреационной зоны, зоны отдыха и других объектов, с обязательным обозначением границ специальными информационными знаками;</w:t>
      </w:r>
    </w:p>
    <w:p w:rsidR="0013463F" w:rsidRDefault="006F6170" w:rsidP="009F734D">
      <w:pPr>
        <w:spacing w:after="0" w:line="240" w:lineRule="auto"/>
        <w:ind w:firstLine="709"/>
        <w:jc w:val="both"/>
        <w:rPr>
          <w:rFonts w:ascii="Times New Roman" w:hAnsi="Times New Roman" w:cs="Times New Roman"/>
          <w:sz w:val="28"/>
          <w:szCs w:val="28"/>
        </w:rPr>
      </w:pPr>
      <w:r w:rsidRPr="006F6170">
        <w:rPr>
          <w:rFonts w:ascii="Times New Roman" w:hAnsi="Times New Roman" w:cs="Times New Roman"/>
          <w:sz w:val="28"/>
          <w:szCs w:val="28"/>
        </w:rPr>
        <w:t xml:space="preserve">- </w:t>
      </w:r>
      <w:r w:rsidRPr="006F6170">
        <w:rPr>
          <w:rFonts w:ascii="Times New Roman" w:hAnsi="Times New Roman" w:cs="Times New Roman"/>
          <w:i/>
          <w:sz w:val="28"/>
          <w:szCs w:val="28"/>
        </w:rPr>
        <w:t>подзахоронение</w:t>
      </w:r>
      <w:r w:rsidRPr="006F6170">
        <w:rPr>
          <w:rFonts w:ascii="Times New Roman" w:hAnsi="Times New Roman" w:cs="Times New Roman"/>
          <w:sz w:val="28"/>
          <w:szCs w:val="28"/>
        </w:rPr>
        <w:t xml:space="preserve"> – погребение умершего на предоставленном в установленном порядке месте захоронения, на котором ранее были произведены за</w:t>
      </w:r>
      <w:r w:rsidR="0013463F">
        <w:rPr>
          <w:rFonts w:ascii="Times New Roman" w:hAnsi="Times New Roman" w:cs="Times New Roman"/>
          <w:sz w:val="28"/>
          <w:szCs w:val="28"/>
        </w:rPr>
        <w:t>хоронения умерших родственников;</w:t>
      </w:r>
    </w:p>
    <w:p w:rsidR="006F6170" w:rsidRPr="006F6170" w:rsidRDefault="0013463F" w:rsidP="009F73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3463F">
        <w:rPr>
          <w:rFonts w:ascii="Times New Roman" w:hAnsi="Times New Roman" w:cs="Times New Roman"/>
          <w:i/>
          <w:sz w:val="28"/>
          <w:szCs w:val="28"/>
        </w:rPr>
        <w:t>погребение</w:t>
      </w:r>
      <w:r w:rsidR="009D60E5">
        <w:rPr>
          <w:rFonts w:ascii="Times New Roman" w:hAnsi="Times New Roman" w:cs="Times New Roman"/>
          <w:i/>
          <w:sz w:val="28"/>
          <w:szCs w:val="28"/>
        </w:rPr>
        <w:t xml:space="preserve"> </w:t>
      </w:r>
      <w:r w:rsidRPr="006F6170">
        <w:rPr>
          <w:rFonts w:ascii="Times New Roman" w:hAnsi="Times New Roman" w:cs="Times New Roman"/>
          <w:sz w:val="28"/>
          <w:szCs w:val="28"/>
        </w:rPr>
        <w:t>–</w:t>
      </w:r>
      <w:r>
        <w:rPr>
          <w:rFonts w:ascii="Times New Roman" w:hAnsi="Times New Roman" w:cs="Times New Roman"/>
          <w:sz w:val="28"/>
          <w:szCs w:val="28"/>
        </w:rPr>
        <w:t xml:space="preserve"> обрядовые действия по захоронению тела (останков) человека после смерти в соответствии с обычаями и традициями, не противоречащими санитарным и иным требованиям. Погребение может осуществляться  путем предания тела (останков) умершего земле (захоронение в могилу, слеп), огню (кремация с последующим захоронением урны с прахом), воде (захоронение в воду в порядке, определенном нормативными правовыми актами Российской Федерации).</w:t>
      </w:r>
    </w:p>
    <w:p w:rsidR="006F6170" w:rsidRPr="006F6170" w:rsidRDefault="006F6170" w:rsidP="006F6170">
      <w:pPr>
        <w:spacing w:after="0" w:line="240" w:lineRule="auto"/>
        <w:ind w:left="360"/>
        <w:contextualSpacing/>
        <w:jc w:val="center"/>
        <w:rPr>
          <w:rFonts w:ascii="Times New Roman" w:hAnsi="Times New Roman" w:cs="Times New Roman"/>
          <w:sz w:val="28"/>
          <w:szCs w:val="28"/>
        </w:rPr>
      </w:pPr>
    </w:p>
    <w:p w:rsidR="006F6170" w:rsidRPr="006F6170" w:rsidRDefault="006F6170" w:rsidP="006F6170">
      <w:pPr>
        <w:spacing w:after="0" w:line="240" w:lineRule="auto"/>
        <w:ind w:left="360"/>
        <w:contextualSpacing/>
        <w:jc w:val="center"/>
        <w:rPr>
          <w:rFonts w:ascii="Times New Roman" w:hAnsi="Times New Roman" w:cs="Times New Roman"/>
          <w:b/>
          <w:sz w:val="28"/>
          <w:szCs w:val="28"/>
        </w:rPr>
      </w:pPr>
      <w:r>
        <w:rPr>
          <w:rFonts w:ascii="Times New Roman" w:hAnsi="Times New Roman" w:cs="Times New Roman"/>
          <w:b/>
          <w:sz w:val="28"/>
          <w:szCs w:val="28"/>
          <w:lang w:val="en-US"/>
        </w:rPr>
        <w:t>II</w:t>
      </w:r>
      <w:r>
        <w:rPr>
          <w:rFonts w:ascii="Times New Roman" w:hAnsi="Times New Roman" w:cs="Times New Roman"/>
          <w:b/>
          <w:sz w:val="28"/>
          <w:szCs w:val="28"/>
        </w:rPr>
        <w:t>.</w:t>
      </w:r>
      <w:r w:rsidRPr="006F6170">
        <w:rPr>
          <w:rFonts w:ascii="Times New Roman" w:hAnsi="Times New Roman" w:cs="Times New Roman"/>
          <w:b/>
          <w:sz w:val="28"/>
          <w:szCs w:val="28"/>
        </w:rPr>
        <w:t xml:space="preserve"> Гарантии осуществления погребения</w:t>
      </w:r>
    </w:p>
    <w:p w:rsidR="006F6170" w:rsidRPr="006F6170" w:rsidRDefault="006F6170" w:rsidP="006F6170">
      <w:pPr>
        <w:spacing w:after="0" w:line="240" w:lineRule="auto"/>
        <w:ind w:left="360"/>
        <w:contextualSpacing/>
        <w:jc w:val="center"/>
        <w:rPr>
          <w:rFonts w:ascii="Times New Roman" w:hAnsi="Times New Roman" w:cs="Times New Roman"/>
          <w:b/>
          <w:sz w:val="28"/>
          <w:szCs w:val="28"/>
          <w:u w:val="single"/>
        </w:rPr>
      </w:pPr>
    </w:p>
    <w:p w:rsidR="006F6170" w:rsidRDefault="006F6170" w:rsidP="006F61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F6170">
        <w:rPr>
          <w:rFonts w:ascii="Times New Roman" w:hAnsi="Times New Roman" w:cs="Times New Roman"/>
          <w:sz w:val="28"/>
          <w:szCs w:val="28"/>
        </w:rPr>
        <w:t>2.1. Гарантия погребения умерших, личность которых не установлена органами внутренних дел в определенные законодательством Российской Федерации сроки,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w:t>
      </w:r>
    </w:p>
    <w:p w:rsidR="00161F8E" w:rsidRDefault="00161F8E" w:rsidP="00161F8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законодательством Российской Федерации, каждому человеку после его смерти гарантируются погребение с учетом его волеизъявления, предоставление бесплатного участка земли для погребения тела (останков) или праха в соответствии с настоящим Положением.</w:t>
      </w:r>
    </w:p>
    <w:p w:rsidR="00161F8E" w:rsidRPr="00A162DA" w:rsidRDefault="00161F8E" w:rsidP="00161F8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 В иных случаях возможность исполнения волеизъявления умершего о погребении его тела (останков)или </w:t>
      </w:r>
      <w:r>
        <w:rPr>
          <w:rFonts w:ascii="Times New Roman" w:hAnsi="Times New Roman" w:cs="Times New Roman"/>
          <w:sz w:val="28"/>
          <w:szCs w:val="28"/>
        </w:rPr>
        <w:lastRenderedPageBreak/>
        <w:t>праха на указанном им месте погребения определяется специализированной службой по вопросам похоронного дела с учетом места смерти, наличия на указанном им месте погребения свободного участка земли, а также с учетом заслуг умершего перед обществом и государством.</w:t>
      </w:r>
    </w:p>
    <w:p w:rsidR="006F6170" w:rsidRDefault="00161F8E" w:rsidP="00E72CFC">
      <w:pPr>
        <w:spacing w:after="0" w:line="240" w:lineRule="auto"/>
        <w:ind w:firstLine="708"/>
        <w:jc w:val="both"/>
        <w:rPr>
          <w:rFonts w:ascii="Times New Roman" w:hAnsi="Times New Roman" w:cs="Times New Roman"/>
          <w:sz w:val="28"/>
          <w:szCs w:val="28"/>
        </w:rPr>
      </w:pPr>
      <w:r w:rsidRPr="00A162DA">
        <w:rPr>
          <w:rFonts w:ascii="Times New Roman" w:hAnsi="Times New Roman" w:cs="Times New Roman"/>
          <w:sz w:val="28"/>
          <w:szCs w:val="28"/>
        </w:rPr>
        <w:t>2.1.1.Перечень услуг по погребению умерших, личность которых не установлена органами внутренних дел в определенные законодательством Российской Федерации сроки,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включает:</w:t>
      </w:r>
    </w:p>
    <w:p w:rsidR="00E72CFC" w:rsidRDefault="00E72CFC" w:rsidP="00E72CF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оформление документов, необходимых для погребения;</w:t>
      </w:r>
    </w:p>
    <w:p w:rsidR="00E72CFC" w:rsidRPr="00A162DA" w:rsidRDefault="00E72CFC" w:rsidP="00E72CF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облачение тела;</w:t>
      </w:r>
    </w:p>
    <w:p w:rsidR="00E72CFC" w:rsidRPr="00C34E57" w:rsidRDefault="00E72CFC" w:rsidP="00E72CF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C34E57">
        <w:rPr>
          <w:rFonts w:ascii="Times New Roman" w:hAnsi="Times New Roman" w:cs="Times New Roman"/>
          <w:sz w:val="28"/>
          <w:szCs w:val="28"/>
        </w:rPr>
        <w:t>) предоставление гроба;</w:t>
      </w:r>
    </w:p>
    <w:p w:rsidR="00E72CFC" w:rsidRPr="00C34E57" w:rsidRDefault="00E72CFC" w:rsidP="00E72CF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C34E57">
        <w:rPr>
          <w:rFonts w:ascii="Times New Roman" w:hAnsi="Times New Roman" w:cs="Times New Roman"/>
          <w:sz w:val="28"/>
          <w:szCs w:val="28"/>
        </w:rPr>
        <w:t>) перевозку умершего на кладбище</w:t>
      </w:r>
      <w:r>
        <w:rPr>
          <w:rFonts w:ascii="Times New Roman" w:hAnsi="Times New Roman" w:cs="Times New Roman"/>
          <w:sz w:val="28"/>
          <w:szCs w:val="28"/>
        </w:rPr>
        <w:t xml:space="preserve"> (в крематорий)</w:t>
      </w:r>
      <w:r w:rsidRPr="00C34E57">
        <w:rPr>
          <w:rFonts w:ascii="Times New Roman" w:hAnsi="Times New Roman" w:cs="Times New Roman"/>
          <w:sz w:val="28"/>
          <w:szCs w:val="28"/>
        </w:rPr>
        <w:t>;</w:t>
      </w:r>
    </w:p>
    <w:p w:rsidR="00E72CFC" w:rsidRPr="006F6170" w:rsidRDefault="00E72CFC" w:rsidP="00E72CF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 погребение.</w:t>
      </w:r>
    </w:p>
    <w:p w:rsidR="009D60E5" w:rsidRDefault="009D60E5" w:rsidP="009D60E5">
      <w:pPr>
        <w:spacing w:after="0" w:line="240" w:lineRule="auto"/>
        <w:contextualSpacing/>
        <w:rPr>
          <w:rFonts w:ascii="Times New Roman" w:hAnsi="Times New Roman" w:cs="Times New Roman"/>
          <w:sz w:val="28"/>
          <w:szCs w:val="28"/>
        </w:rPr>
      </w:pPr>
    </w:p>
    <w:p w:rsidR="006F6170" w:rsidRPr="006F6170" w:rsidRDefault="006F6170" w:rsidP="009D60E5">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lang w:val="en-US"/>
        </w:rPr>
        <w:t>III</w:t>
      </w:r>
      <w:r w:rsidRPr="006F6170">
        <w:rPr>
          <w:rFonts w:ascii="Times New Roman" w:hAnsi="Times New Roman" w:cs="Times New Roman"/>
          <w:b/>
          <w:sz w:val="28"/>
          <w:szCs w:val="28"/>
        </w:rPr>
        <w:t>. Места захоронения</w:t>
      </w:r>
    </w:p>
    <w:p w:rsidR="006F6170" w:rsidRPr="006F6170" w:rsidRDefault="006F6170" w:rsidP="006F6170">
      <w:pPr>
        <w:spacing w:after="0" w:line="240" w:lineRule="auto"/>
        <w:ind w:left="360"/>
        <w:contextualSpacing/>
        <w:jc w:val="center"/>
        <w:rPr>
          <w:rFonts w:ascii="Times New Roman" w:hAnsi="Times New Roman" w:cs="Times New Roman"/>
          <w:b/>
          <w:sz w:val="28"/>
          <w:szCs w:val="28"/>
        </w:rPr>
      </w:pPr>
      <w:r w:rsidRPr="006F6170">
        <w:rPr>
          <w:rFonts w:ascii="Times New Roman" w:hAnsi="Times New Roman" w:cs="Times New Roman"/>
          <w:b/>
          <w:sz w:val="28"/>
          <w:szCs w:val="28"/>
        </w:rPr>
        <w:t>3.1. Места захоронения и их виды</w:t>
      </w:r>
    </w:p>
    <w:p w:rsidR="006F6170" w:rsidRPr="006F6170" w:rsidRDefault="006F6170" w:rsidP="006F6170">
      <w:pPr>
        <w:spacing w:after="0" w:line="240" w:lineRule="auto"/>
        <w:ind w:left="360"/>
        <w:contextualSpacing/>
        <w:jc w:val="center"/>
        <w:rPr>
          <w:rFonts w:ascii="Times New Roman" w:hAnsi="Times New Roman" w:cs="Times New Roman"/>
          <w:b/>
          <w:sz w:val="28"/>
          <w:szCs w:val="28"/>
          <w:u w:val="single"/>
        </w:rPr>
      </w:pPr>
    </w:p>
    <w:p w:rsidR="006F6170" w:rsidRPr="006F6170" w:rsidRDefault="006F6170" w:rsidP="00E72CFC">
      <w:pPr>
        <w:spacing w:after="0" w:line="240" w:lineRule="auto"/>
        <w:ind w:firstLine="709"/>
        <w:jc w:val="both"/>
        <w:rPr>
          <w:rFonts w:ascii="Times New Roman" w:hAnsi="Times New Roman" w:cs="Times New Roman"/>
          <w:sz w:val="28"/>
          <w:szCs w:val="28"/>
        </w:rPr>
      </w:pPr>
      <w:r w:rsidRPr="006F6170">
        <w:rPr>
          <w:rFonts w:ascii="Times New Roman" w:hAnsi="Times New Roman" w:cs="Times New Roman"/>
          <w:sz w:val="28"/>
          <w:szCs w:val="28"/>
        </w:rPr>
        <w:t xml:space="preserve">3.1.1. На муниципальных кладбищах, находящихся в ведении </w:t>
      </w:r>
      <w:r w:rsidR="004A2588">
        <w:rPr>
          <w:rFonts w:ascii="Times New Roman" w:hAnsi="Times New Roman" w:cs="Times New Roman"/>
          <w:sz w:val="28"/>
          <w:szCs w:val="28"/>
        </w:rPr>
        <w:t xml:space="preserve">администрации муниципального образования </w:t>
      </w:r>
      <w:r w:rsidRPr="006F6170">
        <w:rPr>
          <w:rFonts w:ascii="Times New Roman" w:hAnsi="Times New Roman" w:cs="Times New Roman"/>
          <w:sz w:val="28"/>
          <w:szCs w:val="28"/>
        </w:rPr>
        <w:t>Подгородне-Покровск</w:t>
      </w:r>
      <w:r w:rsidR="004A2588">
        <w:rPr>
          <w:rFonts w:ascii="Times New Roman" w:hAnsi="Times New Roman" w:cs="Times New Roman"/>
          <w:sz w:val="28"/>
          <w:szCs w:val="28"/>
        </w:rPr>
        <w:t>ий сельсовет</w:t>
      </w:r>
      <w:r w:rsidR="009D60E5">
        <w:rPr>
          <w:rFonts w:ascii="Times New Roman" w:hAnsi="Times New Roman" w:cs="Times New Roman"/>
          <w:sz w:val="28"/>
          <w:szCs w:val="28"/>
        </w:rPr>
        <w:t xml:space="preserve"> Оренбургского района Оренбургской области</w:t>
      </w:r>
      <w:r w:rsidRPr="006F6170">
        <w:rPr>
          <w:rFonts w:ascii="Times New Roman" w:hAnsi="Times New Roman" w:cs="Times New Roman"/>
          <w:sz w:val="28"/>
          <w:szCs w:val="28"/>
        </w:rPr>
        <w:t>, захоронение тел умерших (останков, урн с прахом) производиться в землю.</w:t>
      </w:r>
    </w:p>
    <w:p w:rsidR="006F6170" w:rsidRPr="006F6170" w:rsidRDefault="006F6170" w:rsidP="00E72CFC">
      <w:pPr>
        <w:spacing w:after="0" w:line="240" w:lineRule="auto"/>
        <w:ind w:firstLine="709"/>
        <w:jc w:val="both"/>
        <w:rPr>
          <w:rFonts w:ascii="Times New Roman" w:hAnsi="Times New Roman" w:cs="Times New Roman"/>
          <w:sz w:val="28"/>
          <w:szCs w:val="28"/>
        </w:rPr>
      </w:pPr>
      <w:r w:rsidRPr="006F6170">
        <w:rPr>
          <w:rFonts w:ascii="Times New Roman" w:hAnsi="Times New Roman" w:cs="Times New Roman"/>
          <w:sz w:val="28"/>
          <w:szCs w:val="28"/>
        </w:rPr>
        <w:t>3.1.2. В целях настоящего Положения места захоронения подразделяются на следующие виды: одиночные и родственные.</w:t>
      </w:r>
    </w:p>
    <w:p w:rsidR="006F6170" w:rsidRPr="006F6170" w:rsidRDefault="004A2588" w:rsidP="004A258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w:t>
      </w:r>
      <w:r w:rsidR="006F6170" w:rsidRPr="006F6170">
        <w:rPr>
          <w:rFonts w:ascii="Times New Roman" w:hAnsi="Times New Roman" w:cs="Times New Roman"/>
          <w:sz w:val="28"/>
          <w:szCs w:val="28"/>
        </w:rPr>
        <w:t xml:space="preserve">полномоченный орган местного самоуправления в сфере погребения и похоронного дела ведет учет всех захоронений, произведенных на территории кладбищ, находящихся в ведении </w:t>
      </w:r>
      <w:r>
        <w:rPr>
          <w:rFonts w:ascii="Times New Roman" w:hAnsi="Times New Roman" w:cs="Times New Roman"/>
          <w:sz w:val="28"/>
          <w:szCs w:val="28"/>
        </w:rPr>
        <w:t xml:space="preserve">администрации  </w:t>
      </w:r>
      <w:r w:rsidR="009D60E5">
        <w:rPr>
          <w:rFonts w:ascii="Times New Roman" w:hAnsi="Times New Roman" w:cs="Times New Roman"/>
          <w:sz w:val="28"/>
          <w:szCs w:val="28"/>
        </w:rPr>
        <w:t>Подгородне-Покровский  сельсовет Оренбургского района Оренбургской области</w:t>
      </w:r>
      <w:r w:rsidR="006F6170" w:rsidRPr="006F6170">
        <w:rPr>
          <w:rFonts w:ascii="Times New Roman" w:hAnsi="Times New Roman" w:cs="Times New Roman"/>
          <w:sz w:val="28"/>
          <w:szCs w:val="28"/>
        </w:rPr>
        <w:t>, а также проводит их инвентаризацию не реже одного раза в три года.</w:t>
      </w:r>
    </w:p>
    <w:p w:rsidR="006F6170" w:rsidRPr="006F6170" w:rsidRDefault="006F6170" w:rsidP="00E72CFC">
      <w:pPr>
        <w:spacing w:after="0" w:line="240" w:lineRule="auto"/>
        <w:ind w:firstLine="709"/>
        <w:jc w:val="both"/>
        <w:rPr>
          <w:rFonts w:ascii="Times New Roman" w:hAnsi="Times New Roman" w:cs="Times New Roman"/>
          <w:sz w:val="28"/>
          <w:szCs w:val="28"/>
        </w:rPr>
      </w:pPr>
      <w:r w:rsidRPr="006F6170">
        <w:rPr>
          <w:rFonts w:ascii="Times New Roman" w:hAnsi="Times New Roman" w:cs="Times New Roman"/>
          <w:sz w:val="28"/>
          <w:szCs w:val="28"/>
        </w:rPr>
        <w:t>3.1.3. Порядок для проведения инвентаризации захоронений, произведенных на терри</w:t>
      </w:r>
      <w:r w:rsidR="009D60E5">
        <w:rPr>
          <w:rFonts w:ascii="Times New Roman" w:hAnsi="Times New Roman" w:cs="Times New Roman"/>
          <w:sz w:val="28"/>
          <w:szCs w:val="28"/>
        </w:rPr>
        <w:t>тории кладбищ, устанавливается У</w:t>
      </w:r>
      <w:r w:rsidRPr="006F6170">
        <w:rPr>
          <w:rFonts w:ascii="Times New Roman" w:hAnsi="Times New Roman" w:cs="Times New Roman"/>
          <w:sz w:val="28"/>
          <w:szCs w:val="28"/>
        </w:rPr>
        <w:t>полномоченным органом местного самоуправления в сфере погребения и похоронного дела с соблюдением требований законодательства Российской Федерации.</w:t>
      </w:r>
    </w:p>
    <w:p w:rsidR="006F6170" w:rsidRPr="006F6170" w:rsidRDefault="006F6170" w:rsidP="00E72CFC">
      <w:pPr>
        <w:spacing w:after="0" w:line="240" w:lineRule="auto"/>
        <w:ind w:firstLine="709"/>
        <w:jc w:val="both"/>
        <w:rPr>
          <w:rFonts w:ascii="Times New Roman" w:hAnsi="Times New Roman" w:cs="Times New Roman"/>
          <w:sz w:val="28"/>
          <w:szCs w:val="28"/>
        </w:rPr>
      </w:pPr>
      <w:r w:rsidRPr="006F6170">
        <w:rPr>
          <w:rFonts w:ascii="Times New Roman" w:hAnsi="Times New Roman" w:cs="Times New Roman"/>
          <w:sz w:val="28"/>
          <w:szCs w:val="28"/>
        </w:rPr>
        <w:t>3.1.4. Места захоронения, предоставленные в соответствии с законодательством, не могут быть принудительно изъяты, в том числе при наличии на указанных местах захоронения неблагоустроенных (брошенных) могил.</w:t>
      </w:r>
    </w:p>
    <w:p w:rsidR="006F6170" w:rsidRPr="006F6170" w:rsidRDefault="006F6170" w:rsidP="00E72CFC">
      <w:pPr>
        <w:spacing w:after="0" w:line="240" w:lineRule="auto"/>
        <w:ind w:firstLine="709"/>
        <w:jc w:val="both"/>
        <w:rPr>
          <w:rFonts w:ascii="Times New Roman" w:hAnsi="Times New Roman" w:cs="Times New Roman"/>
          <w:sz w:val="28"/>
          <w:szCs w:val="28"/>
        </w:rPr>
      </w:pPr>
      <w:r w:rsidRPr="006F6170">
        <w:rPr>
          <w:rFonts w:ascii="Times New Roman" w:hAnsi="Times New Roman" w:cs="Times New Roman"/>
          <w:sz w:val="28"/>
          <w:szCs w:val="28"/>
        </w:rPr>
        <w:t>3.1.5. Места захоронения предоставляются в соответствии с установленной планировкой кладбищ. Не допускается устройство захоронений с нарушением установленной планировки кладбища, в том числе между местами захоронений на обочинах дорог и в границах санитарно-защитной зоны.</w:t>
      </w:r>
    </w:p>
    <w:p w:rsidR="006F6170" w:rsidRPr="006F6170" w:rsidRDefault="006F6170" w:rsidP="00E72CFC">
      <w:pPr>
        <w:spacing w:after="0" w:line="240" w:lineRule="auto"/>
        <w:ind w:left="360" w:firstLine="349"/>
        <w:contextualSpacing/>
        <w:jc w:val="both"/>
        <w:rPr>
          <w:rFonts w:ascii="Times New Roman" w:hAnsi="Times New Roman" w:cs="Times New Roman"/>
          <w:sz w:val="28"/>
          <w:szCs w:val="28"/>
        </w:rPr>
      </w:pPr>
      <w:r w:rsidRPr="006F6170">
        <w:rPr>
          <w:rFonts w:ascii="Times New Roman" w:hAnsi="Times New Roman" w:cs="Times New Roman"/>
          <w:sz w:val="28"/>
          <w:szCs w:val="28"/>
        </w:rPr>
        <w:t>3.1.6. Участки для погребения устанавливаются следующих размеров:</w:t>
      </w:r>
    </w:p>
    <w:p w:rsidR="006F6170" w:rsidRPr="006F6170" w:rsidRDefault="006F6170" w:rsidP="006F6170">
      <w:pPr>
        <w:spacing w:after="0" w:line="240" w:lineRule="auto"/>
        <w:ind w:left="360"/>
        <w:contextualSpacing/>
        <w:jc w:val="both"/>
        <w:rPr>
          <w:rFonts w:ascii="Times New Roman" w:hAnsi="Times New Roman" w:cs="Times New Roman"/>
          <w:sz w:val="28"/>
          <w:szCs w:val="28"/>
        </w:rPr>
      </w:pPr>
    </w:p>
    <w:tbl>
      <w:tblPr>
        <w:tblStyle w:val="1"/>
        <w:tblW w:w="9447"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44"/>
        <w:gridCol w:w="3603"/>
      </w:tblGrid>
      <w:tr w:rsidR="006F6170" w:rsidRPr="006F6170" w:rsidTr="00703F4C">
        <w:tc>
          <w:tcPr>
            <w:tcW w:w="5844" w:type="dxa"/>
          </w:tcPr>
          <w:p w:rsidR="006F6170" w:rsidRPr="006F6170" w:rsidRDefault="006F6170" w:rsidP="006F6170">
            <w:pPr>
              <w:contextualSpacing/>
              <w:jc w:val="both"/>
              <w:rPr>
                <w:rFonts w:ascii="Times New Roman" w:hAnsi="Times New Roman" w:cs="Times New Roman"/>
                <w:sz w:val="28"/>
                <w:szCs w:val="28"/>
              </w:rPr>
            </w:pPr>
            <w:r w:rsidRPr="006F6170">
              <w:rPr>
                <w:rFonts w:ascii="Times New Roman" w:hAnsi="Times New Roman" w:cs="Times New Roman"/>
                <w:sz w:val="28"/>
                <w:szCs w:val="28"/>
              </w:rPr>
              <w:lastRenderedPageBreak/>
              <w:t>- для одиночного захоронения</w:t>
            </w:r>
          </w:p>
        </w:tc>
        <w:tc>
          <w:tcPr>
            <w:tcW w:w="3603" w:type="dxa"/>
          </w:tcPr>
          <w:p w:rsidR="006F6170" w:rsidRPr="006F6170" w:rsidRDefault="006F6170" w:rsidP="006F6170">
            <w:pPr>
              <w:contextualSpacing/>
              <w:jc w:val="both"/>
              <w:rPr>
                <w:rFonts w:ascii="Times New Roman" w:hAnsi="Times New Roman" w:cs="Times New Roman"/>
                <w:sz w:val="28"/>
                <w:szCs w:val="28"/>
              </w:rPr>
            </w:pPr>
            <w:r w:rsidRPr="006F6170">
              <w:rPr>
                <w:rFonts w:ascii="Times New Roman" w:hAnsi="Times New Roman" w:cs="Times New Roman"/>
                <w:sz w:val="28"/>
                <w:szCs w:val="28"/>
              </w:rPr>
              <w:t>2,5 х 1,5м</w:t>
            </w:r>
          </w:p>
        </w:tc>
      </w:tr>
      <w:tr w:rsidR="006F6170" w:rsidRPr="006F6170" w:rsidTr="00703F4C">
        <w:tc>
          <w:tcPr>
            <w:tcW w:w="5844" w:type="dxa"/>
          </w:tcPr>
          <w:p w:rsidR="006F6170" w:rsidRPr="006F6170" w:rsidRDefault="006F6170" w:rsidP="006F6170">
            <w:pPr>
              <w:contextualSpacing/>
              <w:jc w:val="both"/>
              <w:rPr>
                <w:rFonts w:ascii="Times New Roman" w:hAnsi="Times New Roman" w:cs="Times New Roman"/>
                <w:sz w:val="28"/>
                <w:szCs w:val="28"/>
              </w:rPr>
            </w:pPr>
            <w:r w:rsidRPr="006F6170">
              <w:rPr>
                <w:rFonts w:ascii="Times New Roman" w:hAnsi="Times New Roman" w:cs="Times New Roman"/>
                <w:sz w:val="28"/>
                <w:szCs w:val="28"/>
              </w:rPr>
              <w:t>- для родственного захоронения</w:t>
            </w:r>
          </w:p>
        </w:tc>
        <w:tc>
          <w:tcPr>
            <w:tcW w:w="3603" w:type="dxa"/>
          </w:tcPr>
          <w:p w:rsidR="006F6170" w:rsidRPr="006F6170" w:rsidRDefault="006F6170" w:rsidP="006F6170">
            <w:pPr>
              <w:contextualSpacing/>
              <w:jc w:val="both"/>
              <w:rPr>
                <w:rFonts w:ascii="Times New Roman" w:hAnsi="Times New Roman" w:cs="Times New Roman"/>
                <w:sz w:val="28"/>
                <w:szCs w:val="28"/>
              </w:rPr>
            </w:pPr>
            <w:r w:rsidRPr="006F6170">
              <w:rPr>
                <w:rFonts w:ascii="Times New Roman" w:hAnsi="Times New Roman" w:cs="Times New Roman"/>
                <w:sz w:val="28"/>
                <w:szCs w:val="28"/>
              </w:rPr>
              <w:t>2,5 х 2,5м</w:t>
            </w:r>
          </w:p>
        </w:tc>
      </w:tr>
    </w:tbl>
    <w:p w:rsidR="006F6170" w:rsidRPr="006F6170" w:rsidRDefault="006F6170" w:rsidP="00E72CFC">
      <w:pPr>
        <w:spacing w:after="0" w:line="240" w:lineRule="auto"/>
        <w:ind w:firstLine="709"/>
        <w:jc w:val="both"/>
        <w:rPr>
          <w:rFonts w:ascii="Times New Roman" w:hAnsi="Times New Roman" w:cs="Times New Roman"/>
          <w:sz w:val="28"/>
          <w:szCs w:val="28"/>
        </w:rPr>
      </w:pPr>
      <w:r w:rsidRPr="006F6170">
        <w:rPr>
          <w:rFonts w:ascii="Times New Roman" w:hAnsi="Times New Roman" w:cs="Times New Roman"/>
          <w:sz w:val="28"/>
          <w:szCs w:val="28"/>
        </w:rPr>
        <w:t>3.1.7. Протяженность ограды должна соответствовать размерам выделенного участка. Высота ограждения не должна превышать 0,5 метра. Ширина разрывов между местами захоронения не может быть менее 0,5 метра. На участках для одиночного захоронения ограда не устанавливается.</w:t>
      </w:r>
    </w:p>
    <w:p w:rsidR="006F6170" w:rsidRPr="006F6170" w:rsidRDefault="006F6170" w:rsidP="00E72CFC">
      <w:pPr>
        <w:spacing w:after="0" w:line="240" w:lineRule="auto"/>
        <w:ind w:firstLine="709"/>
        <w:jc w:val="both"/>
        <w:rPr>
          <w:rFonts w:ascii="Times New Roman" w:hAnsi="Times New Roman" w:cs="Times New Roman"/>
          <w:sz w:val="28"/>
          <w:szCs w:val="28"/>
        </w:rPr>
      </w:pPr>
      <w:r w:rsidRPr="006F6170">
        <w:rPr>
          <w:rFonts w:ascii="Times New Roman" w:hAnsi="Times New Roman" w:cs="Times New Roman"/>
          <w:sz w:val="28"/>
          <w:szCs w:val="28"/>
        </w:rPr>
        <w:t xml:space="preserve">3.1.8. Стоимость </w:t>
      </w:r>
      <w:r w:rsidR="00161F8E">
        <w:rPr>
          <w:rFonts w:ascii="Times New Roman" w:hAnsi="Times New Roman" w:cs="Times New Roman"/>
          <w:sz w:val="28"/>
          <w:szCs w:val="28"/>
        </w:rPr>
        <w:t xml:space="preserve">участков для родственных </w:t>
      </w:r>
      <w:r w:rsidRPr="006F6170">
        <w:rPr>
          <w:rFonts w:ascii="Times New Roman" w:hAnsi="Times New Roman" w:cs="Times New Roman"/>
          <w:sz w:val="28"/>
          <w:szCs w:val="28"/>
        </w:rPr>
        <w:t xml:space="preserve">захоронений на кладбищах </w:t>
      </w:r>
      <w:r w:rsidR="004A2588">
        <w:rPr>
          <w:rFonts w:ascii="Times New Roman" w:hAnsi="Times New Roman" w:cs="Times New Roman"/>
          <w:sz w:val="28"/>
          <w:szCs w:val="28"/>
        </w:rPr>
        <w:t xml:space="preserve">муниципального образования </w:t>
      </w:r>
      <w:r w:rsidRPr="006F6170">
        <w:rPr>
          <w:rFonts w:ascii="Times New Roman" w:hAnsi="Times New Roman" w:cs="Times New Roman"/>
          <w:sz w:val="28"/>
          <w:szCs w:val="28"/>
        </w:rPr>
        <w:t>Подгородне-Покровский сельсовет Оренбургского района</w:t>
      </w:r>
      <w:r w:rsidR="009D60E5">
        <w:rPr>
          <w:rFonts w:ascii="Times New Roman" w:hAnsi="Times New Roman" w:cs="Times New Roman"/>
          <w:sz w:val="28"/>
          <w:szCs w:val="28"/>
        </w:rPr>
        <w:t xml:space="preserve"> Оренбургской области </w:t>
      </w:r>
      <w:r w:rsidRPr="006F6170">
        <w:rPr>
          <w:rFonts w:ascii="Times New Roman" w:hAnsi="Times New Roman" w:cs="Times New Roman"/>
          <w:sz w:val="28"/>
          <w:szCs w:val="28"/>
        </w:rPr>
        <w:t xml:space="preserve">утверждается решением Совета </w:t>
      </w:r>
      <w:r w:rsidR="004A2588">
        <w:rPr>
          <w:rFonts w:ascii="Times New Roman" w:hAnsi="Times New Roman" w:cs="Times New Roman"/>
          <w:sz w:val="28"/>
          <w:szCs w:val="28"/>
        </w:rPr>
        <w:t>д</w:t>
      </w:r>
      <w:r w:rsidR="00161F8E">
        <w:rPr>
          <w:rFonts w:ascii="Times New Roman" w:hAnsi="Times New Roman" w:cs="Times New Roman"/>
          <w:sz w:val="28"/>
          <w:szCs w:val="28"/>
        </w:rPr>
        <w:t xml:space="preserve">епутатов Подгородне-Покровский </w:t>
      </w:r>
      <w:r w:rsidR="004A2588">
        <w:rPr>
          <w:rFonts w:ascii="Times New Roman" w:hAnsi="Times New Roman" w:cs="Times New Roman"/>
          <w:sz w:val="28"/>
          <w:szCs w:val="28"/>
        </w:rPr>
        <w:t>сельсовет Оренбургск</w:t>
      </w:r>
      <w:r w:rsidR="00161F8E">
        <w:rPr>
          <w:rFonts w:ascii="Times New Roman" w:hAnsi="Times New Roman" w:cs="Times New Roman"/>
          <w:sz w:val="28"/>
          <w:szCs w:val="28"/>
        </w:rPr>
        <w:t>ого района Оренбургской области</w:t>
      </w:r>
      <w:r w:rsidR="004A2588">
        <w:rPr>
          <w:rFonts w:ascii="Times New Roman" w:hAnsi="Times New Roman" w:cs="Times New Roman"/>
          <w:sz w:val="28"/>
          <w:szCs w:val="28"/>
        </w:rPr>
        <w:t>.</w:t>
      </w:r>
    </w:p>
    <w:p w:rsidR="009D60E5" w:rsidRDefault="009D60E5" w:rsidP="003059C9">
      <w:pPr>
        <w:spacing w:after="0" w:line="240" w:lineRule="auto"/>
        <w:ind w:left="360"/>
        <w:contextualSpacing/>
        <w:jc w:val="center"/>
        <w:rPr>
          <w:rFonts w:ascii="Times New Roman" w:hAnsi="Times New Roman" w:cs="Times New Roman"/>
          <w:b/>
          <w:sz w:val="28"/>
          <w:szCs w:val="28"/>
        </w:rPr>
      </w:pPr>
    </w:p>
    <w:p w:rsidR="006F6170" w:rsidRDefault="006F6170" w:rsidP="003059C9">
      <w:pPr>
        <w:spacing w:after="0" w:line="240" w:lineRule="auto"/>
        <w:ind w:left="360"/>
        <w:contextualSpacing/>
        <w:jc w:val="center"/>
      </w:pPr>
      <w:r w:rsidRPr="006F6170">
        <w:rPr>
          <w:rFonts w:ascii="Times New Roman" w:hAnsi="Times New Roman" w:cs="Times New Roman"/>
          <w:b/>
          <w:sz w:val="28"/>
          <w:szCs w:val="28"/>
        </w:rPr>
        <w:t>3.2. Одиночные захоронения</w:t>
      </w:r>
      <w:r w:rsidRPr="006F6170">
        <w:tab/>
      </w:r>
    </w:p>
    <w:p w:rsidR="00116F3E" w:rsidRPr="006F6170" w:rsidRDefault="00116F3E" w:rsidP="003059C9">
      <w:pPr>
        <w:spacing w:after="0" w:line="240" w:lineRule="auto"/>
        <w:ind w:left="360"/>
        <w:contextualSpacing/>
        <w:jc w:val="center"/>
        <w:rPr>
          <w:rFonts w:ascii="Times New Roman" w:hAnsi="Times New Roman" w:cs="Times New Roman"/>
          <w:b/>
          <w:sz w:val="28"/>
          <w:szCs w:val="28"/>
        </w:rPr>
      </w:pPr>
    </w:p>
    <w:p w:rsidR="006F6170" w:rsidRPr="006F6170" w:rsidRDefault="006F6170" w:rsidP="00E72CFC">
      <w:pPr>
        <w:tabs>
          <w:tab w:val="left" w:pos="7170"/>
        </w:tabs>
        <w:spacing w:after="0" w:line="240" w:lineRule="auto"/>
        <w:ind w:firstLine="709"/>
        <w:jc w:val="both"/>
        <w:rPr>
          <w:rFonts w:ascii="Times New Roman" w:hAnsi="Times New Roman" w:cs="Times New Roman"/>
          <w:sz w:val="28"/>
          <w:szCs w:val="28"/>
        </w:rPr>
      </w:pPr>
      <w:r w:rsidRPr="006F6170">
        <w:rPr>
          <w:rFonts w:ascii="Times New Roman" w:hAnsi="Times New Roman" w:cs="Times New Roman"/>
          <w:sz w:val="28"/>
          <w:szCs w:val="28"/>
        </w:rPr>
        <w:t>3.2.1. Места для одиночных захоронений</w:t>
      </w:r>
      <w:r w:rsidR="004A2588">
        <w:rPr>
          <w:rFonts w:ascii="Times New Roman" w:hAnsi="Times New Roman" w:cs="Times New Roman"/>
          <w:sz w:val="28"/>
          <w:szCs w:val="28"/>
        </w:rPr>
        <w:t xml:space="preserve"> </w:t>
      </w:r>
      <w:r w:rsidR="009D60E5" w:rsidRPr="009D60E5">
        <w:rPr>
          <w:rFonts w:ascii="Times New Roman" w:hAnsi="Times New Roman" w:cs="Times New Roman"/>
          <w:sz w:val="28"/>
          <w:szCs w:val="28"/>
        </w:rPr>
        <w:t>Уполномоченный орган местного самоуправления в сфере погребения и похоронного дела</w:t>
      </w:r>
      <w:r w:rsidRPr="006F6170">
        <w:rPr>
          <w:rFonts w:ascii="Times New Roman" w:hAnsi="Times New Roman" w:cs="Times New Roman"/>
          <w:sz w:val="28"/>
          <w:szCs w:val="28"/>
        </w:rPr>
        <w:t>, в день обращения лица взявшего на себя обязанность осуществить погребение умершего,  специализированной службы по вопросам похоронного дела с заявлением о предоставлении места для одиночного захоронения.  К заявлению прилагается  копия свидетельства о смерти (с приложением подлинника для сверки). В случае если места для одиночных захоронений предоставляются для погребения умерших, личность которых не установлена, дополнительно к заявлению прилагается копия документа, подтверждающего согласие органов внутренних дел на погребение указанных умерших  (с приложением подлинника для сверки).</w:t>
      </w:r>
    </w:p>
    <w:p w:rsidR="006F6170" w:rsidRPr="006F6170" w:rsidRDefault="000443A8" w:rsidP="000443A8">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F6170" w:rsidRPr="006F6170">
        <w:rPr>
          <w:rFonts w:ascii="Times New Roman" w:hAnsi="Times New Roman" w:cs="Times New Roman"/>
          <w:sz w:val="28"/>
          <w:szCs w:val="28"/>
        </w:rPr>
        <w:t>3.2.2. Размер для одиночного захоронения установлен п.3.1.6. настоящего Положения.</w:t>
      </w:r>
    </w:p>
    <w:p w:rsidR="006F6170" w:rsidRPr="006F6170" w:rsidRDefault="000443A8" w:rsidP="000443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F6170" w:rsidRPr="006F6170">
        <w:rPr>
          <w:rFonts w:ascii="Times New Roman" w:hAnsi="Times New Roman" w:cs="Times New Roman"/>
          <w:sz w:val="28"/>
          <w:szCs w:val="28"/>
        </w:rPr>
        <w:t xml:space="preserve">3.2.3. В случае появления близких родственников, иных родственников, на основании их письменного обращения и предоставления документов, подтверждающих родственные отношения, </w:t>
      </w:r>
      <w:r w:rsidR="009D60E5">
        <w:rPr>
          <w:rFonts w:ascii="Times New Roman" w:hAnsi="Times New Roman" w:cs="Times New Roman"/>
          <w:sz w:val="28"/>
          <w:szCs w:val="28"/>
        </w:rPr>
        <w:t>У</w:t>
      </w:r>
      <w:r w:rsidR="009D60E5" w:rsidRPr="009D60E5">
        <w:rPr>
          <w:rFonts w:ascii="Times New Roman" w:hAnsi="Times New Roman" w:cs="Times New Roman"/>
          <w:sz w:val="28"/>
          <w:szCs w:val="28"/>
        </w:rPr>
        <w:t>полномоченный орган местного самоуправления в сфере погребения и похоронного дела</w:t>
      </w:r>
      <w:r w:rsidR="006F6170" w:rsidRPr="006F6170">
        <w:rPr>
          <w:rFonts w:ascii="Times New Roman" w:hAnsi="Times New Roman" w:cs="Times New Roman"/>
          <w:sz w:val="28"/>
          <w:szCs w:val="28"/>
        </w:rPr>
        <w:t>, выдается документ о захоронении.</w:t>
      </w:r>
    </w:p>
    <w:p w:rsidR="006F6170" w:rsidRPr="006F6170" w:rsidRDefault="006F6170" w:rsidP="006F6170">
      <w:pPr>
        <w:tabs>
          <w:tab w:val="left" w:pos="7170"/>
        </w:tabs>
        <w:spacing w:after="0" w:line="240" w:lineRule="auto"/>
        <w:rPr>
          <w:rFonts w:ascii="Times New Roman" w:hAnsi="Times New Roman" w:cs="Times New Roman"/>
          <w:sz w:val="28"/>
          <w:szCs w:val="28"/>
        </w:rPr>
      </w:pPr>
    </w:p>
    <w:p w:rsidR="006F6170" w:rsidRPr="006F6170" w:rsidRDefault="006F6170" w:rsidP="006F6170">
      <w:pPr>
        <w:tabs>
          <w:tab w:val="left" w:pos="7170"/>
        </w:tabs>
        <w:spacing w:after="0" w:line="240" w:lineRule="auto"/>
        <w:jc w:val="center"/>
        <w:rPr>
          <w:rFonts w:ascii="Times New Roman" w:hAnsi="Times New Roman" w:cs="Times New Roman"/>
          <w:b/>
          <w:sz w:val="28"/>
          <w:szCs w:val="28"/>
        </w:rPr>
      </w:pPr>
      <w:r w:rsidRPr="006F6170">
        <w:rPr>
          <w:rFonts w:ascii="Times New Roman" w:hAnsi="Times New Roman" w:cs="Times New Roman"/>
          <w:b/>
          <w:sz w:val="28"/>
          <w:szCs w:val="28"/>
        </w:rPr>
        <w:t>3.3. Родственные захоронения</w:t>
      </w:r>
    </w:p>
    <w:p w:rsidR="006F6170" w:rsidRPr="006F6170" w:rsidRDefault="006F6170" w:rsidP="00E72CFC">
      <w:pPr>
        <w:tabs>
          <w:tab w:val="left" w:pos="7170"/>
        </w:tabs>
        <w:spacing w:after="0" w:line="240" w:lineRule="auto"/>
        <w:rPr>
          <w:rFonts w:ascii="Times New Roman" w:hAnsi="Times New Roman" w:cs="Times New Roman"/>
          <w:sz w:val="28"/>
          <w:szCs w:val="28"/>
          <w:u w:val="single"/>
        </w:rPr>
      </w:pPr>
    </w:p>
    <w:p w:rsidR="006F6170" w:rsidRPr="006F6170" w:rsidRDefault="000443A8" w:rsidP="000443A8">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F6170" w:rsidRPr="006F6170">
        <w:rPr>
          <w:rFonts w:ascii="Times New Roman" w:hAnsi="Times New Roman" w:cs="Times New Roman"/>
          <w:sz w:val="28"/>
          <w:szCs w:val="28"/>
        </w:rPr>
        <w:t xml:space="preserve">3.3.1. Места для родственных захоронений предоставляются </w:t>
      </w:r>
      <w:r w:rsidR="003059C9">
        <w:rPr>
          <w:rFonts w:ascii="Times New Roman" w:hAnsi="Times New Roman" w:cs="Times New Roman"/>
          <w:sz w:val="28"/>
          <w:szCs w:val="28"/>
        </w:rPr>
        <w:t xml:space="preserve">Уполномоченным </w:t>
      </w:r>
      <w:r w:rsidR="003059C9" w:rsidRPr="006F6170">
        <w:rPr>
          <w:rFonts w:ascii="Times New Roman" w:hAnsi="Times New Roman" w:cs="Times New Roman"/>
          <w:sz w:val="28"/>
          <w:szCs w:val="28"/>
        </w:rPr>
        <w:t>орган</w:t>
      </w:r>
      <w:r w:rsidR="003059C9">
        <w:rPr>
          <w:rFonts w:ascii="Times New Roman" w:hAnsi="Times New Roman" w:cs="Times New Roman"/>
          <w:sz w:val="28"/>
          <w:szCs w:val="28"/>
        </w:rPr>
        <w:t xml:space="preserve">ом </w:t>
      </w:r>
      <w:r w:rsidR="003059C9" w:rsidRPr="006F6170">
        <w:rPr>
          <w:rFonts w:ascii="Times New Roman" w:hAnsi="Times New Roman" w:cs="Times New Roman"/>
          <w:sz w:val="28"/>
          <w:szCs w:val="28"/>
        </w:rPr>
        <w:t>местного самоуправления</w:t>
      </w:r>
      <w:r w:rsidR="006F6170" w:rsidRPr="006F6170">
        <w:rPr>
          <w:rFonts w:ascii="Times New Roman" w:hAnsi="Times New Roman" w:cs="Times New Roman"/>
          <w:sz w:val="28"/>
          <w:szCs w:val="28"/>
        </w:rPr>
        <w:t>, в день обращения лица взявшего на себя обязанность осуществить погребение умершего, специализированной службы по вопросам похоронного дела или иного хозяйствующего субъекта с заявлением о предоставлении места для родственного захоронения. К заявлению прилагается копия свидетельства о смерти (с приложением подлинника для сверки), при захоронении урны с прахом дополнительно к заявлению прилагается копия справки о кремации (с приложением подлинника для сверки).</w:t>
      </w:r>
    </w:p>
    <w:p w:rsidR="006F6170" w:rsidRPr="006F6170" w:rsidRDefault="006F6170" w:rsidP="000443A8">
      <w:pPr>
        <w:tabs>
          <w:tab w:val="left" w:pos="7170"/>
        </w:tabs>
        <w:spacing w:after="0" w:line="240" w:lineRule="auto"/>
        <w:ind w:firstLine="709"/>
        <w:jc w:val="both"/>
        <w:rPr>
          <w:rFonts w:ascii="Times New Roman" w:hAnsi="Times New Roman" w:cs="Times New Roman"/>
          <w:sz w:val="28"/>
          <w:szCs w:val="28"/>
        </w:rPr>
      </w:pPr>
      <w:r w:rsidRPr="006F6170">
        <w:rPr>
          <w:rFonts w:ascii="Times New Roman" w:hAnsi="Times New Roman" w:cs="Times New Roman"/>
          <w:sz w:val="28"/>
          <w:szCs w:val="28"/>
        </w:rPr>
        <w:t>3.3.2. Размер родственного захоронения установлен п.3.1.6 настоящего Положения.</w:t>
      </w:r>
    </w:p>
    <w:p w:rsidR="006F6170" w:rsidRPr="006F6170" w:rsidRDefault="006F6170" w:rsidP="006F6170">
      <w:pPr>
        <w:tabs>
          <w:tab w:val="left" w:pos="7170"/>
        </w:tabs>
        <w:spacing w:after="0" w:line="240" w:lineRule="auto"/>
        <w:jc w:val="both"/>
        <w:rPr>
          <w:rFonts w:ascii="Times New Roman" w:hAnsi="Times New Roman" w:cs="Times New Roman"/>
          <w:sz w:val="28"/>
          <w:szCs w:val="28"/>
        </w:rPr>
      </w:pPr>
    </w:p>
    <w:p w:rsidR="006F6170" w:rsidRPr="006F6170" w:rsidRDefault="006F6170" w:rsidP="006F6170">
      <w:pPr>
        <w:tabs>
          <w:tab w:val="left" w:pos="7170"/>
        </w:tabs>
        <w:spacing w:after="0" w:line="240" w:lineRule="auto"/>
        <w:jc w:val="center"/>
        <w:rPr>
          <w:rFonts w:ascii="Times New Roman" w:hAnsi="Times New Roman" w:cs="Times New Roman"/>
          <w:b/>
          <w:sz w:val="28"/>
          <w:szCs w:val="28"/>
        </w:rPr>
      </w:pPr>
      <w:r w:rsidRPr="006F6170">
        <w:rPr>
          <w:rFonts w:ascii="Times New Roman" w:hAnsi="Times New Roman" w:cs="Times New Roman"/>
          <w:b/>
          <w:sz w:val="28"/>
          <w:szCs w:val="28"/>
        </w:rPr>
        <w:t>3.4. Содержание, благоустройство, ремонт мест захоронения</w:t>
      </w:r>
    </w:p>
    <w:p w:rsidR="006F6170" w:rsidRPr="006F6170" w:rsidRDefault="006F6170" w:rsidP="006F6170">
      <w:pPr>
        <w:tabs>
          <w:tab w:val="left" w:pos="7170"/>
        </w:tabs>
        <w:spacing w:after="0" w:line="240" w:lineRule="auto"/>
        <w:jc w:val="center"/>
        <w:rPr>
          <w:rFonts w:ascii="Times New Roman" w:hAnsi="Times New Roman" w:cs="Times New Roman"/>
          <w:sz w:val="28"/>
          <w:szCs w:val="28"/>
          <w:u w:val="single"/>
        </w:rPr>
      </w:pPr>
    </w:p>
    <w:p w:rsidR="006F6170" w:rsidRPr="006F6170" w:rsidRDefault="006F6170" w:rsidP="000443A8">
      <w:pPr>
        <w:tabs>
          <w:tab w:val="left" w:pos="7170"/>
        </w:tabs>
        <w:spacing w:after="0" w:line="240" w:lineRule="auto"/>
        <w:ind w:firstLine="709"/>
        <w:jc w:val="both"/>
        <w:rPr>
          <w:rFonts w:ascii="Times New Roman" w:hAnsi="Times New Roman" w:cs="Times New Roman"/>
          <w:sz w:val="28"/>
          <w:szCs w:val="28"/>
        </w:rPr>
      </w:pPr>
      <w:r w:rsidRPr="006F6170">
        <w:rPr>
          <w:rFonts w:ascii="Times New Roman" w:hAnsi="Times New Roman" w:cs="Times New Roman"/>
          <w:sz w:val="28"/>
          <w:szCs w:val="28"/>
        </w:rPr>
        <w:t>3.4.1. Обязанности по содержанию, благоустройству мест захоронения, в том числе по ремонту надгробных сооружений (надгробий) и оград, осуществляют лица, на которых зарегистрированы места захоронений.</w:t>
      </w:r>
    </w:p>
    <w:p w:rsidR="006F6170" w:rsidRPr="006F6170" w:rsidRDefault="006F6170" w:rsidP="000443A8">
      <w:pPr>
        <w:tabs>
          <w:tab w:val="left" w:pos="7170"/>
        </w:tabs>
        <w:spacing w:after="0" w:line="240" w:lineRule="auto"/>
        <w:ind w:firstLine="709"/>
        <w:jc w:val="both"/>
        <w:rPr>
          <w:rFonts w:ascii="Times New Roman" w:hAnsi="Times New Roman" w:cs="Times New Roman"/>
          <w:sz w:val="28"/>
          <w:szCs w:val="28"/>
        </w:rPr>
      </w:pPr>
      <w:r w:rsidRPr="006F6170">
        <w:rPr>
          <w:rFonts w:ascii="Times New Roman" w:hAnsi="Times New Roman" w:cs="Times New Roman"/>
          <w:sz w:val="28"/>
          <w:szCs w:val="28"/>
        </w:rPr>
        <w:t xml:space="preserve">3.4.2.  Обеспечение правопорядка на территории кладбища возлагается на </w:t>
      </w:r>
      <w:r w:rsidR="009D60E5" w:rsidRPr="009D60E5">
        <w:rPr>
          <w:rFonts w:ascii="Times New Roman" w:hAnsi="Times New Roman" w:cs="Times New Roman"/>
          <w:sz w:val="28"/>
          <w:szCs w:val="28"/>
        </w:rPr>
        <w:t>Уполномоченный орган местного самоуправления в сфере погребения и похоронного дела</w:t>
      </w:r>
      <w:r w:rsidRPr="006F6170">
        <w:rPr>
          <w:rFonts w:ascii="Times New Roman" w:hAnsi="Times New Roman" w:cs="Times New Roman"/>
          <w:sz w:val="28"/>
          <w:szCs w:val="28"/>
        </w:rPr>
        <w:t>.</w:t>
      </w:r>
    </w:p>
    <w:p w:rsidR="006F6170" w:rsidRPr="006F6170" w:rsidRDefault="006F6170" w:rsidP="000443A8">
      <w:pPr>
        <w:tabs>
          <w:tab w:val="left" w:pos="7170"/>
        </w:tabs>
        <w:spacing w:after="0" w:line="240" w:lineRule="auto"/>
        <w:ind w:firstLine="709"/>
        <w:jc w:val="both"/>
        <w:rPr>
          <w:rFonts w:ascii="Times New Roman" w:hAnsi="Times New Roman" w:cs="Times New Roman"/>
          <w:sz w:val="28"/>
          <w:szCs w:val="28"/>
        </w:rPr>
      </w:pPr>
      <w:r w:rsidRPr="006F6170">
        <w:rPr>
          <w:rFonts w:ascii="Times New Roman" w:hAnsi="Times New Roman" w:cs="Times New Roman"/>
          <w:sz w:val="28"/>
          <w:szCs w:val="28"/>
        </w:rPr>
        <w:t>3.4.3. Обеспечение правопорядка при массовых посещениях гражданами территории кладбища, регулирование транспортного потока к кладбищу возлагается</w:t>
      </w:r>
      <w:r w:rsidR="00882C74">
        <w:rPr>
          <w:rFonts w:ascii="Times New Roman" w:hAnsi="Times New Roman" w:cs="Times New Roman"/>
          <w:sz w:val="28"/>
          <w:szCs w:val="28"/>
        </w:rPr>
        <w:t xml:space="preserve"> на отдел полиции № 6 Межмуниципального управления МВД России «Оренбургское»</w:t>
      </w:r>
      <w:r w:rsidRPr="006F6170">
        <w:rPr>
          <w:rFonts w:ascii="Times New Roman" w:hAnsi="Times New Roman" w:cs="Times New Roman"/>
          <w:sz w:val="28"/>
          <w:szCs w:val="28"/>
        </w:rPr>
        <w:t>.</w:t>
      </w:r>
    </w:p>
    <w:p w:rsidR="006F6170" w:rsidRPr="006F6170" w:rsidRDefault="006F6170" w:rsidP="000443A8">
      <w:pPr>
        <w:tabs>
          <w:tab w:val="left" w:pos="7170"/>
        </w:tabs>
        <w:spacing w:after="0" w:line="240" w:lineRule="auto"/>
        <w:ind w:firstLine="709"/>
        <w:jc w:val="both"/>
        <w:rPr>
          <w:rFonts w:ascii="Times New Roman" w:hAnsi="Times New Roman" w:cs="Times New Roman"/>
          <w:sz w:val="28"/>
          <w:szCs w:val="28"/>
        </w:rPr>
      </w:pPr>
      <w:r w:rsidRPr="006F6170">
        <w:rPr>
          <w:rFonts w:ascii="Times New Roman" w:hAnsi="Times New Roman" w:cs="Times New Roman"/>
          <w:sz w:val="28"/>
          <w:szCs w:val="28"/>
        </w:rPr>
        <w:t xml:space="preserve">3.4.4. При отсутствии сведений о захоронении, а также ненадлежащем уходе за захоронениями они признаются бесхозными в порядке утвержденном законодательством </w:t>
      </w:r>
      <w:r w:rsidR="003059C9" w:rsidRPr="006F6170">
        <w:rPr>
          <w:rFonts w:ascii="Times New Roman" w:hAnsi="Times New Roman" w:cs="Times New Roman"/>
          <w:sz w:val="28"/>
          <w:szCs w:val="28"/>
        </w:rPr>
        <w:t>Р</w:t>
      </w:r>
      <w:r w:rsidR="003059C9">
        <w:rPr>
          <w:rFonts w:ascii="Times New Roman" w:hAnsi="Times New Roman" w:cs="Times New Roman"/>
          <w:sz w:val="28"/>
          <w:szCs w:val="28"/>
        </w:rPr>
        <w:t>оссийской Федерации</w:t>
      </w:r>
      <w:r w:rsidRPr="006F6170">
        <w:rPr>
          <w:rFonts w:ascii="Times New Roman" w:hAnsi="Times New Roman" w:cs="Times New Roman"/>
          <w:sz w:val="28"/>
          <w:szCs w:val="28"/>
        </w:rPr>
        <w:t>.</w:t>
      </w:r>
    </w:p>
    <w:p w:rsidR="006F6170" w:rsidRPr="006F6170" w:rsidRDefault="006F6170" w:rsidP="000443A8">
      <w:pPr>
        <w:tabs>
          <w:tab w:val="left" w:pos="7170"/>
        </w:tabs>
        <w:spacing w:after="0" w:line="240" w:lineRule="auto"/>
        <w:ind w:firstLine="709"/>
        <w:jc w:val="both"/>
        <w:rPr>
          <w:rFonts w:ascii="Times New Roman" w:hAnsi="Times New Roman" w:cs="Times New Roman"/>
          <w:sz w:val="28"/>
          <w:szCs w:val="28"/>
        </w:rPr>
      </w:pPr>
      <w:r w:rsidRPr="006F6170">
        <w:rPr>
          <w:rFonts w:ascii="Times New Roman" w:hAnsi="Times New Roman" w:cs="Times New Roman"/>
          <w:sz w:val="28"/>
          <w:szCs w:val="28"/>
        </w:rPr>
        <w:t>3.4.5. На территории кладбищ должны соблюдаться санитарные и экологические нормы.</w:t>
      </w:r>
    </w:p>
    <w:p w:rsidR="006F6170" w:rsidRPr="006F6170" w:rsidRDefault="006F6170" w:rsidP="000443A8">
      <w:pPr>
        <w:tabs>
          <w:tab w:val="left" w:pos="7170"/>
        </w:tabs>
        <w:spacing w:after="0" w:line="240" w:lineRule="auto"/>
        <w:ind w:firstLine="709"/>
        <w:jc w:val="both"/>
        <w:rPr>
          <w:rFonts w:ascii="Times New Roman" w:hAnsi="Times New Roman" w:cs="Times New Roman"/>
          <w:sz w:val="28"/>
          <w:szCs w:val="28"/>
        </w:rPr>
      </w:pPr>
      <w:r w:rsidRPr="006F6170">
        <w:rPr>
          <w:rFonts w:ascii="Times New Roman" w:hAnsi="Times New Roman" w:cs="Times New Roman"/>
          <w:sz w:val="28"/>
          <w:szCs w:val="28"/>
        </w:rPr>
        <w:t xml:space="preserve">3.4.6. Осквернение или уничтожение мест погребения влечет ответственность, предусмотренную законодательством </w:t>
      </w:r>
      <w:r w:rsidR="003059C9" w:rsidRPr="006F6170">
        <w:rPr>
          <w:rFonts w:ascii="Times New Roman" w:hAnsi="Times New Roman" w:cs="Times New Roman"/>
          <w:sz w:val="28"/>
          <w:szCs w:val="28"/>
        </w:rPr>
        <w:t>Р</w:t>
      </w:r>
      <w:r w:rsidR="003059C9">
        <w:rPr>
          <w:rFonts w:ascii="Times New Roman" w:hAnsi="Times New Roman" w:cs="Times New Roman"/>
          <w:sz w:val="28"/>
          <w:szCs w:val="28"/>
        </w:rPr>
        <w:t>оссийской Федерации</w:t>
      </w:r>
      <w:r w:rsidRPr="006F6170">
        <w:rPr>
          <w:rFonts w:ascii="Times New Roman" w:hAnsi="Times New Roman" w:cs="Times New Roman"/>
          <w:sz w:val="28"/>
          <w:szCs w:val="28"/>
        </w:rPr>
        <w:t xml:space="preserve">. </w:t>
      </w:r>
    </w:p>
    <w:p w:rsidR="006F6170" w:rsidRPr="006F6170" w:rsidRDefault="006F6170" w:rsidP="000443A8">
      <w:pPr>
        <w:tabs>
          <w:tab w:val="left" w:pos="7170"/>
        </w:tabs>
        <w:spacing w:after="0" w:line="240" w:lineRule="auto"/>
        <w:ind w:firstLine="709"/>
        <w:jc w:val="both"/>
        <w:rPr>
          <w:rFonts w:ascii="Times New Roman" w:hAnsi="Times New Roman" w:cs="Times New Roman"/>
          <w:sz w:val="28"/>
          <w:szCs w:val="28"/>
        </w:rPr>
      </w:pPr>
      <w:r w:rsidRPr="006F6170">
        <w:rPr>
          <w:rFonts w:ascii="Times New Roman" w:hAnsi="Times New Roman" w:cs="Times New Roman"/>
          <w:sz w:val="28"/>
          <w:szCs w:val="28"/>
        </w:rPr>
        <w:t>3.4.7. Размещение рекламных щитов и другой коммерческой информации на территории кладбищ запрещено.</w:t>
      </w:r>
    </w:p>
    <w:p w:rsidR="006F6170" w:rsidRPr="006F6170" w:rsidRDefault="006F6170" w:rsidP="000443A8">
      <w:pPr>
        <w:tabs>
          <w:tab w:val="left" w:pos="7170"/>
        </w:tabs>
        <w:spacing w:after="0" w:line="240" w:lineRule="auto"/>
        <w:ind w:firstLine="709"/>
        <w:jc w:val="both"/>
        <w:rPr>
          <w:rFonts w:ascii="Times New Roman" w:hAnsi="Times New Roman" w:cs="Times New Roman"/>
          <w:sz w:val="28"/>
          <w:szCs w:val="28"/>
        </w:rPr>
      </w:pPr>
    </w:p>
    <w:p w:rsidR="006F6170" w:rsidRPr="006F6170" w:rsidRDefault="006F6170" w:rsidP="006F6170">
      <w:pPr>
        <w:tabs>
          <w:tab w:val="left" w:pos="7170"/>
        </w:tabs>
        <w:spacing w:after="0" w:line="240" w:lineRule="auto"/>
        <w:jc w:val="center"/>
        <w:rPr>
          <w:rFonts w:ascii="Times New Roman" w:hAnsi="Times New Roman" w:cs="Times New Roman"/>
          <w:b/>
          <w:sz w:val="28"/>
          <w:szCs w:val="28"/>
        </w:rPr>
      </w:pPr>
      <w:r w:rsidRPr="006F6170">
        <w:rPr>
          <w:rFonts w:ascii="Times New Roman" w:hAnsi="Times New Roman" w:cs="Times New Roman"/>
          <w:b/>
          <w:sz w:val="28"/>
          <w:szCs w:val="28"/>
        </w:rPr>
        <w:t>3.5. Правила посещения кладбищ</w:t>
      </w:r>
    </w:p>
    <w:p w:rsidR="006F6170" w:rsidRPr="006F6170" w:rsidRDefault="006F6170" w:rsidP="009D60E5">
      <w:pPr>
        <w:tabs>
          <w:tab w:val="left" w:pos="7170"/>
        </w:tabs>
        <w:spacing w:after="0" w:line="240" w:lineRule="auto"/>
        <w:rPr>
          <w:rFonts w:ascii="Times New Roman" w:hAnsi="Times New Roman" w:cs="Times New Roman"/>
          <w:sz w:val="28"/>
          <w:szCs w:val="28"/>
          <w:u w:val="single"/>
        </w:rPr>
      </w:pPr>
    </w:p>
    <w:p w:rsidR="006F6170" w:rsidRPr="006F6170" w:rsidRDefault="006F6170" w:rsidP="000443A8">
      <w:pPr>
        <w:tabs>
          <w:tab w:val="left" w:pos="7170"/>
        </w:tabs>
        <w:spacing w:after="0" w:line="240" w:lineRule="auto"/>
        <w:ind w:firstLine="709"/>
        <w:jc w:val="both"/>
        <w:rPr>
          <w:rFonts w:ascii="Times New Roman" w:hAnsi="Times New Roman" w:cs="Times New Roman"/>
          <w:sz w:val="28"/>
          <w:szCs w:val="28"/>
        </w:rPr>
      </w:pPr>
      <w:r w:rsidRPr="006F6170">
        <w:rPr>
          <w:rFonts w:ascii="Times New Roman" w:hAnsi="Times New Roman" w:cs="Times New Roman"/>
          <w:sz w:val="28"/>
          <w:szCs w:val="28"/>
        </w:rPr>
        <w:t>3.5.1. На территории кладбища посетители должны соблюдать общественный порядок и тишину.</w:t>
      </w:r>
    </w:p>
    <w:p w:rsidR="006F6170" w:rsidRPr="006F6170" w:rsidRDefault="006F6170" w:rsidP="000443A8">
      <w:pPr>
        <w:tabs>
          <w:tab w:val="left" w:pos="7170"/>
        </w:tabs>
        <w:spacing w:after="0" w:line="240" w:lineRule="auto"/>
        <w:ind w:firstLine="709"/>
        <w:jc w:val="both"/>
        <w:rPr>
          <w:rFonts w:ascii="Times New Roman" w:hAnsi="Times New Roman" w:cs="Times New Roman"/>
          <w:sz w:val="28"/>
          <w:szCs w:val="28"/>
        </w:rPr>
      </w:pPr>
      <w:r w:rsidRPr="006F6170">
        <w:rPr>
          <w:rFonts w:ascii="Times New Roman" w:hAnsi="Times New Roman" w:cs="Times New Roman"/>
          <w:sz w:val="28"/>
          <w:szCs w:val="28"/>
        </w:rPr>
        <w:t>3.5.2. Посетители кладбища имеют право:</w:t>
      </w:r>
    </w:p>
    <w:p w:rsidR="006F6170" w:rsidRPr="006F6170" w:rsidRDefault="006F6170" w:rsidP="000443A8">
      <w:pPr>
        <w:tabs>
          <w:tab w:val="left" w:pos="7170"/>
        </w:tabs>
        <w:spacing w:after="0" w:line="240" w:lineRule="auto"/>
        <w:ind w:firstLine="709"/>
        <w:jc w:val="both"/>
        <w:rPr>
          <w:rFonts w:ascii="Times New Roman" w:hAnsi="Times New Roman" w:cs="Times New Roman"/>
          <w:sz w:val="28"/>
          <w:szCs w:val="28"/>
        </w:rPr>
      </w:pPr>
      <w:r w:rsidRPr="006F6170">
        <w:rPr>
          <w:rFonts w:ascii="Times New Roman" w:hAnsi="Times New Roman" w:cs="Times New Roman"/>
          <w:sz w:val="28"/>
          <w:szCs w:val="28"/>
        </w:rPr>
        <w:t>- содержать зеленые насаждения на месте захоронения, выкашивать траву;</w:t>
      </w:r>
    </w:p>
    <w:p w:rsidR="006F6170" w:rsidRPr="006F6170" w:rsidRDefault="006F6170" w:rsidP="000443A8">
      <w:pPr>
        <w:tabs>
          <w:tab w:val="left" w:pos="7170"/>
        </w:tabs>
        <w:spacing w:after="0" w:line="240" w:lineRule="auto"/>
        <w:ind w:firstLine="709"/>
        <w:jc w:val="both"/>
        <w:rPr>
          <w:rFonts w:ascii="Times New Roman" w:hAnsi="Times New Roman" w:cs="Times New Roman"/>
          <w:sz w:val="28"/>
          <w:szCs w:val="28"/>
        </w:rPr>
      </w:pPr>
      <w:r w:rsidRPr="006F6170">
        <w:rPr>
          <w:rFonts w:ascii="Times New Roman" w:hAnsi="Times New Roman" w:cs="Times New Roman"/>
          <w:sz w:val="28"/>
          <w:szCs w:val="28"/>
        </w:rPr>
        <w:t>- содержать и ремонтировать ограду, установленную  в пределах участка, выделяемого для захоронения;</w:t>
      </w:r>
    </w:p>
    <w:p w:rsidR="006F6170" w:rsidRPr="006F6170" w:rsidRDefault="006F6170" w:rsidP="000443A8">
      <w:pPr>
        <w:tabs>
          <w:tab w:val="left" w:pos="7170"/>
        </w:tabs>
        <w:spacing w:after="0" w:line="240" w:lineRule="auto"/>
        <w:ind w:firstLine="709"/>
        <w:jc w:val="both"/>
        <w:rPr>
          <w:rFonts w:ascii="Times New Roman" w:hAnsi="Times New Roman" w:cs="Times New Roman"/>
          <w:sz w:val="28"/>
          <w:szCs w:val="28"/>
        </w:rPr>
      </w:pPr>
      <w:r w:rsidRPr="006F6170">
        <w:rPr>
          <w:rFonts w:ascii="Times New Roman" w:hAnsi="Times New Roman" w:cs="Times New Roman"/>
          <w:sz w:val="28"/>
          <w:szCs w:val="28"/>
        </w:rPr>
        <w:t>- поправлять могильный холмик;</w:t>
      </w:r>
    </w:p>
    <w:p w:rsidR="006F6170" w:rsidRPr="006F6170" w:rsidRDefault="006F6170" w:rsidP="000443A8">
      <w:pPr>
        <w:tabs>
          <w:tab w:val="left" w:pos="7170"/>
        </w:tabs>
        <w:spacing w:after="0" w:line="240" w:lineRule="auto"/>
        <w:ind w:firstLine="709"/>
        <w:jc w:val="both"/>
        <w:rPr>
          <w:rFonts w:ascii="Times New Roman" w:hAnsi="Times New Roman" w:cs="Times New Roman"/>
          <w:sz w:val="28"/>
          <w:szCs w:val="28"/>
        </w:rPr>
      </w:pPr>
      <w:r w:rsidRPr="006F6170">
        <w:rPr>
          <w:rFonts w:ascii="Times New Roman" w:hAnsi="Times New Roman" w:cs="Times New Roman"/>
          <w:sz w:val="28"/>
          <w:szCs w:val="28"/>
        </w:rPr>
        <w:t>- содержать цветник;</w:t>
      </w:r>
    </w:p>
    <w:p w:rsidR="006F6170" w:rsidRPr="006F6170" w:rsidRDefault="006F6170" w:rsidP="000443A8">
      <w:pPr>
        <w:tabs>
          <w:tab w:val="left" w:pos="7170"/>
        </w:tabs>
        <w:spacing w:after="0" w:line="240" w:lineRule="auto"/>
        <w:ind w:firstLine="709"/>
        <w:jc w:val="both"/>
        <w:rPr>
          <w:rFonts w:ascii="Times New Roman" w:hAnsi="Times New Roman" w:cs="Times New Roman"/>
          <w:sz w:val="28"/>
          <w:szCs w:val="28"/>
        </w:rPr>
      </w:pPr>
      <w:r w:rsidRPr="006F6170">
        <w:rPr>
          <w:rFonts w:ascii="Times New Roman" w:hAnsi="Times New Roman" w:cs="Times New Roman"/>
          <w:sz w:val="28"/>
          <w:szCs w:val="28"/>
        </w:rPr>
        <w:t>- содержать и ремонтировать памятник или иное надмогильное сооружение, при необходимости восстанавливать надписи со сведениями об умершем;</w:t>
      </w:r>
    </w:p>
    <w:p w:rsidR="006F6170" w:rsidRPr="006F6170" w:rsidRDefault="006F6170" w:rsidP="000443A8">
      <w:pPr>
        <w:tabs>
          <w:tab w:val="left" w:pos="7170"/>
        </w:tabs>
        <w:spacing w:after="0" w:line="240" w:lineRule="auto"/>
        <w:ind w:firstLine="709"/>
        <w:jc w:val="both"/>
        <w:rPr>
          <w:rFonts w:ascii="Times New Roman" w:hAnsi="Times New Roman" w:cs="Times New Roman"/>
          <w:sz w:val="28"/>
          <w:szCs w:val="28"/>
        </w:rPr>
      </w:pPr>
      <w:r w:rsidRPr="006F6170">
        <w:rPr>
          <w:rFonts w:ascii="Times New Roman" w:hAnsi="Times New Roman" w:cs="Times New Roman"/>
          <w:sz w:val="28"/>
          <w:szCs w:val="28"/>
        </w:rPr>
        <w:t>- инвалиды – могут пользоваться специальным транспортом для проезда на территории кладбища.</w:t>
      </w:r>
    </w:p>
    <w:p w:rsidR="006F6170" w:rsidRPr="006F6170" w:rsidRDefault="006F6170" w:rsidP="000443A8">
      <w:pPr>
        <w:tabs>
          <w:tab w:val="left" w:pos="7170"/>
        </w:tabs>
        <w:spacing w:after="0" w:line="240" w:lineRule="auto"/>
        <w:ind w:firstLine="709"/>
        <w:jc w:val="both"/>
        <w:rPr>
          <w:rFonts w:ascii="Times New Roman" w:hAnsi="Times New Roman" w:cs="Times New Roman"/>
          <w:sz w:val="28"/>
          <w:szCs w:val="28"/>
        </w:rPr>
      </w:pPr>
      <w:r w:rsidRPr="006F6170">
        <w:rPr>
          <w:rFonts w:ascii="Times New Roman" w:hAnsi="Times New Roman" w:cs="Times New Roman"/>
          <w:sz w:val="28"/>
          <w:szCs w:val="28"/>
        </w:rPr>
        <w:t>3.5.3. На территории кладбища посетителям запрещается:</w:t>
      </w:r>
    </w:p>
    <w:p w:rsidR="006F6170" w:rsidRPr="006F6170" w:rsidRDefault="006F6170" w:rsidP="000443A8">
      <w:pPr>
        <w:tabs>
          <w:tab w:val="left" w:pos="7170"/>
        </w:tabs>
        <w:spacing w:after="0" w:line="240" w:lineRule="auto"/>
        <w:ind w:firstLine="709"/>
        <w:jc w:val="both"/>
        <w:rPr>
          <w:rFonts w:ascii="Times New Roman" w:hAnsi="Times New Roman" w:cs="Times New Roman"/>
          <w:sz w:val="28"/>
          <w:szCs w:val="28"/>
        </w:rPr>
      </w:pPr>
      <w:r w:rsidRPr="006F6170">
        <w:rPr>
          <w:rFonts w:ascii="Times New Roman" w:hAnsi="Times New Roman" w:cs="Times New Roman"/>
          <w:sz w:val="28"/>
          <w:szCs w:val="28"/>
        </w:rPr>
        <w:t>- выбрасывать мусор в не отведенные для этих целей места;</w:t>
      </w:r>
    </w:p>
    <w:p w:rsidR="006F6170" w:rsidRPr="006F6170" w:rsidRDefault="006F6170" w:rsidP="000443A8">
      <w:pPr>
        <w:tabs>
          <w:tab w:val="left" w:pos="7170"/>
        </w:tabs>
        <w:spacing w:after="0" w:line="240" w:lineRule="auto"/>
        <w:ind w:firstLine="709"/>
        <w:jc w:val="both"/>
        <w:rPr>
          <w:rFonts w:ascii="Times New Roman" w:hAnsi="Times New Roman" w:cs="Times New Roman"/>
          <w:sz w:val="28"/>
          <w:szCs w:val="28"/>
        </w:rPr>
      </w:pPr>
      <w:r w:rsidRPr="006F6170">
        <w:rPr>
          <w:rFonts w:ascii="Times New Roman" w:hAnsi="Times New Roman" w:cs="Times New Roman"/>
          <w:sz w:val="28"/>
          <w:szCs w:val="28"/>
        </w:rPr>
        <w:t>- выгуливать собак;</w:t>
      </w:r>
    </w:p>
    <w:p w:rsidR="006F6170" w:rsidRPr="006F6170" w:rsidRDefault="006F6170" w:rsidP="000443A8">
      <w:pPr>
        <w:tabs>
          <w:tab w:val="left" w:pos="7170"/>
        </w:tabs>
        <w:spacing w:after="0" w:line="240" w:lineRule="auto"/>
        <w:ind w:firstLine="709"/>
        <w:jc w:val="both"/>
        <w:rPr>
          <w:rFonts w:ascii="Times New Roman" w:hAnsi="Times New Roman" w:cs="Times New Roman"/>
          <w:sz w:val="28"/>
          <w:szCs w:val="28"/>
        </w:rPr>
      </w:pPr>
      <w:r w:rsidRPr="006F6170">
        <w:rPr>
          <w:rFonts w:ascii="Times New Roman" w:hAnsi="Times New Roman" w:cs="Times New Roman"/>
          <w:sz w:val="28"/>
          <w:szCs w:val="28"/>
        </w:rPr>
        <w:t>- разводить костры, добывать песок и глину, резать дерн;</w:t>
      </w:r>
    </w:p>
    <w:p w:rsidR="006F6170" w:rsidRPr="006F6170" w:rsidRDefault="006F6170" w:rsidP="000443A8">
      <w:pPr>
        <w:tabs>
          <w:tab w:val="left" w:pos="7170"/>
        </w:tabs>
        <w:spacing w:after="0" w:line="240" w:lineRule="auto"/>
        <w:ind w:firstLine="709"/>
        <w:jc w:val="both"/>
        <w:rPr>
          <w:rFonts w:ascii="Times New Roman" w:hAnsi="Times New Roman" w:cs="Times New Roman"/>
          <w:sz w:val="28"/>
          <w:szCs w:val="28"/>
        </w:rPr>
      </w:pPr>
      <w:r w:rsidRPr="006F6170">
        <w:rPr>
          <w:rFonts w:ascii="Times New Roman" w:hAnsi="Times New Roman" w:cs="Times New Roman"/>
          <w:sz w:val="28"/>
          <w:szCs w:val="28"/>
        </w:rPr>
        <w:t>- портить надмогильные сооружения, мемориальные доски, оборудование кладбища, засорять территорию;</w:t>
      </w:r>
    </w:p>
    <w:p w:rsidR="006F6170" w:rsidRPr="006F6170" w:rsidRDefault="006F6170" w:rsidP="000443A8">
      <w:pPr>
        <w:tabs>
          <w:tab w:val="left" w:pos="7170"/>
        </w:tabs>
        <w:spacing w:after="0" w:line="240" w:lineRule="auto"/>
        <w:ind w:firstLine="709"/>
        <w:jc w:val="both"/>
        <w:rPr>
          <w:rFonts w:ascii="Times New Roman" w:hAnsi="Times New Roman" w:cs="Times New Roman"/>
          <w:sz w:val="28"/>
          <w:szCs w:val="28"/>
        </w:rPr>
      </w:pPr>
      <w:r w:rsidRPr="006F6170">
        <w:rPr>
          <w:rFonts w:ascii="Times New Roman" w:hAnsi="Times New Roman" w:cs="Times New Roman"/>
          <w:sz w:val="28"/>
          <w:szCs w:val="28"/>
        </w:rPr>
        <w:lastRenderedPageBreak/>
        <w:t>- ломать зеленые насаждения, рвать цветы;</w:t>
      </w:r>
    </w:p>
    <w:p w:rsidR="006F6170" w:rsidRPr="006F6170" w:rsidRDefault="006F6170" w:rsidP="000443A8">
      <w:pPr>
        <w:tabs>
          <w:tab w:val="left" w:pos="7170"/>
        </w:tabs>
        <w:spacing w:after="0" w:line="240" w:lineRule="auto"/>
        <w:ind w:firstLine="709"/>
        <w:jc w:val="both"/>
        <w:rPr>
          <w:rFonts w:ascii="Times New Roman" w:hAnsi="Times New Roman" w:cs="Times New Roman"/>
          <w:sz w:val="28"/>
          <w:szCs w:val="28"/>
        </w:rPr>
      </w:pPr>
      <w:r w:rsidRPr="006F6170">
        <w:rPr>
          <w:rFonts w:ascii="Times New Roman" w:hAnsi="Times New Roman" w:cs="Times New Roman"/>
          <w:sz w:val="28"/>
          <w:szCs w:val="28"/>
        </w:rPr>
        <w:t xml:space="preserve">- передвигаться на </w:t>
      </w:r>
      <w:r w:rsidR="00116F3E">
        <w:rPr>
          <w:rFonts w:ascii="Times New Roman" w:hAnsi="Times New Roman" w:cs="Times New Roman"/>
          <w:sz w:val="28"/>
          <w:szCs w:val="28"/>
        </w:rPr>
        <w:t>вело-</w:t>
      </w:r>
      <w:r w:rsidRPr="006F6170">
        <w:rPr>
          <w:rFonts w:ascii="Times New Roman" w:hAnsi="Times New Roman" w:cs="Times New Roman"/>
          <w:sz w:val="28"/>
          <w:szCs w:val="28"/>
        </w:rPr>
        <w:t>мототранспорте, лыжах, роликовых коньках;</w:t>
      </w:r>
    </w:p>
    <w:p w:rsidR="006F6170" w:rsidRPr="006F6170" w:rsidRDefault="006F6170" w:rsidP="000443A8">
      <w:pPr>
        <w:tabs>
          <w:tab w:val="left" w:pos="7170"/>
        </w:tabs>
        <w:spacing w:after="0" w:line="240" w:lineRule="auto"/>
        <w:ind w:firstLine="709"/>
        <w:jc w:val="both"/>
        <w:rPr>
          <w:rFonts w:ascii="Times New Roman" w:hAnsi="Times New Roman" w:cs="Times New Roman"/>
          <w:sz w:val="28"/>
          <w:szCs w:val="28"/>
        </w:rPr>
      </w:pPr>
      <w:r w:rsidRPr="006F6170">
        <w:rPr>
          <w:rFonts w:ascii="Times New Roman" w:hAnsi="Times New Roman" w:cs="Times New Roman"/>
          <w:sz w:val="28"/>
          <w:szCs w:val="28"/>
        </w:rPr>
        <w:t>- распивать спиртные напитки и находиться в нетрезвом состоянии.</w:t>
      </w:r>
    </w:p>
    <w:p w:rsidR="006F6170" w:rsidRPr="006F6170" w:rsidRDefault="006F6170" w:rsidP="000443A8">
      <w:pPr>
        <w:tabs>
          <w:tab w:val="left" w:pos="7170"/>
        </w:tabs>
        <w:spacing w:after="0" w:line="240" w:lineRule="auto"/>
        <w:ind w:firstLine="709"/>
        <w:jc w:val="both"/>
        <w:rPr>
          <w:rFonts w:ascii="Times New Roman" w:hAnsi="Times New Roman" w:cs="Times New Roman"/>
          <w:sz w:val="28"/>
          <w:szCs w:val="28"/>
        </w:rPr>
      </w:pPr>
      <w:r w:rsidRPr="006F6170">
        <w:rPr>
          <w:rFonts w:ascii="Times New Roman" w:hAnsi="Times New Roman" w:cs="Times New Roman"/>
          <w:sz w:val="28"/>
          <w:szCs w:val="28"/>
        </w:rPr>
        <w:t>3.5.4. Лица, нарушившие Правила посещения кладбища несут ответственность, предусмотренную законодательством Р</w:t>
      </w:r>
      <w:r w:rsidR="003059C9">
        <w:rPr>
          <w:rFonts w:ascii="Times New Roman" w:hAnsi="Times New Roman" w:cs="Times New Roman"/>
          <w:sz w:val="28"/>
          <w:szCs w:val="28"/>
        </w:rPr>
        <w:t>оссийской Федерации</w:t>
      </w:r>
      <w:r w:rsidRPr="006F6170">
        <w:rPr>
          <w:rFonts w:ascii="Times New Roman" w:hAnsi="Times New Roman" w:cs="Times New Roman"/>
          <w:sz w:val="28"/>
          <w:szCs w:val="28"/>
        </w:rPr>
        <w:t>.</w:t>
      </w:r>
    </w:p>
    <w:p w:rsidR="006F6170" w:rsidRPr="006F6170" w:rsidRDefault="006F6170" w:rsidP="003059C9">
      <w:pPr>
        <w:tabs>
          <w:tab w:val="left" w:pos="7170"/>
        </w:tabs>
        <w:spacing w:after="0" w:line="240" w:lineRule="auto"/>
        <w:rPr>
          <w:rFonts w:ascii="Times New Roman" w:hAnsi="Times New Roman" w:cs="Times New Roman"/>
          <w:sz w:val="28"/>
          <w:szCs w:val="28"/>
          <w:u w:val="single"/>
        </w:rPr>
      </w:pPr>
    </w:p>
    <w:p w:rsidR="003059C9" w:rsidRDefault="006F6170" w:rsidP="003059C9">
      <w:pPr>
        <w:shd w:val="clear" w:color="auto" w:fill="FFFFFF"/>
        <w:spacing w:after="0" w:line="240" w:lineRule="auto"/>
        <w:jc w:val="center"/>
        <w:outlineLvl w:val="3"/>
        <w:rPr>
          <w:rFonts w:ascii="Times New Roman" w:eastAsia="Times New Roman" w:hAnsi="Times New Roman" w:cs="Times New Roman"/>
          <w:b/>
          <w:bCs/>
          <w:color w:val="000000"/>
          <w:sz w:val="28"/>
          <w:szCs w:val="28"/>
          <w:lang w:eastAsia="ru-RU"/>
        </w:rPr>
      </w:pPr>
      <w:r w:rsidRPr="006F6170">
        <w:rPr>
          <w:rFonts w:ascii="Times New Roman" w:eastAsia="Times New Roman" w:hAnsi="Times New Roman" w:cs="Times New Roman"/>
          <w:b/>
          <w:bCs/>
          <w:color w:val="000000"/>
          <w:sz w:val="28"/>
          <w:szCs w:val="28"/>
          <w:lang w:eastAsia="ru-RU"/>
        </w:rPr>
        <w:t xml:space="preserve">3.6. Установка надмогильных сооружений (надгробий), </w:t>
      </w:r>
    </w:p>
    <w:p w:rsidR="006F6170" w:rsidRPr="006F6170" w:rsidRDefault="006F6170" w:rsidP="003059C9">
      <w:pPr>
        <w:shd w:val="clear" w:color="auto" w:fill="FFFFFF"/>
        <w:spacing w:after="0" w:line="240" w:lineRule="auto"/>
        <w:jc w:val="center"/>
        <w:outlineLvl w:val="3"/>
        <w:rPr>
          <w:rFonts w:ascii="Times New Roman" w:eastAsia="Times New Roman" w:hAnsi="Times New Roman" w:cs="Times New Roman"/>
          <w:b/>
          <w:bCs/>
          <w:color w:val="000000"/>
          <w:sz w:val="28"/>
          <w:szCs w:val="28"/>
          <w:lang w:eastAsia="ru-RU"/>
        </w:rPr>
      </w:pPr>
      <w:r w:rsidRPr="006F6170">
        <w:rPr>
          <w:rFonts w:ascii="Times New Roman" w:eastAsia="Times New Roman" w:hAnsi="Times New Roman" w:cs="Times New Roman"/>
          <w:b/>
          <w:bCs/>
          <w:color w:val="000000"/>
          <w:sz w:val="28"/>
          <w:szCs w:val="28"/>
          <w:lang w:eastAsia="ru-RU"/>
        </w:rPr>
        <w:t>их регистрация</w:t>
      </w:r>
    </w:p>
    <w:p w:rsidR="006F6170" w:rsidRPr="006F6170" w:rsidRDefault="006F6170" w:rsidP="003059C9">
      <w:pPr>
        <w:shd w:val="clear" w:color="auto" w:fill="FFFFFF"/>
        <w:spacing w:after="0" w:line="240" w:lineRule="atLeast"/>
        <w:jc w:val="both"/>
        <w:rPr>
          <w:rFonts w:ascii="Times New Roman" w:eastAsia="Times New Roman" w:hAnsi="Times New Roman" w:cs="Times New Roman"/>
          <w:color w:val="000000"/>
          <w:sz w:val="28"/>
          <w:szCs w:val="28"/>
          <w:lang w:eastAsia="ru-RU"/>
        </w:rPr>
      </w:pPr>
    </w:p>
    <w:p w:rsidR="006F6170" w:rsidRPr="006F6170" w:rsidRDefault="00116F3E" w:rsidP="000443A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3.6.1</w:t>
      </w:r>
      <w:r w:rsidR="006F6170" w:rsidRPr="006F6170">
        <w:rPr>
          <w:rFonts w:ascii="Times New Roman" w:eastAsia="Times New Roman" w:hAnsi="Times New Roman" w:cs="Times New Roman"/>
          <w:color w:val="000000"/>
          <w:sz w:val="28"/>
          <w:szCs w:val="28"/>
          <w:lang w:eastAsia="ru-RU"/>
        </w:rPr>
        <w:t>. Все работы на кладбище, связанные с установкой надмогильных сооружений (памятников, цветочниц, оград и др.) производятся после обращения в  уполномоченный орган местного самоуправления при предъявлении лицом,  или его представителем,  документа о выделении места под захоронение.</w:t>
      </w:r>
    </w:p>
    <w:p w:rsidR="006F6170" w:rsidRPr="006F6170" w:rsidRDefault="00116F3E" w:rsidP="000443A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3.6.2</w:t>
      </w:r>
      <w:r w:rsidR="006F6170" w:rsidRPr="006F6170">
        <w:rPr>
          <w:rFonts w:ascii="Times New Roman" w:eastAsia="Times New Roman" w:hAnsi="Times New Roman" w:cs="Times New Roman"/>
          <w:color w:val="000000"/>
          <w:sz w:val="28"/>
          <w:szCs w:val="28"/>
          <w:lang w:eastAsia="ru-RU"/>
        </w:rPr>
        <w:t>. Установленные гражданами (организациями) надмогильные сооружения (памятники, цветочницы, ограды и др.) являются их собственностью.</w:t>
      </w:r>
    </w:p>
    <w:p w:rsidR="006F6170" w:rsidRPr="006F6170" w:rsidRDefault="00116F3E" w:rsidP="000443A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3.6.3</w:t>
      </w:r>
      <w:r w:rsidR="006F6170" w:rsidRPr="006F6170">
        <w:rPr>
          <w:rFonts w:ascii="Times New Roman" w:eastAsia="Times New Roman" w:hAnsi="Times New Roman" w:cs="Times New Roman"/>
          <w:color w:val="000000"/>
          <w:sz w:val="28"/>
          <w:szCs w:val="28"/>
          <w:lang w:eastAsia="ru-RU"/>
        </w:rPr>
        <w:t>. Надписи на надмогильных сооружениях должны соответствовать сведениям</w:t>
      </w:r>
      <w:r w:rsidR="003059C9">
        <w:rPr>
          <w:rFonts w:ascii="Times New Roman" w:eastAsia="Times New Roman" w:hAnsi="Times New Roman" w:cs="Times New Roman"/>
          <w:color w:val="000000"/>
          <w:sz w:val="28"/>
          <w:szCs w:val="28"/>
          <w:lang w:eastAsia="ru-RU"/>
        </w:rPr>
        <w:t xml:space="preserve">, </w:t>
      </w:r>
      <w:r w:rsidR="006F6170" w:rsidRPr="006F6170">
        <w:rPr>
          <w:rFonts w:ascii="Times New Roman" w:eastAsia="Times New Roman" w:hAnsi="Times New Roman" w:cs="Times New Roman"/>
          <w:color w:val="000000"/>
          <w:sz w:val="28"/>
          <w:szCs w:val="28"/>
          <w:lang w:eastAsia="ru-RU"/>
        </w:rPr>
        <w:t>о действительно захороненных в данном месте умерших.</w:t>
      </w:r>
    </w:p>
    <w:p w:rsidR="006F6170" w:rsidRPr="006F6170" w:rsidRDefault="00116F3E" w:rsidP="000443A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3.6.4.</w:t>
      </w:r>
      <w:r w:rsidR="006F6170" w:rsidRPr="006F6170">
        <w:rPr>
          <w:rFonts w:ascii="Times New Roman" w:eastAsia="Times New Roman" w:hAnsi="Times New Roman" w:cs="Times New Roman"/>
          <w:color w:val="000000"/>
          <w:sz w:val="28"/>
          <w:szCs w:val="28"/>
          <w:lang w:eastAsia="ru-RU"/>
        </w:rPr>
        <w:t xml:space="preserve"> Установка надмогильных сооружений, насаждений и оград на кладбищах допускается только в границах участков захоронений.</w:t>
      </w:r>
    </w:p>
    <w:p w:rsidR="006F6170" w:rsidRPr="006F6170" w:rsidRDefault="006F6170" w:rsidP="006F6170">
      <w:pPr>
        <w:tabs>
          <w:tab w:val="left" w:pos="7170"/>
        </w:tabs>
        <w:spacing w:after="0" w:line="240" w:lineRule="auto"/>
        <w:jc w:val="both"/>
        <w:rPr>
          <w:rFonts w:ascii="Times New Roman" w:hAnsi="Times New Roman" w:cs="Times New Roman"/>
          <w:sz w:val="28"/>
          <w:szCs w:val="28"/>
        </w:rPr>
      </w:pPr>
    </w:p>
    <w:p w:rsidR="003059C9" w:rsidRDefault="006F6170" w:rsidP="006F6170">
      <w:pPr>
        <w:tabs>
          <w:tab w:val="left" w:pos="7170"/>
        </w:tabs>
        <w:spacing w:after="0" w:line="240" w:lineRule="auto"/>
        <w:jc w:val="center"/>
        <w:rPr>
          <w:rFonts w:ascii="Times New Roman" w:hAnsi="Times New Roman" w:cs="Times New Roman"/>
          <w:b/>
          <w:sz w:val="28"/>
          <w:szCs w:val="28"/>
        </w:rPr>
      </w:pPr>
      <w:r w:rsidRPr="006F6170">
        <w:rPr>
          <w:rFonts w:ascii="Times New Roman" w:hAnsi="Times New Roman" w:cs="Times New Roman"/>
          <w:b/>
          <w:sz w:val="28"/>
          <w:szCs w:val="28"/>
        </w:rPr>
        <w:t>3.7. Правила движения транспортных средств</w:t>
      </w:r>
    </w:p>
    <w:p w:rsidR="006F6170" w:rsidRPr="006F6170" w:rsidRDefault="006F6170" w:rsidP="006F6170">
      <w:pPr>
        <w:tabs>
          <w:tab w:val="left" w:pos="7170"/>
        </w:tabs>
        <w:spacing w:after="0" w:line="240" w:lineRule="auto"/>
        <w:jc w:val="center"/>
        <w:rPr>
          <w:rFonts w:ascii="Times New Roman" w:hAnsi="Times New Roman" w:cs="Times New Roman"/>
          <w:b/>
          <w:sz w:val="28"/>
          <w:szCs w:val="28"/>
        </w:rPr>
      </w:pPr>
      <w:r w:rsidRPr="006F6170">
        <w:rPr>
          <w:rFonts w:ascii="Times New Roman" w:hAnsi="Times New Roman" w:cs="Times New Roman"/>
          <w:b/>
          <w:sz w:val="28"/>
          <w:szCs w:val="28"/>
        </w:rPr>
        <w:t xml:space="preserve"> на территории кладбища</w:t>
      </w:r>
    </w:p>
    <w:p w:rsidR="006F6170" w:rsidRPr="006F6170" w:rsidRDefault="006F6170" w:rsidP="006F6170">
      <w:pPr>
        <w:tabs>
          <w:tab w:val="left" w:pos="7170"/>
        </w:tabs>
        <w:spacing w:after="0" w:line="240" w:lineRule="auto"/>
        <w:jc w:val="center"/>
        <w:rPr>
          <w:rFonts w:ascii="Times New Roman" w:hAnsi="Times New Roman" w:cs="Times New Roman"/>
          <w:b/>
          <w:sz w:val="28"/>
          <w:szCs w:val="28"/>
        </w:rPr>
      </w:pPr>
    </w:p>
    <w:p w:rsidR="006F6170" w:rsidRPr="006F6170" w:rsidRDefault="006F6170" w:rsidP="000443A8">
      <w:pPr>
        <w:tabs>
          <w:tab w:val="left" w:pos="7170"/>
        </w:tabs>
        <w:spacing w:after="0" w:line="240" w:lineRule="auto"/>
        <w:ind w:firstLine="709"/>
        <w:jc w:val="both"/>
        <w:rPr>
          <w:rFonts w:ascii="Times New Roman" w:hAnsi="Times New Roman" w:cs="Times New Roman"/>
          <w:sz w:val="28"/>
          <w:szCs w:val="28"/>
        </w:rPr>
      </w:pPr>
      <w:r w:rsidRPr="006F6170">
        <w:rPr>
          <w:rFonts w:ascii="Times New Roman" w:hAnsi="Times New Roman" w:cs="Times New Roman"/>
          <w:sz w:val="28"/>
          <w:szCs w:val="28"/>
        </w:rPr>
        <w:t>3.7.1. Катафальное транспортное средство имеет право беспрепятственного проезда на территорию.</w:t>
      </w:r>
    </w:p>
    <w:p w:rsidR="006F6170" w:rsidRPr="006F6170" w:rsidRDefault="006F6170" w:rsidP="000443A8">
      <w:pPr>
        <w:tabs>
          <w:tab w:val="left" w:pos="7170"/>
        </w:tabs>
        <w:spacing w:after="0" w:line="240" w:lineRule="auto"/>
        <w:ind w:firstLine="709"/>
        <w:jc w:val="both"/>
        <w:rPr>
          <w:rFonts w:ascii="Times New Roman" w:hAnsi="Times New Roman" w:cs="Times New Roman"/>
          <w:sz w:val="28"/>
          <w:szCs w:val="28"/>
        </w:rPr>
      </w:pPr>
      <w:r w:rsidRPr="006F6170">
        <w:rPr>
          <w:rFonts w:ascii="Times New Roman" w:hAnsi="Times New Roman" w:cs="Times New Roman"/>
          <w:sz w:val="28"/>
          <w:szCs w:val="28"/>
        </w:rPr>
        <w:t>3.7.2. Посетители – инвалиды имеют право проезда на территорию кладбища на личном транспорте при предъявлении соответствующих документов.</w:t>
      </w:r>
    </w:p>
    <w:p w:rsidR="006F6170" w:rsidRPr="006F6170" w:rsidRDefault="006F6170" w:rsidP="000443A8">
      <w:pPr>
        <w:tabs>
          <w:tab w:val="left" w:pos="7170"/>
        </w:tabs>
        <w:spacing w:after="0" w:line="240" w:lineRule="auto"/>
        <w:ind w:firstLine="709"/>
        <w:jc w:val="both"/>
        <w:rPr>
          <w:rFonts w:ascii="Times New Roman" w:hAnsi="Times New Roman" w:cs="Times New Roman"/>
          <w:sz w:val="28"/>
          <w:szCs w:val="28"/>
        </w:rPr>
      </w:pPr>
      <w:r w:rsidRPr="006F6170">
        <w:rPr>
          <w:rFonts w:ascii="Times New Roman" w:hAnsi="Times New Roman" w:cs="Times New Roman"/>
          <w:sz w:val="28"/>
          <w:szCs w:val="28"/>
        </w:rPr>
        <w:t>3.7.3. Разрешается проезд транспортных средств, для доставки к местам захоронения надгробных сооружений, оград и других строительных материалов, необходимых для установки надгробий в период работ кладбища.</w:t>
      </w:r>
    </w:p>
    <w:p w:rsidR="006F6170" w:rsidRPr="006F6170" w:rsidRDefault="006F6170" w:rsidP="006F6170">
      <w:pPr>
        <w:tabs>
          <w:tab w:val="left" w:pos="7170"/>
        </w:tabs>
        <w:spacing w:after="0" w:line="240" w:lineRule="auto"/>
        <w:rPr>
          <w:rFonts w:ascii="Times New Roman" w:hAnsi="Times New Roman" w:cs="Times New Roman"/>
          <w:sz w:val="28"/>
          <w:szCs w:val="28"/>
        </w:rPr>
      </w:pPr>
    </w:p>
    <w:p w:rsidR="003059C9" w:rsidRPr="003A6207" w:rsidRDefault="003059C9" w:rsidP="006F6170">
      <w:pPr>
        <w:tabs>
          <w:tab w:val="left" w:pos="7170"/>
        </w:tabs>
        <w:spacing w:after="0" w:line="240" w:lineRule="auto"/>
        <w:jc w:val="center"/>
        <w:rPr>
          <w:rFonts w:ascii="Times New Roman" w:hAnsi="Times New Roman" w:cs="Times New Roman"/>
          <w:b/>
          <w:sz w:val="28"/>
          <w:szCs w:val="28"/>
        </w:rPr>
      </w:pPr>
      <w:r w:rsidRPr="003059C9">
        <w:rPr>
          <w:rFonts w:ascii="Times New Roman" w:hAnsi="Times New Roman" w:cs="Times New Roman"/>
          <w:b/>
          <w:sz w:val="28"/>
          <w:szCs w:val="28"/>
          <w:lang w:val="en-US"/>
        </w:rPr>
        <w:t>IV</w:t>
      </w:r>
      <w:r w:rsidR="006F6170" w:rsidRPr="006F6170">
        <w:rPr>
          <w:rFonts w:ascii="Times New Roman" w:hAnsi="Times New Roman" w:cs="Times New Roman"/>
          <w:b/>
          <w:sz w:val="28"/>
          <w:szCs w:val="28"/>
        </w:rPr>
        <w:t>. Ответственность за нарушения в сфере</w:t>
      </w:r>
    </w:p>
    <w:p w:rsidR="006F6170" w:rsidRPr="006F6170" w:rsidRDefault="006F6170" w:rsidP="006F6170">
      <w:pPr>
        <w:tabs>
          <w:tab w:val="left" w:pos="7170"/>
        </w:tabs>
        <w:spacing w:after="0" w:line="240" w:lineRule="auto"/>
        <w:jc w:val="center"/>
        <w:rPr>
          <w:rFonts w:ascii="Times New Roman" w:hAnsi="Times New Roman" w:cs="Times New Roman"/>
          <w:b/>
          <w:sz w:val="28"/>
          <w:szCs w:val="28"/>
        </w:rPr>
      </w:pPr>
      <w:r w:rsidRPr="006F6170">
        <w:rPr>
          <w:rFonts w:ascii="Times New Roman" w:hAnsi="Times New Roman" w:cs="Times New Roman"/>
          <w:b/>
          <w:sz w:val="28"/>
          <w:szCs w:val="28"/>
        </w:rPr>
        <w:t xml:space="preserve"> погребения и похоронного дела</w:t>
      </w:r>
    </w:p>
    <w:p w:rsidR="006F6170" w:rsidRPr="006F6170" w:rsidRDefault="006F6170" w:rsidP="006F6170">
      <w:pPr>
        <w:tabs>
          <w:tab w:val="left" w:pos="7170"/>
        </w:tabs>
        <w:spacing w:after="0" w:line="240" w:lineRule="auto"/>
        <w:rPr>
          <w:rFonts w:ascii="Times New Roman" w:hAnsi="Times New Roman" w:cs="Times New Roman"/>
          <w:sz w:val="28"/>
          <w:szCs w:val="28"/>
        </w:rPr>
      </w:pPr>
    </w:p>
    <w:p w:rsidR="00A35948" w:rsidRDefault="006F6170" w:rsidP="000443A8">
      <w:pPr>
        <w:spacing w:after="120" w:line="240" w:lineRule="auto"/>
        <w:ind w:left="-142" w:firstLine="851"/>
        <w:jc w:val="both"/>
        <w:rPr>
          <w:rFonts w:ascii="Times New Roman" w:hAnsi="Times New Roman" w:cs="Times New Roman"/>
          <w:sz w:val="28"/>
          <w:szCs w:val="28"/>
        </w:rPr>
      </w:pPr>
      <w:r w:rsidRPr="006F6170">
        <w:rPr>
          <w:rFonts w:ascii="Times New Roman" w:hAnsi="Times New Roman" w:cs="Times New Roman"/>
          <w:sz w:val="28"/>
          <w:szCs w:val="28"/>
        </w:rPr>
        <w:t>4.1. Лица, виновные в нарушении законодательства в сфере п</w:t>
      </w:r>
      <w:r w:rsidR="003059C9">
        <w:rPr>
          <w:rFonts w:ascii="Times New Roman" w:hAnsi="Times New Roman" w:cs="Times New Roman"/>
          <w:sz w:val="28"/>
          <w:szCs w:val="28"/>
        </w:rPr>
        <w:t xml:space="preserve">огребения </w:t>
      </w:r>
      <w:r w:rsidRPr="006F6170">
        <w:rPr>
          <w:rFonts w:ascii="Times New Roman" w:hAnsi="Times New Roman" w:cs="Times New Roman"/>
          <w:sz w:val="28"/>
          <w:szCs w:val="28"/>
        </w:rPr>
        <w:t>похоронного дела, несут ответственность в соответствии с законодательств</w:t>
      </w:r>
      <w:r w:rsidR="003059C9">
        <w:rPr>
          <w:rFonts w:ascii="Times New Roman" w:hAnsi="Times New Roman" w:cs="Times New Roman"/>
          <w:sz w:val="28"/>
          <w:szCs w:val="28"/>
        </w:rPr>
        <w:t>ом Российской Федерации.</w:t>
      </w:r>
    </w:p>
    <w:p w:rsidR="003059C9" w:rsidRDefault="003059C9" w:rsidP="003059C9">
      <w:pPr>
        <w:spacing w:after="120" w:line="240" w:lineRule="auto"/>
        <w:ind w:left="-142" w:firstLine="284"/>
        <w:rPr>
          <w:rFonts w:ascii="Times New Roman" w:hAnsi="Times New Roman" w:cs="Times New Roman"/>
          <w:sz w:val="28"/>
          <w:szCs w:val="28"/>
        </w:rPr>
      </w:pPr>
    </w:p>
    <w:p w:rsidR="003059C9" w:rsidRDefault="003059C9" w:rsidP="000443A8">
      <w:pPr>
        <w:spacing w:after="120" w:line="240" w:lineRule="auto"/>
        <w:rPr>
          <w:rFonts w:ascii="Times New Roman" w:hAnsi="Times New Roman" w:cs="Times New Roman"/>
          <w:sz w:val="28"/>
          <w:szCs w:val="28"/>
        </w:rPr>
      </w:pPr>
    </w:p>
    <w:p w:rsidR="003059C9" w:rsidRPr="003059C9" w:rsidRDefault="003059C9" w:rsidP="000443A8">
      <w:pPr>
        <w:spacing w:after="120" w:line="240" w:lineRule="auto"/>
        <w:rPr>
          <w:rFonts w:ascii="Times New Roman" w:eastAsia="Times New Roman" w:hAnsi="Times New Roman" w:cs="Times New Roman"/>
          <w:sz w:val="24"/>
          <w:szCs w:val="24"/>
          <w:lang w:eastAsia="ru-RU"/>
        </w:rPr>
      </w:pPr>
    </w:p>
    <w:sectPr w:rsidR="003059C9" w:rsidRPr="003059C9" w:rsidSect="00EC73AD">
      <w:footerReference w:type="even" r:id="rId7"/>
      <w:footerReference w:type="default" r:id="rId8"/>
      <w:pgSz w:w="11909" w:h="16834"/>
      <w:pgMar w:top="851" w:right="850" w:bottom="1134" w:left="1701" w:header="720" w:footer="720" w:gutter="0"/>
      <w:cols w:space="6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3C31" w:rsidRDefault="00CE3C31">
      <w:pPr>
        <w:spacing w:after="0" w:line="240" w:lineRule="auto"/>
      </w:pPr>
      <w:r>
        <w:separator/>
      </w:r>
    </w:p>
  </w:endnote>
  <w:endnote w:type="continuationSeparator" w:id="1">
    <w:p w:rsidR="00CE3C31" w:rsidRDefault="00CE3C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10F" w:rsidRDefault="006A6AFF" w:rsidP="00C928DB">
    <w:pPr>
      <w:pStyle w:val="a4"/>
      <w:framePr w:wrap="around" w:vAnchor="text" w:hAnchor="margin" w:xAlign="right" w:y="1"/>
      <w:rPr>
        <w:rStyle w:val="a6"/>
      </w:rPr>
    </w:pPr>
    <w:r>
      <w:rPr>
        <w:rStyle w:val="a6"/>
      </w:rPr>
      <w:fldChar w:fldCharType="begin"/>
    </w:r>
    <w:r w:rsidR="00367CC1">
      <w:rPr>
        <w:rStyle w:val="a6"/>
      </w:rPr>
      <w:instrText xml:space="preserve">PAGE  </w:instrText>
    </w:r>
    <w:r>
      <w:rPr>
        <w:rStyle w:val="a6"/>
      </w:rPr>
      <w:fldChar w:fldCharType="end"/>
    </w:r>
  </w:p>
  <w:p w:rsidR="00EF110F" w:rsidRDefault="00CE3C31" w:rsidP="00EF110F">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10F" w:rsidRDefault="00CE3C31" w:rsidP="00C928DB">
    <w:pPr>
      <w:pStyle w:val="a4"/>
      <w:framePr w:wrap="around" w:vAnchor="text" w:hAnchor="margin" w:xAlign="right" w:y="1"/>
      <w:rPr>
        <w:rStyle w:val="a6"/>
      </w:rPr>
    </w:pPr>
  </w:p>
  <w:p w:rsidR="00EF110F" w:rsidRDefault="00CE3C31" w:rsidP="00EF110F">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3C31" w:rsidRDefault="00CE3C31">
      <w:pPr>
        <w:spacing w:after="0" w:line="240" w:lineRule="auto"/>
      </w:pPr>
      <w:r>
        <w:separator/>
      </w:r>
    </w:p>
  </w:footnote>
  <w:footnote w:type="continuationSeparator" w:id="1">
    <w:p w:rsidR="00CE3C31" w:rsidRDefault="00CE3C3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9497D"/>
    <w:rsid w:val="000152C4"/>
    <w:rsid w:val="00024C68"/>
    <w:rsid w:val="000443A8"/>
    <w:rsid w:val="00081949"/>
    <w:rsid w:val="000B5FE4"/>
    <w:rsid w:val="000F312B"/>
    <w:rsid w:val="000F7226"/>
    <w:rsid w:val="00116F3E"/>
    <w:rsid w:val="0013463F"/>
    <w:rsid w:val="0014167F"/>
    <w:rsid w:val="00161F8E"/>
    <w:rsid w:val="001A3A4C"/>
    <w:rsid w:val="001D3B35"/>
    <w:rsid w:val="001D480D"/>
    <w:rsid w:val="001F606A"/>
    <w:rsid w:val="0022077D"/>
    <w:rsid w:val="00253DFC"/>
    <w:rsid w:val="002D3652"/>
    <w:rsid w:val="002E3BF8"/>
    <w:rsid w:val="003028FA"/>
    <w:rsid w:val="003059C9"/>
    <w:rsid w:val="00310C2A"/>
    <w:rsid w:val="00331E4F"/>
    <w:rsid w:val="0035283A"/>
    <w:rsid w:val="0036174D"/>
    <w:rsid w:val="00367CC1"/>
    <w:rsid w:val="003A6207"/>
    <w:rsid w:val="003E6A19"/>
    <w:rsid w:val="003F3D5F"/>
    <w:rsid w:val="004626DD"/>
    <w:rsid w:val="00492DDC"/>
    <w:rsid w:val="004A2588"/>
    <w:rsid w:val="004B0153"/>
    <w:rsid w:val="00543F65"/>
    <w:rsid w:val="005537E0"/>
    <w:rsid w:val="00560512"/>
    <w:rsid w:val="005863C1"/>
    <w:rsid w:val="005E1837"/>
    <w:rsid w:val="006369DC"/>
    <w:rsid w:val="006A57DB"/>
    <w:rsid w:val="006A5EC6"/>
    <w:rsid w:val="006A6AFF"/>
    <w:rsid w:val="006B7790"/>
    <w:rsid w:val="006D5822"/>
    <w:rsid w:val="006F1E45"/>
    <w:rsid w:val="006F6170"/>
    <w:rsid w:val="00701DB5"/>
    <w:rsid w:val="00707000"/>
    <w:rsid w:val="00742E24"/>
    <w:rsid w:val="007F5D09"/>
    <w:rsid w:val="007F5E5D"/>
    <w:rsid w:val="00834703"/>
    <w:rsid w:val="00835F41"/>
    <w:rsid w:val="00836304"/>
    <w:rsid w:val="00852EDB"/>
    <w:rsid w:val="008568FF"/>
    <w:rsid w:val="00861236"/>
    <w:rsid w:val="00882C74"/>
    <w:rsid w:val="008A4633"/>
    <w:rsid w:val="008B1AC7"/>
    <w:rsid w:val="008C0A6E"/>
    <w:rsid w:val="00903320"/>
    <w:rsid w:val="00906F72"/>
    <w:rsid w:val="009219A0"/>
    <w:rsid w:val="00964EE4"/>
    <w:rsid w:val="00967EDC"/>
    <w:rsid w:val="00990DC3"/>
    <w:rsid w:val="009973A5"/>
    <w:rsid w:val="009A0E8B"/>
    <w:rsid w:val="009D60E5"/>
    <w:rsid w:val="009F734D"/>
    <w:rsid w:val="00A35948"/>
    <w:rsid w:val="00A4269B"/>
    <w:rsid w:val="00A9497D"/>
    <w:rsid w:val="00AA6EAC"/>
    <w:rsid w:val="00AB22DB"/>
    <w:rsid w:val="00AC135D"/>
    <w:rsid w:val="00B009D9"/>
    <w:rsid w:val="00B0271E"/>
    <w:rsid w:val="00B310F9"/>
    <w:rsid w:val="00B312A0"/>
    <w:rsid w:val="00B46248"/>
    <w:rsid w:val="00BA43C3"/>
    <w:rsid w:val="00BE2B3A"/>
    <w:rsid w:val="00BF4F3A"/>
    <w:rsid w:val="00C56F94"/>
    <w:rsid w:val="00C73FB5"/>
    <w:rsid w:val="00CE3C31"/>
    <w:rsid w:val="00D54870"/>
    <w:rsid w:val="00D767FF"/>
    <w:rsid w:val="00DB6265"/>
    <w:rsid w:val="00DC08B3"/>
    <w:rsid w:val="00DC53ED"/>
    <w:rsid w:val="00DD6C5F"/>
    <w:rsid w:val="00DF5EB3"/>
    <w:rsid w:val="00E24F30"/>
    <w:rsid w:val="00E26E80"/>
    <w:rsid w:val="00E325AF"/>
    <w:rsid w:val="00E72CFC"/>
    <w:rsid w:val="00E801EC"/>
    <w:rsid w:val="00EA094D"/>
    <w:rsid w:val="00EC73AD"/>
    <w:rsid w:val="00F17C84"/>
    <w:rsid w:val="00F3601E"/>
    <w:rsid w:val="00FA5DF1"/>
    <w:rsid w:val="00FB2C51"/>
    <w:rsid w:val="00FC74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2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31E4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rsid w:val="00331E4F"/>
    <w:pPr>
      <w:widowControl w:val="0"/>
      <w:tabs>
        <w:tab w:val="center" w:pos="4677"/>
        <w:tab w:val="right" w:pos="9355"/>
      </w:tabs>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5">
    <w:name w:val="Нижний колонтитул Знак"/>
    <w:basedOn w:val="a0"/>
    <w:link w:val="a4"/>
    <w:rsid w:val="00331E4F"/>
    <w:rPr>
      <w:rFonts w:ascii="Courier New" w:eastAsia="Times New Roman" w:hAnsi="Courier New" w:cs="Courier New"/>
      <w:sz w:val="20"/>
      <w:szCs w:val="20"/>
      <w:lang w:eastAsia="ru-RU"/>
    </w:rPr>
  </w:style>
  <w:style w:type="character" w:styleId="a6">
    <w:name w:val="page number"/>
    <w:basedOn w:val="a0"/>
    <w:rsid w:val="00331E4F"/>
  </w:style>
  <w:style w:type="paragraph" w:styleId="a7">
    <w:name w:val="Balloon Text"/>
    <w:basedOn w:val="a"/>
    <w:link w:val="a8"/>
    <w:uiPriority w:val="99"/>
    <w:semiHidden/>
    <w:unhideWhenUsed/>
    <w:rsid w:val="001D480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D480D"/>
    <w:rPr>
      <w:rFonts w:ascii="Tahoma" w:hAnsi="Tahoma" w:cs="Tahoma"/>
      <w:sz w:val="16"/>
      <w:szCs w:val="16"/>
    </w:rPr>
  </w:style>
  <w:style w:type="table" w:customStyle="1" w:styleId="1">
    <w:name w:val="Сетка таблицы1"/>
    <w:basedOn w:val="a1"/>
    <w:next w:val="a3"/>
    <w:uiPriority w:val="59"/>
    <w:rsid w:val="006F61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3059C9"/>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D767F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08194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819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2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31E4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rsid w:val="00331E4F"/>
    <w:pPr>
      <w:widowControl w:val="0"/>
      <w:tabs>
        <w:tab w:val="center" w:pos="4677"/>
        <w:tab w:val="right" w:pos="9355"/>
      </w:tabs>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5">
    <w:name w:val="Нижний колонтитул Знак"/>
    <w:basedOn w:val="a0"/>
    <w:link w:val="a4"/>
    <w:rsid w:val="00331E4F"/>
    <w:rPr>
      <w:rFonts w:ascii="Courier New" w:eastAsia="Times New Roman" w:hAnsi="Courier New" w:cs="Courier New"/>
      <w:sz w:val="20"/>
      <w:szCs w:val="20"/>
      <w:lang w:eastAsia="ru-RU"/>
    </w:rPr>
  </w:style>
  <w:style w:type="character" w:styleId="a6">
    <w:name w:val="page number"/>
    <w:basedOn w:val="a0"/>
    <w:rsid w:val="00331E4F"/>
  </w:style>
  <w:style w:type="paragraph" w:styleId="a7">
    <w:name w:val="Balloon Text"/>
    <w:basedOn w:val="a"/>
    <w:link w:val="a8"/>
    <w:uiPriority w:val="99"/>
    <w:semiHidden/>
    <w:unhideWhenUsed/>
    <w:rsid w:val="001D480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D48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725132">
      <w:bodyDiv w:val="1"/>
      <w:marLeft w:val="0"/>
      <w:marRight w:val="0"/>
      <w:marTop w:val="0"/>
      <w:marBottom w:val="0"/>
      <w:divBdr>
        <w:top w:val="none" w:sz="0" w:space="0" w:color="auto"/>
        <w:left w:val="none" w:sz="0" w:space="0" w:color="auto"/>
        <w:bottom w:val="none" w:sz="0" w:space="0" w:color="auto"/>
        <w:right w:val="none" w:sz="0" w:space="0" w:color="auto"/>
      </w:divBdr>
    </w:div>
    <w:div w:id="110658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467B1-2EB3-4A80-BDED-8D249D6E4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666</TotalTime>
  <Pages>1</Pages>
  <Words>2242</Words>
  <Characters>12783</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dc:description/>
  <cp:lastModifiedBy>HP</cp:lastModifiedBy>
  <cp:revision>50</cp:revision>
  <cp:lastPrinted>2019-10-31T11:22:00Z</cp:lastPrinted>
  <dcterms:created xsi:type="dcterms:W3CDTF">2016-03-09T13:02:00Z</dcterms:created>
  <dcterms:modified xsi:type="dcterms:W3CDTF">2019-10-31T11:23:00Z</dcterms:modified>
</cp:coreProperties>
</file>