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5029A3" w:rsidRPr="00BF6903" w:rsidTr="00BA702A">
        <w:trPr>
          <w:trHeight w:val="1846"/>
        </w:trPr>
        <w:tc>
          <w:tcPr>
            <w:tcW w:w="4395" w:type="dxa"/>
          </w:tcPr>
          <w:p w:rsidR="005029A3" w:rsidRPr="00BF6903" w:rsidRDefault="009D7F4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BA702A" w:rsidRDefault="00BA702A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681835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1E67C6"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E67C6"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E67C6"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E67C6"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E67C6"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E67C6"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E67C6"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1E67C6"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E67C6"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1E67C6"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E67C6"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E67C6"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1835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BA70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720"/>
        </w:trPr>
        <w:tc>
          <w:tcPr>
            <w:tcW w:w="4395" w:type="dxa"/>
          </w:tcPr>
          <w:p w:rsidR="005029A3" w:rsidRPr="004C69EE" w:rsidRDefault="00EA6A87" w:rsidP="00B93017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93017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AC1226B" wp14:editId="2E521AD8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423545</wp:posOffset>
                      </wp:positionV>
                      <wp:extent cx="161925" cy="0"/>
                      <wp:effectExtent l="0" t="0" r="9525" b="1905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33.35pt" to="221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93017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EDC9E3F" wp14:editId="10AF9F32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423545</wp:posOffset>
                      </wp:positionV>
                      <wp:extent cx="0" cy="182245"/>
                      <wp:effectExtent l="0" t="0" r="19050" b="2730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33.35pt" to="221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 w:rsidRPr="00B93017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C7AFF81" wp14:editId="55A8D67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 w:rsidRPr="00B93017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939AFC9" wp14:editId="4519903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93017" w:rsidRPr="00B93017">
              <w:rPr>
                <w:rFonts w:ascii="Times New Roman" w:hAnsi="Times New Roman" w:cs="Times New Roman"/>
                <w:sz w:val="28"/>
              </w:rPr>
              <w:t xml:space="preserve">     ____________№_________</w:t>
            </w:r>
          </w:p>
        </w:tc>
        <w:tc>
          <w:tcPr>
            <w:tcW w:w="4140" w:type="dxa"/>
          </w:tcPr>
          <w:p w:rsidR="005029A3" w:rsidRPr="004C69EE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highlight w:val="yellow"/>
              </w:rPr>
            </w:pPr>
          </w:p>
        </w:tc>
      </w:tr>
      <w:tr w:rsidR="005029A3" w:rsidRPr="00BF6903" w:rsidTr="00BA702A">
        <w:trPr>
          <w:trHeight w:val="283"/>
        </w:trPr>
        <w:tc>
          <w:tcPr>
            <w:tcW w:w="4395" w:type="dxa"/>
          </w:tcPr>
          <w:p w:rsidR="005029A3" w:rsidRPr="00D278CB" w:rsidRDefault="00EA6A87" w:rsidP="006B7703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278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770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Подгородне-Покровский сельсовет  Оренбургского района Оренбургской области от 28.06.2019 № 341-п «О</w:t>
            </w:r>
            <w:r w:rsidR="00D278CB" w:rsidRPr="00D278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7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8CB" w:rsidRPr="00D278CB">
              <w:rPr>
                <w:rFonts w:ascii="Times New Roman" w:hAnsi="Times New Roman" w:cs="Times New Roman"/>
                <w:sz w:val="28"/>
              </w:rPr>
              <w:t>установлении общих требований к порядку составления, утверждения и ведения бюджетных смет муниципальных казенных учреждений муниципального образования  П</w:t>
            </w:r>
            <w:r w:rsidR="00D278CB">
              <w:rPr>
                <w:rFonts w:ascii="Times New Roman" w:hAnsi="Times New Roman" w:cs="Times New Roman"/>
                <w:sz w:val="28"/>
              </w:rPr>
              <w:t xml:space="preserve">одгородне-Покровский </w:t>
            </w:r>
            <w:r w:rsidR="00D278CB" w:rsidRPr="00D278CB">
              <w:rPr>
                <w:rFonts w:ascii="Times New Roman" w:hAnsi="Times New Roman" w:cs="Times New Roman"/>
                <w:sz w:val="28"/>
              </w:rPr>
              <w:t>сельсовет Оренбургского района Оренбургской</w:t>
            </w:r>
            <w:r w:rsidR="00D278CB">
              <w:rPr>
                <w:rFonts w:ascii="Times New Roman" w:hAnsi="Times New Roman" w:cs="Times New Roman"/>
                <w:sz w:val="28"/>
              </w:rPr>
              <w:t xml:space="preserve"> области</w:t>
            </w: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p w:rsidR="00E338C1" w:rsidRPr="00BF6903" w:rsidRDefault="00E338C1" w:rsidP="00BF6903">
      <w:pPr>
        <w:spacing w:after="0" w:line="240" w:lineRule="auto"/>
        <w:rPr>
          <w:rFonts w:ascii="Times New Roman" w:hAnsi="Times New Roman" w:cs="Times New Roman"/>
        </w:rPr>
      </w:pPr>
    </w:p>
    <w:p w:rsidR="00D278CB" w:rsidRPr="00D278CB" w:rsidRDefault="00D278CB" w:rsidP="006818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CB">
        <w:rPr>
          <w:rFonts w:ascii="Times New Roman" w:hAnsi="Times New Roman" w:cs="Times New Roman"/>
          <w:sz w:val="28"/>
          <w:szCs w:val="28"/>
        </w:rPr>
        <w:t>В соответствии со статьей 221 Бюджетного кодекса Российской Федерации, приказом Министерства финансов Российской Федерации от 12 февраля 2018 г. № 26н «Об общих требованиях к порядку составления, утверждения и ведения бюджетных смет казенных учреждений», руководствуясь Уставом муниципального образования П</w:t>
      </w:r>
      <w:r w:rsidR="009E446E">
        <w:rPr>
          <w:rFonts w:ascii="Times New Roman" w:hAnsi="Times New Roman" w:cs="Times New Roman"/>
          <w:sz w:val="28"/>
          <w:szCs w:val="28"/>
        </w:rPr>
        <w:t>одгородне-Покровский</w:t>
      </w:r>
      <w:r w:rsidRPr="00D278CB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области:</w:t>
      </w:r>
    </w:p>
    <w:p w:rsidR="006B7703" w:rsidRPr="00681835" w:rsidRDefault="00D278CB" w:rsidP="0068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8CB">
        <w:rPr>
          <w:rFonts w:ascii="Times New Roman" w:hAnsi="Times New Roman" w:cs="Times New Roman"/>
          <w:sz w:val="28"/>
          <w:szCs w:val="28"/>
        </w:rPr>
        <w:t xml:space="preserve">1. </w:t>
      </w:r>
      <w:r w:rsidR="006B7703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Подгородне-Покровский сельсовет  Оренбургского района Оренбургской области от 28.06.2019 №</w:t>
      </w:r>
      <w:r w:rsidR="00681835">
        <w:rPr>
          <w:rFonts w:ascii="Times New Roman" w:hAnsi="Times New Roman" w:cs="Times New Roman"/>
          <w:sz w:val="28"/>
          <w:szCs w:val="28"/>
        </w:rPr>
        <w:t xml:space="preserve"> </w:t>
      </w:r>
      <w:r w:rsidR="006B7703">
        <w:rPr>
          <w:rFonts w:ascii="Times New Roman" w:hAnsi="Times New Roman" w:cs="Times New Roman"/>
          <w:sz w:val="28"/>
          <w:szCs w:val="28"/>
        </w:rPr>
        <w:t>341-п «О</w:t>
      </w:r>
      <w:r w:rsidR="006B7703" w:rsidRPr="00D278CB">
        <w:rPr>
          <w:rFonts w:ascii="Times New Roman" w:hAnsi="Times New Roman" w:cs="Times New Roman"/>
          <w:sz w:val="28"/>
          <w:szCs w:val="28"/>
        </w:rPr>
        <w:t xml:space="preserve">б </w:t>
      </w:r>
      <w:r w:rsidR="006B7703" w:rsidRPr="00D278CB">
        <w:rPr>
          <w:rFonts w:ascii="Times New Roman" w:hAnsi="Times New Roman" w:cs="Times New Roman"/>
          <w:sz w:val="28"/>
        </w:rPr>
        <w:t>установлении общих требований к порядку составления, утверждения и ведения бюджетных смет муниципальных казенных учреждений муниципального образования  П</w:t>
      </w:r>
      <w:r w:rsidR="006B7703">
        <w:rPr>
          <w:rFonts w:ascii="Times New Roman" w:hAnsi="Times New Roman" w:cs="Times New Roman"/>
          <w:sz w:val="28"/>
        </w:rPr>
        <w:t xml:space="preserve">одгородне-Покровский </w:t>
      </w:r>
      <w:r w:rsidR="006B7703" w:rsidRPr="00D278CB">
        <w:rPr>
          <w:rFonts w:ascii="Times New Roman" w:hAnsi="Times New Roman" w:cs="Times New Roman"/>
          <w:sz w:val="28"/>
        </w:rPr>
        <w:t>сельсовет Оренбургского района Оренбургской</w:t>
      </w:r>
      <w:r w:rsidR="006B7703">
        <w:rPr>
          <w:rFonts w:ascii="Times New Roman" w:hAnsi="Times New Roman" w:cs="Times New Roman"/>
          <w:sz w:val="28"/>
        </w:rPr>
        <w:t xml:space="preserve"> области» следующие изменения:</w:t>
      </w:r>
    </w:p>
    <w:p w:rsidR="00D278CB" w:rsidRPr="00D278CB" w:rsidRDefault="006B7703" w:rsidP="0068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D278CB" w:rsidRPr="00D278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432440">
        <w:rPr>
          <w:rFonts w:ascii="Times New Roman" w:hAnsi="Times New Roman" w:cs="Times New Roman"/>
          <w:sz w:val="28"/>
          <w:szCs w:val="28"/>
        </w:rPr>
        <w:t>П</w:t>
      </w:r>
      <w:r w:rsidRPr="00D278CB">
        <w:rPr>
          <w:rFonts w:ascii="Times New Roman" w:hAnsi="Times New Roman" w:cs="Times New Roman"/>
          <w:sz w:val="28"/>
        </w:rPr>
        <w:t>орядку составления, утверждения и ведения бюджетных смет муниципальных казенных учреждений муниципального образования  П</w:t>
      </w:r>
      <w:r>
        <w:rPr>
          <w:rFonts w:ascii="Times New Roman" w:hAnsi="Times New Roman" w:cs="Times New Roman"/>
          <w:sz w:val="28"/>
        </w:rPr>
        <w:t xml:space="preserve">одгородне-Покровский </w:t>
      </w:r>
      <w:r w:rsidRPr="00D278CB">
        <w:rPr>
          <w:rFonts w:ascii="Times New Roman" w:hAnsi="Times New Roman" w:cs="Times New Roman"/>
          <w:sz w:val="28"/>
        </w:rPr>
        <w:t>сельсовет Оренбургского района Оренбургской</w:t>
      </w:r>
      <w:r>
        <w:rPr>
          <w:rFonts w:ascii="Times New Roman" w:hAnsi="Times New Roman" w:cs="Times New Roman"/>
          <w:sz w:val="28"/>
        </w:rPr>
        <w:t xml:space="preserve"> области, изложить в новой редакции согласно приложению №</w:t>
      </w:r>
      <w:r w:rsidR="006818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к</w:t>
      </w:r>
      <w:r w:rsidR="00D278CB" w:rsidRPr="00D278C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432440">
        <w:rPr>
          <w:rFonts w:ascii="Times New Roman" w:hAnsi="Times New Roman" w:cs="Times New Roman"/>
          <w:sz w:val="28"/>
          <w:szCs w:val="28"/>
        </w:rPr>
        <w:t xml:space="preserve"> постановлению;</w:t>
      </w:r>
    </w:p>
    <w:p w:rsidR="00432440" w:rsidRDefault="00432440" w:rsidP="0068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Приложение 2 </w:t>
      </w:r>
      <w:r>
        <w:rPr>
          <w:rFonts w:ascii="Times New Roman" w:hAnsi="Times New Roman" w:cs="Times New Roman"/>
          <w:sz w:val="28"/>
        </w:rPr>
        <w:t>к П</w:t>
      </w:r>
      <w:r w:rsidRPr="00D278CB">
        <w:rPr>
          <w:rFonts w:ascii="Times New Roman" w:hAnsi="Times New Roman" w:cs="Times New Roman"/>
          <w:sz w:val="28"/>
        </w:rPr>
        <w:t>орядку составления, утверждения и ведения бюджетных смет муниципальных казенных учреждений муниципального образования  П</w:t>
      </w:r>
      <w:r>
        <w:rPr>
          <w:rFonts w:ascii="Times New Roman" w:hAnsi="Times New Roman" w:cs="Times New Roman"/>
          <w:sz w:val="28"/>
        </w:rPr>
        <w:t xml:space="preserve">одгородне-Покровский </w:t>
      </w:r>
      <w:r w:rsidRPr="00D278CB">
        <w:rPr>
          <w:rFonts w:ascii="Times New Roman" w:hAnsi="Times New Roman" w:cs="Times New Roman"/>
          <w:sz w:val="28"/>
        </w:rPr>
        <w:t>сельсовет Оренбургского района Оренбургской</w:t>
      </w:r>
      <w:r>
        <w:rPr>
          <w:rFonts w:ascii="Times New Roman" w:hAnsi="Times New Roman" w:cs="Times New Roman"/>
          <w:sz w:val="28"/>
        </w:rPr>
        <w:t xml:space="preserve"> области, изложить в новой редакции согласно приложению №2 к</w:t>
      </w:r>
      <w:r w:rsidRPr="00D278C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ему постановлению.</w:t>
      </w:r>
    </w:p>
    <w:p w:rsidR="00D278CB" w:rsidRPr="00D278CB" w:rsidRDefault="00432440" w:rsidP="0068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8CB" w:rsidRPr="00D278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78CB" w:rsidRPr="00D278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78CB" w:rsidRPr="00D278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78CB" w:rsidRPr="00D278CB" w:rsidRDefault="00432440" w:rsidP="0068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8CB" w:rsidRPr="00D278C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D278CB" w:rsidRPr="00D278CB" w:rsidRDefault="00D278CB" w:rsidP="00D278CB">
      <w:pPr>
        <w:pStyle w:val="12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D278CB" w:rsidRPr="00D278CB" w:rsidRDefault="00D278CB" w:rsidP="00D278CB">
      <w:pPr>
        <w:pStyle w:val="12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D278CB" w:rsidRPr="00D278CB" w:rsidRDefault="00D278CB" w:rsidP="00D278CB">
      <w:pPr>
        <w:pStyle w:val="12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D278CB" w:rsidRPr="00D278CB" w:rsidRDefault="00D278CB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78C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9E446E">
        <w:rPr>
          <w:rFonts w:ascii="Times New Roman" w:hAnsi="Times New Roman" w:cs="Times New Roman"/>
          <w:sz w:val="28"/>
          <w:szCs w:val="28"/>
        </w:rPr>
        <w:t>Ю.В. Гомзов</w:t>
      </w:r>
    </w:p>
    <w:p w:rsidR="00D278CB" w:rsidRDefault="00D278CB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1835" w:rsidRDefault="00681835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1835" w:rsidRDefault="00681835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1835" w:rsidRDefault="00681835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1835" w:rsidRDefault="00681835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1835" w:rsidRDefault="00681835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1835" w:rsidRDefault="00681835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1835" w:rsidRDefault="00681835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1835" w:rsidRDefault="00681835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1835" w:rsidRPr="00D278CB" w:rsidRDefault="00681835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278CB" w:rsidRPr="00D278CB" w:rsidTr="004C3E49">
        <w:trPr>
          <w:trHeight w:val="80"/>
        </w:trPr>
        <w:tc>
          <w:tcPr>
            <w:tcW w:w="1951" w:type="dxa"/>
          </w:tcPr>
          <w:p w:rsidR="00D278CB" w:rsidRPr="00D278CB" w:rsidRDefault="009E446E" w:rsidP="004C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78CB" w:rsidRPr="00D278CB">
              <w:rPr>
                <w:rFonts w:ascii="Times New Roman" w:hAnsi="Times New Roman" w:cs="Times New Roman"/>
                <w:sz w:val="28"/>
                <w:szCs w:val="28"/>
              </w:rPr>
              <w:t>азослано:</w:t>
            </w:r>
          </w:p>
        </w:tc>
        <w:tc>
          <w:tcPr>
            <w:tcW w:w="7619" w:type="dxa"/>
          </w:tcPr>
          <w:p w:rsidR="00D278CB" w:rsidRPr="00D278CB" w:rsidRDefault="00681835" w:rsidP="004C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бухгалтерии администрации</w:t>
            </w:r>
            <w:r w:rsidR="00D278CB" w:rsidRPr="00D278CB">
              <w:rPr>
                <w:rFonts w:ascii="Times New Roman" w:hAnsi="Times New Roman" w:cs="Times New Roman"/>
                <w:sz w:val="28"/>
                <w:szCs w:val="28"/>
              </w:rPr>
              <w:t>, прокуратуре района, в дело</w:t>
            </w:r>
          </w:p>
        </w:tc>
      </w:tr>
    </w:tbl>
    <w:p w:rsidR="00D278CB" w:rsidRPr="00D278CB" w:rsidRDefault="00D278CB" w:rsidP="00681835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D278CB" w:rsidRPr="00D278CB" w:rsidSect="00D146C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78" w:rsidRDefault="006E5478" w:rsidP="005B3299">
      <w:pPr>
        <w:spacing w:after="0" w:line="240" w:lineRule="auto"/>
      </w:pPr>
      <w:r>
        <w:separator/>
      </w:r>
    </w:p>
  </w:endnote>
  <w:endnote w:type="continuationSeparator" w:id="0">
    <w:p w:rsidR="006E5478" w:rsidRDefault="006E5478" w:rsidP="005B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78" w:rsidRDefault="006E5478" w:rsidP="005B3299">
      <w:pPr>
        <w:spacing w:after="0" w:line="240" w:lineRule="auto"/>
      </w:pPr>
      <w:r>
        <w:separator/>
      </w:r>
    </w:p>
  </w:footnote>
  <w:footnote w:type="continuationSeparator" w:id="0">
    <w:p w:rsidR="006E5478" w:rsidRDefault="006E5478" w:rsidP="005B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02"/>
    <w:multiLevelType w:val="hybridMultilevel"/>
    <w:tmpl w:val="035ADBD6"/>
    <w:lvl w:ilvl="0" w:tplc="546E59B2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77634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6722FF"/>
    <w:multiLevelType w:val="singleLevel"/>
    <w:tmpl w:val="B5CCE0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D2B3CB5"/>
    <w:multiLevelType w:val="hybridMultilevel"/>
    <w:tmpl w:val="DDC8F270"/>
    <w:lvl w:ilvl="0" w:tplc="5D2A8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375613"/>
    <w:multiLevelType w:val="singleLevel"/>
    <w:tmpl w:val="9F7283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DB54508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3E78D7"/>
    <w:multiLevelType w:val="hybridMultilevel"/>
    <w:tmpl w:val="4A10D180"/>
    <w:lvl w:ilvl="0" w:tplc="CB2A9CBE">
      <w:start w:val="1"/>
      <w:numFmt w:val="upperRoman"/>
      <w:lvlText w:val="%1."/>
      <w:lvlJc w:val="right"/>
      <w:pPr>
        <w:ind w:left="461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6A01E1"/>
    <w:multiLevelType w:val="multilevel"/>
    <w:tmpl w:val="A39C1DE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>
    <w:nsid w:val="46863B10"/>
    <w:multiLevelType w:val="hybridMultilevel"/>
    <w:tmpl w:val="E03E3DF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063BDE"/>
    <w:multiLevelType w:val="hybridMultilevel"/>
    <w:tmpl w:val="5B4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D5F6F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BC5685"/>
    <w:multiLevelType w:val="hybridMultilevel"/>
    <w:tmpl w:val="604A659E"/>
    <w:lvl w:ilvl="0" w:tplc="4B92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21E02"/>
    <w:rsid w:val="00035F0C"/>
    <w:rsid w:val="00062C2D"/>
    <w:rsid w:val="000876A9"/>
    <w:rsid w:val="000E56F7"/>
    <w:rsid w:val="00133A4B"/>
    <w:rsid w:val="001462AF"/>
    <w:rsid w:val="00175947"/>
    <w:rsid w:val="001A467A"/>
    <w:rsid w:val="001A7DBC"/>
    <w:rsid w:val="001E67C6"/>
    <w:rsid w:val="0024070D"/>
    <w:rsid w:val="00261759"/>
    <w:rsid w:val="002667E1"/>
    <w:rsid w:val="00277428"/>
    <w:rsid w:val="00295FED"/>
    <w:rsid w:val="002D7E70"/>
    <w:rsid w:val="00335959"/>
    <w:rsid w:val="00340CBC"/>
    <w:rsid w:val="00351001"/>
    <w:rsid w:val="00352A92"/>
    <w:rsid w:val="003D381A"/>
    <w:rsid w:val="003F2461"/>
    <w:rsid w:val="00432440"/>
    <w:rsid w:val="00467FCA"/>
    <w:rsid w:val="00495F95"/>
    <w:rsid w:val="004B4F9E"/>
    <w:rsid w:val="004C69EE"/>
    <w:rsid w:val="005029A3"/>
    <w:rsid w:val="0050771A"/>
    <w:rsid w:val="00550A13"/>
    <w:rsid w:val="00565C94"/>
    <w:rsid w:val="00577401"/>
    <w:rsid w:val="005B3299"/>
    <w:rsid w:val="005F715D"/>
    <w:rsid w:val="0060399E"/>
    <w:rsid w:val="006271D1"/>
    <w:rsid w:val="00645CD5"/>
    <w:rsid w:val="00681835"/>
    <w:rsid w:val="006B7703"/>
    <w:rsid w:val="006E5478"/>
    <w:rsid w:val="006F0106"/>
    <w:rsid w:val="00727725"/>
    <w:rsid w:val="007443D5"/>
    <w:rsid w:val="00763937"/>
    <w:rsid w:val="007C375C"/>
    <w:rsid w:val="00873CC5"/>
    <w:rsid w:val="008B7EDA"/>
    <w:rsid w:val="0090704D"/>
    <w:rsid w:val="0091496E"/>
    <w:rsid w:val="00981E50"/>
    <w:rsid w:val="009951C5"/>
    <w:rsid w:val="009D7F41"/>
    <w:rsid w:val="009E446E"/>
    <w:rsid w:val="00A25AC6"/>
    <w:rsid w:val="00A43759"/>
    <w:rsid w:val="00A50119"/>
    <w:rsid w:val="00A7424D"/>
    <w:rsid w:val="00AF391D"/>
    <w:rsid w:val="00B35AEE"/>
    <w:rsid w:val="00B93017"/>
    <w:rsid w:val="00BA2493"/>
    <w:rsid w:val="00BA702A"/>
    <w:rsid w:val="00BF6903"/>
    <w:rsid w:val="00C23E7C"/>
    <w:rsid w:val="00D058B9"/>
    <w:rsid w:val="00D0785E"/>
    <w:rsid w:val="00D146CA"/>
    <w:rsid w:val="00D278CB"/>
    <w:rsid w:val="00D41029"/>
    <w:rsid w:val="00D4780A"/>
    <w:rsid w:val="00DC7EBF"/>
    <w:rsid w:val="00E26788"/>
    <w:rsid w:val="00E338C1"/>
    <w:rsid w:val="00E3429C"/>
    <w:rsid w:val="00E56567"/>
    <w:rsid w:val="00EA6A87"/>
    <w:rsid w:val="00ED7338"/>
    <w:rsid w:val="00EE1CFF"/>
    <w:rsid w:val="00F22494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8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CFF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6F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8C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2">
    <w:name w:val="Обычный1"/>
    <w:rsid w:val="00D2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D278CB"/>
    <w:rPr>
      <w:color w:val="0563C1"/>
      <w:u w:val="single"/>
    </w:rPr>
  </w:style>
  <w:style w:type="paragraph" w:customStyle="1" w:styleId="msonospacing0">
    <w:name w:val="msonospacing"/>
    <w:rsid w:val="00E565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qFormat/>
    <w:rsid w:val="00E56567"/>
    <w:rPr>
      <w:i/>
      <w:iCs/>
    </w:rPr>
  </w:style>
  <w:style w:type="paragraph" w:customStyle="1" w:styleId="a9">
    <w:name w:val="Знак"/>
    <w:basedOn w:val="a"/>
    <w:rsid w:val="00E565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5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rmal (Web)"/>
    <w:basedOn w:val="a"/>
    <w:unhideWhenUsed/>
    <w:rsid w:val="00E56567"/>
    <w:pPr>
      <w:spacing w:before="29" w:after="29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s1">
    <w:name w:val="s_1"/>
    <w:basedOn w:val="a"/>
    <w:rsid w:val="00E5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E56567"/>
    <w:rPr>
      <w:color w:val="106BBE"/>
    </w:rPr>
  </w:style>
  <w:style w:type="paragraph" w:styleId="ac">
    <w:name w:val="header"/>
    <w:basedOn w:val="a"/>
    <w:link w:val="ad"/>
    <w:uiPriority w:val="99"/>
    <w:unhideWhenUsed/>
    <w:rsid w:val="005B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3299"/>
  </w:style>
  <w:style w:type="paragraph" w:styleId="ae">
    <w:name w:val="footer"/>
    <w:basedOn w:val="a"/>
    <w:link w:val="af"/>
    <w:uiPriority w:val="99"/>
    <w:unhideWhenUsed/>
    <w:rsid w:val="005B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3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8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CFF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6F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8C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2">
    <w:name w:val="Обычный1"/>
    <w:rsid w:val="00D2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D278CB"/>
    <w:rPr>
      <w:color w:val="0563C1"/>
      <w:u w:val="single"/>
    </w:rPr>
  </w:style>
  <w:style w:type="paragraph" w:customStyle="1" w:styleId="msonospacing0">
    <w:name w:val="msonospacing"/>
    <w:rsid w:val="00E565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qFormat/>
    <w:rsid w:val="00E56567"/>
    <w:rPr>
      <w:i/>
      <w:iCs/>
    </w:rPr>
  </w:style>
  <w:style w:type="paragraph" w:customStyle="1" w:styleId="a9">
    <w:name w:val="Знак"/>
    <w:basedOn w:val="a"/>
    <w:rsid w:val="00E565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5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rmal (Web)"/>
    <w:basedOn w:val="a"/>
    <w:unhideWhenUsed/>
    <w:rsid w:val="00E56567"/>
    <w:pPr>
      <w:spacing w:before="29" w:after="29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s1">
    <w:name w:val="s_1"/>
    <w:basedOn w:val="a"/>
    <w:rsid w:val="00E5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E56567"/>
    <w:rPr>
      <w:color w:val="106BBE"/>
    </w:rPr>
  </w:style>
  <w:style w:type="paragraph" w:styleId="ac">
    <w:name w:val="header"/>
    <w:basedOn w:val="a"/>
    <w:link w:val="ad"/>
    <w:uiPriority w:val="99"/>
    <w:unhideWhenUsed/>
    <w:rsid w:val="005B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3299"/>
  </w:style>
  <w:style w:type="paragraph" w:styleId="ae">
    <w:name w:val="footer"/>
    <w:basedOn w:val="a"/>
    <w:link w:val="af"/>
    <w:uiPriority w:val="99"/>
    <w:unhideWhenUsed/>
    <w:rsid w:val="005B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Valentina</cp:lastModifiedBy>
  <cp:revision>5</cp:revision>
  <cp:lastPrinted>2020-01-13T11:56:00Z</cp:lastPrinted>
  <dcterms:created xsi:type="dcterms:W3CDTF">2020-01-08T10:08:00Z</dcterms:created>
  <dcterms:modified xsi:type="dcterms:W3CDTF">2020-01-13T11:57:00Z</dcterms:modified>
</cp:coreProperties>
</file>