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F75" w:rsidRPr="00A22F75" w:rsidRDefault="00A22F75" w:rsidP="00A22F75">
      <w:pPr>
        <w:jc w:val="center"/>
        <w:rPr>
          <w:rFonts w:ascii="Times New Roman" w:hAnsi="Times New Roman" w:cs="Times New Roman"/>
          <w:sz w:val="28"/>
          <w:szCs w:val="28"/>
        </w:rPr>
      </w:pPr>
      <w:r w:rsidRPr="00A22F75">
        <w:rPr>
          <w:rFonts w:ascii="Times New Roman" w:hAnsi="Times New Roman" w:cs="Times New Roman"/>
          <w:sz w:val="28"/>
          <w:szCs w:val="28"/>
        </w:rPr>
        <w:t>Рекомендации</w:t>
      </w:r>
    </w:p>
    <w:p w:rsidR="00A22F75" w:rsidRDefault="00A22F75" w:rsidP="00A22F75">
      <w:pPr>
        <w:jc w:val="center"/>
        <w:rPr>
          <w:rFonts w:ascii="Times New Roman" w:hAnsi="Times New Roman" w:cs="Times New Roman"/>
          <w:sz w:val="28"/>
          <w:szCs w:val="28"/>
        </w:rPr>
      </w:pPr>
      <w:r w:rsidRPr="00A22F75">
        <w:rPr>
          <w:rFonts w:ascii="Times New Roman" w:hAnsi="Times New Roman" w:cs="Times New Roman"/>
          <w:sz w:val="28"/>
          <w:szCs w:val="28"/>
        </w:rPr>
        <w:t xml:space="preserve">по </w:t>
      </w:r>
      <w:r w:rsidR="00EE04E6">
        <w:rPr>
          <w:rFonts w:ascii="Times New Roman" w:hAnsi="Times New Roman" w:cs="Times New Roman"/>
          <w:sz w:val="28"/>
          <w:szCs w:val="28"/>
        </w:rPr>
        <w:t>результату проведения публичных слушаний</w:t>
      </w:r>
    </w:p>
    <w:p w:rsidR="00480A3D" w:rsidRDefault="00480A3D" w:rsidP="00EE04E6">
      <w:pPr>
        <w:tabs>
          <w:tab w:val="left" w:pos="993"/>
          <w:tab w:val="left" w:pos="9355"/>
        </w:tabs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11.03.2020</w:t>
      </w:r>
      <w:r w:rsidR="00A22F75">
        <w:rPr>
          <w:rFonts w:ascii="Times New Roman" w:hAnsi="Times New Roman" w:cs="Times New Roman"/>
          <w:sz w:val="28"/>
          <w:szCs w:val="28"/>
        </w:rPr>
        <w:t xml:space="preserve"> в 14:30 состоялись публичные </w:t>
      </w:r>
      <w:r w:rsidR="00A22F75" w:rsidRPr="00A22F75">
        <w:rPr>
          <w:rFonts w:ascii="Times New Roman" w:hAnsi="Times New Roman" w:cs="Times New Roman"/>
          <w:sz w:val="28"/>
          <w:szCs w:val="28"/>
        </w:rPr>
        <w:t xml:space="preserve">слушания по </w:t>
      </w:r>
      <w:r>
        <w:rPr>
          <w:rFonts w:ascii="Times New Roman" w:hAnsi="Times New Roman" w:cs="Times New Roman"/>
          <w:sz w:val="28"/>
          <w:szCs w:val="28"/>
        </w:rPr>
        <w:t>заявлению собственника</w:t>
      </w:r>
      <w:r w:rsidR="00A22F75" w:rsidRPr="00A22F75">
        <w:rPr>
          <w:rFonts w:ascii="Times New Roman" w:hAnsi="Times New Roman" w:cs="Times New Roman"/>
          <w:sz w:val="28"/>
          <w:szCs w:val="28"/>
        </w:rPr>
        <w:t xml:space="preserve"> земельного участка по адресу: Оренбургская обл., р-н Оренбургский, с/с Подгородне-Покровский, с</w:t>
      </w:r>
      <w:proofErr w:type="gramStart"/>
      <w:r w:rsidR="00A22F75" w:rsidRPr="00A22F75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A22F75" w:rsidRPr="00A22F75">
        <w:rPr>
          <w:rFonts w:ascii="Times New Roman" w:hAnsi="Times New Roman" w:cs="Times New Roman"/>
          <w:sz w:val="28"/>
          <w:szCs w:val="28"/>
        </w:rPr>
        <w:t xml:space="preserve">одгородняя </w:t>
      </w:r>
      <w:r>
        <w:rPr>
          <w:rFonts w:ascii="Times New Roman" w:hAnsi="Times New Roman" w:cs="Times New Roman"/>
          <w:sz w:val="28"/>
          <w:szCs w:val="28"/>
        </w:rPr>
        <w:t xml:space="preserve">Покровка,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ул.Подгродняя</w:t>
      </w:r>
      <w:proofErr w:type="spellEnd"/>
      <w:r>
        <w:rPr>
          <w:rFonts w:ascii="Times New Roman" w:hAnsi="Times New Roman" w:cs="Times New Roman"/>
          <w:sz w:val="28"/>
          <w:szCs w:val="28"/>
        </w:rPr>
        <w:t>, участок №4</w:t>
      </w:r>
      <w:r w:rsidR="00A22F75" w:rsidRPr="00A22F75">
        <w:rPr>
          <w:rFonts w:ascii="Times New Roman" w:hAnsi="Times New Roman" w:cs="Times New Roman"/>
          <w:sz w:val="28"/>
          <w:szCs w:val="28"/>
        </w:rPr>
        <w:t>, разрешенное использование</w:t>
      </w:r>
      <w:r w:rsidR="00A22F75" w:rsidRPr="00480A3D">
        <w:rPr>
          <w:rFonts w:ascii="Times New Roman" w:hAnsi="Times New Roman" w:cs="Times New Roman"/>
          <w:sz w:val="28"/>
          <w:szCs w:val="28"/>
        </w:rPr>
        <w:t xml:space="preserve">: </w:t>
      </w:r>
      <w:r w:rsidRPr="00480A3D"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 и ведения личного подсобного хозяйства</w:t>
      </w:r>
      <w:r>
        <w:rPr>
          <w:rFonts w:ascii="Times New Roman" w:hAnsi="Times New Roman" w:cs="Times New Roman"/>
          <w:sz w:val="28"/>
          <w:szCs w:val="28"/>
        </w:rPr>
        <w:t>, общая площадь 1000</w:t>
      </w:r>
      <w:r w:rsidR="00A22F75" w:rsidRPr="00A22F75">
        <w:rPr>
          <w:rFonts w:ascii="Times New Roman" w:hAnsi="Times New Roman" w:cs="Times New Roman"/>
          <w:sz w:val="28"/>
          <w:szCs w:val="28"/>
        </w:rPr>
        <w:t xml:space="preserve"> кв.м. </w:t>
      </w:r>
      <w:r w:rsidRPr="00480A3D">
        <w:rPr>
          <w:rFonts w:ascii="Times New Roman" w:hAnsi="Times New Roman" w:cs="Times New Roman"/>
          <w:sz w:val="28"/>
          <w:szCs w:val="28"/>
        </w:rPr>
        <w:t>путем уменьшения расстояния от границы земельного участка до жилого дома со стороны земельного участка с кадастровым номером 56:21:1801002:1201, по адресу: Российская Федерация, обл</w:t>
      </w:r>
      <w:proofErr w:type="gramStart"/>
      <w:r w:rsidRPr="00480A3D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480A3D">
        <w:rPr>
          <w:rFonts w:ascii="Times New Roman" w:hAnsi="Times New Roman" w:cs="Times New Roman"/>
          <w:sz w:val="28"/>
          <w:szCs w:val="28"/>
        </w:rPr>
        <w:t>ренбургская, р-н Оренбургский, с/с Подгородне-Покровский, с.Подгородняя Покровка, улица Подгородняя, участок №2 с 3,0 метров до 0,0 метров и 2,50 метров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04E6" w:rsidRPr="00A22F75" w:rsidRDefault="00A22F75" w:rsidP="00480A3D">
      <w:pPr>
        <w:tabs>
          <w:tab w:val="left" w:pos="993"/>
          <w:tab w:val="left" w:pos="9355"/>
        </w:tabs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Комиссия</w:t>
      </w:r>
      <w:r w:rsidR="00480A3D">
        <w:rPr>
          <w:rFonts w:ascii="Times New Roman" w:hAnsi="Times New Roman" w:cs="Times New Roman"/>
          <w:sz w:val="28"/>
          <w:szCs w:val="28"/>
        </w:rPr>
        <w:t>, на основании протокола №08 от 11.03.2020</w:t>
      </w:r>
      <w:r w:rsidR="00EE04E6">
        <w:rPr>
          <w:rFonts w:ascii="Times New Roman" w:hAnsi="Times New Roman" w:cs="Times New Roman"/>
          <w:sz w:val="28"/>
          <w:szCs w:val="28"/>
        </w:rPr>
        <w:t xml:space="preserve"> проведения</w:t>
      </w:r>
      <w:r w:rsidR="00EE04E6" w:rsidRPr="00A22F75">
        <w:rPr>
          <w:rFonts w:ascii="Times New Roman" w:hAnsi="Times New Roman" w:cs="Times New Roman"/>
          <w:sz w:val="28"/>
          <w:szCs w:val="28"/>
        </w:rPr>
        <w:t xml:space="preserve"> публичных слушаний по вопросу рассмотрения проекта решения по предоставлению разрешения на отклонение от предельных параметров разрешенного строительства на земельном участке с кадастровым номером </w:t>
      </w:r>
      <w:r w:rsidR="00480A3D" w:rsidRPr="00F856B3">
        <w:rPr>
          <w:rFonts w:ascii="Times New Roman" w:hAnsi="Times New Roman" w:cs="Times New Roman"/>
          <w:sz w:val="28"/>
          <w:szCs w:val="28"/>
        </w:rPr>
        <w:t>56:21:1801002:1979</w:t>
      </w:r>
      <w:r w:rsidR="00480A3D">
        <w:rPr>
          <w:sz w:val="26"/>
          <w:szCs w:val="26"/>
        </w:rPr>
        <w:t xml:space="preserve"> </w:t>
      </w:r>
      <w:r w:rsidR="00EE04E6">
        <w:rPr>
          <w:rFonts w:ascii="Times New Roman" w:hAnsi="Times New Roman" w:cs="Times New Roman"/>
          <w:sz w:val="28"/>
          <w:szCs w:val="28"/>
        </w:rPr>
        <w:t>рекомендует главе муниципального образования принять решение об отказе в предоставлении такого раз</w:t>
      </w:r>
      <w:r w:rsidR="00480A3D">
        <w:rPr>
          <w:rFonts w:ascii="Times New Roman" w:hAnsi="Times New Roman" w:cs="Times New Roman"/>
          <w:sz w:val="28"/>
          <w:szCs w:val="28"/>
        </w:rPr>
        <w:t>решения в связи с тем, что</w:t>
      </w:r>
      <w:r w:rsidR="00EE04E6">
        <w:rPr>
          <w:rFonts w:ascii="Times New Roman" w:hAnsi="Times New Roman" w:cs="Times New Roman"/>
          <w:sz w:val="28"/>
          <w:szCs w:val="28"/>
        </w:rPr>
        <w:t xml:space="preserve"> в комиссию поступило</w:t>
      </w:r>
      <w:r w:rsidR="00480A3D">
        <w:rPr>
          <w:rFonts w:ascii="Times New Roman" w:hAnsi="Times New Roman" w:cs="Times New Roman"/>
          <w:sz w:val="28"/>
          <w:szCs w:val="28"/>
        </w:rPr>
        <w:t xml:space="preserve"> письменное возражение от собственника земельного</w:t>
      </w:r>
      <w:proofErr w:type="gramEnd"/>
      <w:r w:rsidR="00480A3D">
        <w:rPr>
          <w:rFonts w:ascii="Times New Roman" w:hAnsi="Times New Roman" w:cs="Times New Roman"/>
          <w:sz w:val="28"/>
          <w:szCs w:val="28"/>
        </w:rPr>
        <w:t xml:space="preserve"> участка (ул</w:t>
      </w:r>
      <w:proofErr w:type="gramStart"/>
      <w:r w:rsidR="00480A3D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480A3D">
        <w:rPr>
          <w:rFonts w:ascii="Times New Roman" w:hAnsi="Times New Roman" w:cs="Times New Roman"/>
          <w:sz w:val="28"/>
          <w:szCs w:val="28"/>
        </w:rPr>
        <w:t>одг</w:t>
      </w:r>
      <w:r w:rsidR="00F856B3">
        <w:rPr>
          <w:rFonts w:ascii="Times New Roman" w:hAnsi="Times New Roman" w:cs="Times New Roman"/>
          <w:sz w:val="28"/>
          <w:szCs w:val="28"/>
        </w:rPr>
        <w:t>ородняя, участок №2) в сторону</w:t>
      </w:r>
      <w:r w:rsidR="00480A3D">
        <w:rPr>
          <w:rFonts w:ascii="Times New Roman" w:hAnsi="Times New Roman" w:cs="Times New Roman"/>
          <w:sz w:val="28"/>
          <w:szCs w:val="28"/>
        </w:rPr>
        <w:t xml:space="preserve"> которого запрашивается отклонение в нарушении градостроительных регламентов, утвержденных </w:t>
      </w:r>
      <w:r w:rsidR="00EE04E6">
        <w:rPr>
          <w:rFonts w:ascii="Times New Roman" w:hAnsi="Times New Roman" w:cs="Times New Roman"/>
          <w:sz w:val="28"/>
          <w:szCs w:val="28"/>
        </w:rPr>
        <w:t>Правил</w:t>
      </w:r>
      <w:r w:rsidR="00480A3D">
        <w:rPr>
          <w:rFonts w:ascii="Times New Roman" w:hAnsi="Times New Roman" w:cs="Times New Roman"/>
          <w:sz w:val="28"/>
          <w:szCs w:val="28"/>
        </w:rPr>
        <w:t>ами</w:t>
      </w:r>
      <w:r w:rsidR="00EE04E6">
        <w:rPr>
          <w:rFonts w:ascii="Times New Roman" w:hAnsi="Times New Roman" w:cs="Times New Roman"/>
          <w:sz w:val="28"/>
          <w:szCs w:val="28"/>
        </w:rPr>
        <w:t xml:space="preserve"> землепольз</w:t>
      </w:r>
      <w:r w:rsidR="00480A3D">
        <w:rPr>
          <w:rFonts w:ascii="Times New Roman" w:hAnsi="Times New Roman" w:cs="Times New Roman"/>
          <w:sz w:val="28"/>
          <w:szCs w:val="28"/>
        </w:rPr>
        <w:t>ования и застройки</w:t>
      </w:r>
      <w:r w:rsidR="00EE04E6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</w:t>
      </w:r>
      <w:r w:rsidR="00480A3D">
        <w:rPr>
          <w:rFonts w:ascii="Times New Roman" w:hAnsi="Times New Roman" w:cs="Times New Roman"/>
          <w:sz w:val="28"/>
          <w:szCs w:val="28"/>
        </w:rPr>
        <w:t xml:space="preserve">я (с изменениями от 07.09.2019).  </w:t>
      </w:r>
    </w:p>
    <w:p w:rsidR="00EE04E6" w:rsidRDefault="00EE04E6" w:rsidP="00041A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41A10" w:rsidRDefault="00041A10" w:rsidP="00041A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1A10">
        <w:rPr>
          <w:rFonts w:ascii="Times New Roman" w:hAnsi="Times New Roman" w:cs="Times New Roman"/>
          <w:sz w:val="28"/>
          <w:szCs w:val="28"/>
        </w:rPr>
        <w:t xml:space="preserve">Председатель комиссии:                            </w:t>
      </w:r>
      <w:r w:rsidR="00480A3D">
        <w:rPr>
          <w:rFonts w:ascii="Times New Roman" w:hAnsi="Times New Roman" w:cs="Times New Roman"/>
          <w:sz w:val="28"/>
          <w:szCs w:val="28"/>
        </w:rPr>
        <w:t xml:space="preserve">  ________________ /Никулин П.П.</w:t>
      </w:r>
      <w:r w:rsidRPr="00041A10">
        <w:rPr>
          <w:rFonts w:ascii="Times New Roman" w:hAnsi="Times New Roman" w:cs="Times New Roman"/>
          <w:sz w:val="28"/>
          <w:szCs w:val="28"/>
        </w:rPr>
        <w:t>/</w:t>
      </w:r>
    </w:p>
    <w:p w:rsidR="00480A3D" w:rsidRPr="00041A10" w:rsidRDefault="00480A3D" w:rsidP="00041A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41A10" w:rsidRDefault="00041A10" w:rsidP="00041A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1A10">
        <w:rPr>
          <w:rFonts w:ascii="Times New Roman" w:hAnsi="Times New Roman" w:cs="Times New Roman"/>
          <w:sz w:val="28"/>
          <w:szCs w:val="28"/>
        </w:rPr>
        <w:t>Заместитель председателя комиссии:         ________________ /Ломакин А.В./</w:t>
      </w:r>
    </w:p>
    <w:p w:rsidR="00480A3D" w:rsidRPr="00041A10" w:rsidRDefault="00480A3D" w:rsidP="00041A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41A10" w:rsidRPr="00041A10" w:rsidRDefault="00041A10" w:rsidP="00041A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1A10">
        <w:rPr>
          <w:rFonts w:ascii="Times New Roman" w:hAnsi="Times New Roman" w:cs="Times New Roman"/>
          <w:sz w:val="28"/>
          <w:szCs w:val="28"/>
        </w:rPr>
        <w:t>Секретарь комиссии:                                     ________________ /Ахмерова О.Г./</w:t>
      </w:r>
    </w:p>
    <w:p w:rsidR="00041A10" w:rsidRPr="00041A10" w:rsidRDefault="00041A10" w:rsidP="00041A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1A10">
        <w:rPr>
          <w:rFonts w:ascii="Times New Roman" w:hAnsi="Times New Roman" w:cs="Times New Roman"/>
          <w:sz w:val="28"/>
          <w:szCs w:val="28"/>
        </w:rPr>
        <w:t xml:space="preserve">Специалист 1 категории администрации </w:t>
      </w:r>
    </w:p>
    <w:p w:rsidR="00041A10" w:rsidRPr="00041A10" w:rsidRDefault="00041A10" w:rsidP="00041A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1A10">
        <w:rPr>
          <w:rFonts w:ascii="Times New Roman" w:hAnsi="Times New Roman" w:cs="Times New Roman"/>
          <w:sz w:val="28"/>
          <w:szCs w:val="28"/>
        </w:rPr>
        <w:t xml:space="preserve">МО Подгородне-Покровский сельсовет      ________________/ </w:t>
      </w:r>
      <w:proofErr w:type="spellStart"/>
      <w:r w:rsidRPr="00041A10">
        <w:rPr>
          <w:rFonts w:ascii="Times New Roman" w:hAnsi="Times New Roman" w:cs="Times New Roman"/>
          <w:sz w:val="28"/>
          <w:szCs w:val="28"/>
        </w:rPr>
        <w:t>Лабеева</w:t>
      </w:r>
      <w:proofErr w:type="spellEnd"/>
      <w:r w:rsidRPr="00041A10">
        <w:rPr>
          <w:rFonts w:ascii="Times New Roman" w:hAnsi="Times New Roman" w:cs="Times New Roman"/>
          <w:sz w:val="28"/>
          <w:szCs w:val="28"/>
        </w:rPr>
        <w:t xml:space="preserve"> К.О./</w:t>
      </w:r>
    </w:p>
    <w:p w:rsidR="00041A10" w:rsidRPr="00041A10" w:rsidRDefault="00041A10" w:rsidP="00041A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1A10">
        <w:rPr>
          <w:rFonts w:ascii="Times New Roman" w:hAnsi="Times New Roman" w:cs="Times New Roman"/>
          <w:sz w:val="28"/>
          <w:szCs w:val="28"/>
        </w:rPr>
        <w:t xml:space="preserve">специалист 1 категории администрации </w:t>
      </w:r>
    </w:p>
    <w:p w:rsidR="00041A10" w:rsidRPr="00041A10" w:rsidRDefault="00041A10" w:rsidP="00041A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1A10">
        <w:rPr>
          <w:rFonts w:ascii="Times New Roman" w:hAnsi="Times New Roman" w:cs="Times New Roman"/>
          <w:sz w:val="28"/>
          <w:szCs w:val="28"/>
        </w:rPr>
        <w:t>МО Подгородне-Покровский сельсовет     _______________</w:t>
      </w:r>
      <w:r w:rsidR="00480A3D">
        <w:rPr>
          <w:rFonts w:ascii="Times New Roman" w:hAnsi="Times New Roman" w:cs="Times New Roman"/>
          <w:sz w:val="28"/>
          <w:szCs w:val="28"/>
        </w:rPr>
        <w:t xml:space="preserve">   </w:t>
      </w:r>
      <w:r w:rsidRPr="00041A10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041A10">
        <w:rPr>
          <w:rFonts w:ascii="Times New Roman" w:hAnsi="Times New Roman" w:cs="Times New Roman"/>
          <w:sz w:val="28"/>
          <w:szCs w:val="28"/>
        </w:rPr>
        <w:t>Остапенко</w:t>
      </w:r>
      <w:proofErr w:type="spellEnd"/>
      <w:r w:rsidRPr="00041A10">
        <w:rPr>
          <w:rFonts w:ascii="Times New Roman" w:hAnsi="Times New Roman" w:cs="Times New Roman"/>
          <w:sz w:val="28"/>
          <w:szCs w:val="28"/>
        </w:rPr>
        <w:t xml:space="preserve"> Н.А./ </w:t>
      </w:r>
    </w:p>
    <w:p w:rsidR="00A22F75" w:rsidRDefault="00A22F75" w:rsidP="00A22F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6A6D" w:rsidRDefault="006E6A6D" w:rsidP="006E6A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Рассмотрено:  </w:t>
      </w:r>
    </w:p>
    <w:p w:rsidR="006E6A6D" w:rsidRPr="00A22F75" w:rsidRDefault="006E6A6D" w:rsidP="006E6A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               _______________/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Гомзов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Ю.В./</w:t>
      </w:r>
    </w:p>
    <w:sectPr w:rsidR="006E6A6D" w:rsidRPr="00A22F75" w:rsidSect="00041A1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2F75"/>
    <w:rsid w:val="00041A10"/>
    <w:rsid w:val="003B24A1"/>
    <w:rsid w:val="00480A3D"/>
    <w:rsid w:val="006C6C6C"/>
    <w:rsid w:val="006E6A6D"/>
    <w:rsid w:val="00743588"/>
    <w:rsid w:val="00A22F75"/>
    <w:rsid w:val="00DF3BCE"/>
    <w:rsid w:val="00E24FEC"/>
    <w:rsid w:val="00EE04E6"/>
    <w:rsid w:val="00F856B3"/>
    <w:rsid w:val="00FA4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5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7</cp:revision>
  <cp:lastPrinted>2020-03-13T10:38:00Z</cp:lastPrinted>
  <dcterms:created xsi:type="dcterms:W3CDTF">2019-09-09T07:45:00Z</dcterms:created>
  <dcterms:modified xsi:type="dcterms:W3CDTF">2020-03-13T10:49:00Z</dcterms:modified>
</cp:coreProperties>
</file>