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 Оренбургской области</w:t>
      </w:r>
    </w:p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6D4D1C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6ED">
        <w:rPr>
          <w:rFonts w:ascii="Times New Roman" w:hAnsi="Times New Roman" w:cs="Times New Roman"/>
          <w:b/>
          <w:sz w:val="44"/>
          <w:szCs w:val="44"/>
        </w:rPr>
        <w:t>Обеспечение жильем</w:t>
      </w:r>
    </w:p>
    <w:p w:rsidR="00CB5427" w:rsidRPr="00A206ED" w:rsidRDefault="00142E8C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Par32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отдельных </w:t>
      </w:r>
      <w:r w:rsidR="00397511" w:rsidRPr="00A206ED">
        <w:rPr>
          <w:rFonts w:ascii="Times New Roman" w:hAnsi="Times New Roman" w:cs="Times New Roman"/>
          <w:b/>
          <w:sz w:val="44"/>
          <w:szCs w:val="44"/>
        </w:rPr>
        <w:t xml:space="preserve"> категорий граждан </w:t>
      </w:r>
      <w:r>
        <w:rPr>
          <w:rFonts w:ascii="Times New Roman" w:hAnsi="Times New Roman" w:cs="Times New Roman"/>
          <w:b/>
          <w:sz w:val="44"/>
          <w:szCs w:val="44"/>
        </w:rPr>
        <w:t>по договору социального найма</w:t>
      </w:r>
    </w:p>
    <w:p w:rsidR="009F4399" w:rsidRPr="00A206ED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DD5" w:rsidRDefault="008B0DD5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A206ED" w:rsidRDefault="00A206ED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7B" w:rsidRDefault="00F6527B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511" w:rsidRDefault="00E12C30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0DD5" w:rsidRPr="009F4399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на учет нуждающихся </w:t>
      </w:r>
      <w:r w:rsidR="009F4399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в жилых помещениях 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>по договору социального найма</w:t>
      </w:r>
      <w:proofErr w:type="gramEnd"/>
    </w:p>
    <w:p w:rsidR="00F6527B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27B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440F">
        <w:rPr>
          <w:rFonts w:ascii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hAnsi="Times New Roman" w:cs="Times New Roman"/>
          <w:sz w:val="27"/>
          <w:szCs w:val="27"/>
        </w:rPr>
        <w:t xml:space="preserve">нормам </w:t>
      </w:r>
      <w:r w:rsidRPr="00D8440F">
        <w:rPr>
          <w:rFonts w:ascii="Times New Roman" w:hAnsi="Times New Roman" w:cs="Times New Roman"/>
          <w:sz w:val="27"/>
          <w:szCs w:val="27"/>
        </w:rPr>
        <w:t>Жилищного кодекса Российской Федерации жилые помещения предоставляются гражданам, состоящим на учете в качестве нуждающихся  в жилых помещениях.</w:t>
      </w:r>
    </w:p>
    <w:p w:rsidR="00F6527B" w:rsidRP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6527B">
        <w:rPr>
          <w:rFonts w:ascii="Times New Roman" w:hAnsi="Times New Roman" w:cs="Times New Roman"/>
          <w:sz w:val="27"/>
          <w:szCs w:val="27"/>
        </w:rPr>
        <w:t>ринятие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в указанный орган по месту своего жительства.</w:t>
      </w:r>
    </w:p>
    <w:p w:rsidR="00F6527B" w:rsidRP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527B">
        <w:rPr>
          <w:rFonts w:ascii="Times New Roman" w:hAnsi="Times New Roman" w:cs="Times New Roman"/>
          <w:color w:val="000000"/>
          <w:sz w:val="27"/>
          <w:szCs w:val="27"/>
        </w:rPr>
        <w:t>Гражданами, нуждающимися в жилых помещениях, предоставляемых по договорам социального найма, признаются:</w:t>
      </w:r>
    </w:p>
    <w:p w:rsidR="00397511" w:rsidRPr="00F6527B" w:rsidRDefault="00397511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F6527B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7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7B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помещения, занимаемого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                                                         </w:t>
      </w:r>
    </w:p>
    <w:p w:rsidR="00545409" w:rsidRDefault="00545409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на учет нуждающихся в жилых помещениях граждане подают заявление  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</w:p>
    <w:p w:rsidR="00397511" w:rsidRPr="00F6527B" w:rsidRDefault="00545409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511" w:rsidRPr="00F652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F6527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  <w:bookmarkStart w:id="2" w:name="Par2"/>
      <w:bookmarkEnd w:id="2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опекуна или попечителя (для лиц, над которыми установлена опека, попечительство);</w:t>
      </w:r>
      <w:bookmarkStart w:id="3" w:name="Par4"/>
      <w:bookmarkEnd w:id="3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  <w:bookmarkStart w:id="4" w:name="Par6"/>
      <w:bookmarkEnd w:id="4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</w:t>
      </w:r>
      <w:r w:rsidR="00F6527B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_GoBack"/>
      <w:bookmarkEnd w:id="5"/>
      <w:r w:rsidR="00F6527B">
        <w:rPr>
          <w:rFonts w:ascii="Times New Roman" w:hAnsi="Times New Roman" w:cs="Times New Roman"/>
          <w:sz w:val="28"/>
          <w:szCs w:val="28"/>
        </w:rPr>
        <w:t>при наличии инвалидности)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"/>
      <w:bookmarkEnd w:id="6"/>
      <w:r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возлагается на гражданина.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8B0DD5" w:rsidRPr="000C5D1A" w:rsidRDefault="000C5D1A" w:rsidP="000C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1A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городских округов (муниципальных районов) п</w:t>
      </w:r>
      <w:r w:rsidR="008B0DD5" w:rsidRPr="000C5D1A">
        <w:rPr>
          <w:rFonts w:ascii="Times New Roman" w:hAnsi="Times New Roman" w:cs="Times New Roman"/>
          <w:sz w:val="28"/>
          <w:szCs w:val="28"/>
        </w:rPr>
        <w:t>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</w:t>
      </w:r>
      <w:proofErr w:type="gramEnd"/>
      <w:r w:rsidR="008B0DD5" w:rsidRPr="000C5D1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9F4399" w:rsidRDefault="009F4399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C6" w:rsidRDefault="00EF2EC6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C6" w:rsidRDefault="00EF2EC6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C6" w:rsidRDefault="00EF2EC6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E12C30" w:rsidP="009F4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</w:t>
      </w:r>
      <w:r w:rsidR="009F4399">
        <w:rPr>
          <w:rFonts w:ascii="Times New Roman" w:hAnsi="Times New Roman" w:cs="Times New Roman"/>
          <w:b/>
          <w:bCs/>
          <w:i/>
          <w:sz w:val="28"/>
          <w:szCs w:val="28"/>
        </w:rPr>
        <w:t>. </w:t>
      </w:r>
      <w:r w:rsidR="009F4399" w:rsidRPr="009F4399">
        <w:rPr>
          <w:rFonts w:ascii="Times New Roman" w:hAnsi="Times New Roman" w:cs="Times New Roman"/>
          <w:b/>
          <w:bCs/>
          <w:i/>
          <w:sz w:val="28"/>
          <w:szCs w:val="28"/>
        </w:rPr>
        <w:t>Учет граждан в качестве нуждающихся в жилых помещениях, предоставляемых по договорам социального найма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Граждане, принятые на учет в качестве нуждающихся в жилых помещениях, регистрируются в книге регистрации граждан, принятых на учет в качестве нуждающихся в жилых помещениях по договорам социального найма, исходя из времени подачи ими заявлений.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Присвоенный номер является неизменным до получения гражданином жилого помещения по договору социального найма или снятия его с учета в качестве нуждающихся в жилых помещениях.</w:t>
      </w:r>
      <w:proofErr w:type="gramEnd"/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Учет граждан в качестве нуждающихся в жилых помещениях ведется по следующим отдельным спискам: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иные категории граждан, установленные федеральными законами, указами Президента Российской Федерации или законом Оренбургской области;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граждане, страдающие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Списки граждан, принятых на учет в качестве нуждающихся в жилых помещениях ежегодно утверждаются главой муниципального образования и являются доступными для ознакомления гражданами.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первом квартале, органы местного самоуправления  проводят перерегистрацию граждан, состоящих на учете в качестве нуждающихся в жилых помещениях. 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обязан представить (направить) органу местного самоуправления или в многофункциональный центр сведения, подтверждающие его статус нуждающегося в жилом помещении.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орган местного самоуправления, осуществляющий принятие на учет, или в многофункциональный центр: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составе сведений о гражданине, о членах семьи гражданина, а также об имуществе гражданина и об имуществе членов его семьи, представленных гражданином самостоятельно или полученных по межведомственным запросам, за истекший период не произошло изменений, заявление, которым подтверждает неизменность ранее представленных сведений;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составе сведений о гражданине, о членах семьи гражданина, а также об имуществе гражданина и об имуществе членов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семьи, представленных им самостоятельно или полученных по межведомственным запросам, произошли изменения, заявление с перечислением произошедших изменений, а также документы, подтверждающие указанные изменения, из вышеуказанного перечня документов.</w:t>
      </w:r>
    </w:p>
    <w:p w:rsidR="008B0DD5" w:rsidRDefault="008B0DD5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EC6" w:rsidRDefault="00EF2EC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C30" w:rsidRPr="009F4399" w:rsidRDefault="00E12C30" w:rsidP="00E1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4399">
        <w:rPr>
          <w:rFonts w:ascii="Times New Roman" w:hAnsi="Times New Roman" w:cs="Times New Roman"/>
          <w:b/>
          <w:i/>
          <w:sz w:val="28"/>
          <w:szCs w:val="28"/>
        </w:rPr>
        <w:t>. 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граждан, состоящим на учете в качестве нуждающихся в жилых помещениях: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инвалидам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ветеранам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членам семей погибших (умерших) инвалидов боевых действий и ветеранов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инвалидам и семьям, имеющим детей-инвалидов;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 и полным кавалерам ордена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Героям Социалистического Труда, Героям Труда Российской Федерации и полным кавалерам ордена Трудовой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реабилитированным лицам, утратившим жилые помещения на территории Оренбургской области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гражданам, страдающим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больным заразными формами туберкулеза в соответствии с </w:t>
      </w:r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6" w:history="1">
        <w:r w:rsidRPr="00A206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членам семей погибших при исполнении служебных обязанностей работников противопожарной службы области;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гражданам, проживающим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многодетным семьям, имеющим трех и более несовершеннолетних детей.</w:t>
      </w:r>
    </w:p>
    <w:p w:rsidR="00FF6E4C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страдающие тяжелыми формами хронических заболеваний, </w:t>
      </w:r>
      <w:r w:rsidR="00EF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котором невозможно проживать в одной квартире, 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 жилым помещением во внеочередном порядке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04FC9" w:rsidRPr="00F04FC9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29.11.2012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987н </w:t>
      </w:r>
      <w:hyperlink r:id="rId7" w:history="1"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утвержден переч</w:t>
        </w:r>
        <w:r w:rsid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ень</w:t>
        </w:r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тяжелых форм хронических заболеваний, при которых невозможно совместное проживание граждан в одной квартире</w:t>
        </w:r>
      </w:hyperlink>
      <w:r w:rsidR="003159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E4C" w:rsidRDefault="00FF6E4C" w:rsidP="00FF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Приказом</w:t>
      </w:r>
      <w:r w:rsidR="0045582A"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30.11.2012 № 991н</w:t>
      </w:r>
      <w:hyperlink r:id="rId8" w:history="1">
        <w:r w:rsidRP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утвержден перечень заболеваний, дающих инвалидам, страдающим ими, право на дополнительную жилую площадь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2EC6" w:rsidRDefault="00EF2EC6" w:rsidP="00EF2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2F4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C0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страдающие тяжелыми формами хронических заболеваний, вправе предоставить в органы местного самоуправления справку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наличии заболевания, дающего право на внеочередн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>ое обеспечение жилым помещением, а также справку о праве на дополнительную жилую площадь в случае наличия т</w:t>
      </w:r>
      <w:r w:rsidR="00D675F8">
        <w:rPr>
          <w:rFonts w:ascii="Times New Roman" w:hAnsi="Times New Roman" w:cs="Times New Roman"/>
          <w:color w:val="000000" w:themeColor="text1"/>
          <w:sz w:val="28"/>
          <w:szCs w:val="28"/>
        </w:rPr>
        <w:t>акого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у инвалида.</w:t>
      </w:r>
    </w:p>
    <w:p w:rsidR="00E12C30" w:rsidRDefault="00E12C30" w:rsidP="00701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2C30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D1C"/>
    <w:rsid w:val="00016E16"/>
    <w:rsid w:val="0001701C"/>
    <w:rsid w:val="000301D1"/>
    <w:rsid w:val="00056354"/>
    <w:rsid w:val="000C5D1A"/>
    <w:rsid w:val="00113000"/>
    <w:rsid w:val="00142E8C"/>
    <w:rsid w:val="00254B83"/>
    <w:rsid w:val="00282AF3"/>
    <w:rsid w:val="0031595A"/>
    <w:rsid w:val="00326B44"/>
    <w:rsid w:val="00397511"/>
    <w:rsid w:val="003E672D"/>
    <w:rsid w:val="003F170F"/>
    <w:rsid w:val="0045582A"/>
    <w:rsid w:val="00466ECB"/>
    <w:rsid w:val="004972D8"/>
    <w:rsid w:val="004C4411"/>
    <w:rsid w:val="004F5E90"/>
    <w:rsid w:val="005361E1"/>
    <w:rsid w:val="00545409"/>
    <w:rsid w:val="00607AD5"/>
    <w:rsid w:val="00635BCF"/>
    <w:rsid w:val="006D4D1C"/>
    <w:rsid w:val="006E5AA6"/>
    <w:rsid w:val="0070168F"/>
    <w:rsid w:val="007E7ED3"/>
    <w:rsid w:val="008B0DD5"/>
    <w:rsid w:val="008D5E24"/>
    <w:rsid w:val="009A639E"/>
    <w:rsid w:val="009D236E"/>
    <w:rsid w:val="009F4399"/>
    <w:rsid w:val="00A17D29"/>
    <w:rsid w:val="00A206ED"/>
    <w:rsid w:val="00B468E7"/>
    <w:rsid w:val="00B61448"/>
    <w:rsid w:val="00C022F4"/>
    <w:rsid w:val="00CB5427"/>
    <w:rsid w:val="00D675F8"/>
    <w:rsid w:val="00D9324B"/>
    <w:rsid w:val="00D94015"/>
    <w:rsid w:val="00D96588"/>
    <w:rsid w:val="00E12C30"/>
    <w:rsid w:val="00E616BE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CEDF2015320A79315E5BA14112FED10D3A939BBCA0264CCB0E5C58EF940787FDFA12E608C37F90519A977Cu3w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1C2DE4387B7D46954710A904B3C93B44E789C397BF87C237F8275E41F29182C86E8F05BAC383449BFBAD305236M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D67CFD3A2CE8177DFFE67CC0BC1240F653EEF1E645FD6D83096EA176B313405F5AE4AF2E537F2D2402E413A0H7i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FE3C-CC2D-4F17-BFD5-01C3EABC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kuznecova-ls</dc:creator>
  <cp:keywords/>
  <dc:description/>
  <cp:lastModifiedBy>user</cp:lastModifiedBy>
  <cp:revision>26</cp:revision>
  <cp:lastPrinted>2020-12-08T08:12:00Z</cp:lastPrinted>
  <dcterms:created xsi:type="dcterms:W3CDTF">2020-09-18T09:56:00Z</dcterms:created>
  <dcterms:modified xsi:type="dcterms:W3CDTF">2021-06-10T13:26:00Z</dcterms:modified>
</cp:coreProperties>
</file>