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22A9" w14:textId="77777777" w:rsidR="00A00DAF" w:rsidRDefault="00A00DAF" w:rsidP="00A00DAF">
      <w:pPr>
        <w:pStyle w:val="20"/>
        <w:shd w:val="clear" w:color="auto" w:fill="auto"/>
        <w:spacing w:before="0" w:after="279" w:line="365" w:lineRule="exact"/>
        <w:ind w:left="20"/>
      </w:pPr>
      <w:r>
        <w:rPr>
          <w:color w:val="000000"/>
        </w:rPr>
        <w:t>Прокуратура Оренбургского района информирует: на территории Оренбургской области продолжается обработка от опасных вредителей</w:t>
      </w:r>
    </w:p>
    <w:p w14:paraId="4DD85B06" w14:textId="77777777" w:rsidR="00A00DAF" w:rsidRDefault="00A00DAF" w:rsidP="00A00DAF">
      <w:pPr>
        <w:pStyle w:val="1"/>
        <w:shd w:val="clear" w:color="auto" w:fill="auto"/>
        <w:spacing w:after="0" w:line="317" w:lineRule="exact"/>
        <w:ind w:left="20"/>
        <w:jc w:val="right"/>
      </w:pPr>
      <w:r>
        <w:rPr>
          <w:color w:val="000000"/>
        </w:rPr>
        <w:t>В соответствии с приказом Министерства природных ресурсов, экологии и имущественных отношении Оренбургской области № 228 от</w:t>
      </w:r>
    </w:p>
    <w:p w14:paraId="0028E6C6" w14:textId="77777777" w:rsidR="00A00DAF" w:rsidRDefault="00A00DAF" w:rsidP="00A00DAF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/>
      </w:pPr>
      <w:r>
        <w:rPr>
          <w:color w:val="000000"/>
        </w:rPr>
        <w:t xml:space="preserve">на территориях </w:t>
      </w:r>
      <w:proofErr w:type="spellStart"/>
      <w:r>
        <w:rPr>
          <w:color w:val="000000"/>
        </w:rPr>
        <w:t>Акбульского</w:t>
      </w:r>
      <w:proofErr w:type="spellEnd"/>
      <w:r>
        <w:rPr>
          <w:color w:val="000000"/>
        </w:rPr>
        <w:t>, Домбаровского, Соль-</w:t>
      </w:r>
      <w:proofErr w:type="spellStart"/>
      <w:r>
        <w:rPr>
          <w:color w:val="000000"/>
        </w:rPr>
        <w:t>Илецкого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Сорочинского</w:t>
      </w:r>
      <w:proofErr w:type="spellEnd"/>
      <w:r>
        <w:rPr>
          <w:color w:val="000000"/>
        </w:rPr>
        <w:t xml:space="preserve">, Первомайского, </w:t>
      </w:r>
      <w:proofErr w:type="spellStart"/>
      <w:r>
        <w:rPr>
          <w:color w:val="000000"/>
        </w:rPr>
        <w:t>Шарлыкского</w:t>
      </w:r>
      <w:proofErr w:type="spellEnd"/>
      <w:r>
        <w:rPr>
          <w:color w:val="000000"/>
        </w:rPr>
        <w:t xml:space="preserve"> лесничеств Оренбургской области запланировано проведения мероприятий по уничтожению или подавлению численности </w:t>
      </w:r>
      <w:proofErr w:type="spellStart"/>
      <w:r>
        <w:rPr>
          <w:color w:val="000000"/>
        </w:rPr>
        <w:t>пилилыцика</w:t>
      </w:r>
      <w:proofErr w:type="spellEnd"/>
      <w:r>
        <w:rPr>
          <w:color w:val="000000"/>
        </w:rPr>
        <w:t>-ткача звёздчатого с применением химического препарата наземным способом.</w:t>
      </w:r>
    </w:p>
    <w:p w14:paraId="3C29FB7E" w14:textId="77777777" w:rsidR="00A00DAF" w:rsidRDefault="00A00DAF" w:rsidP="00A00DAF">
      <w:pPr>
        <w:pStyle w:val="1"/>
        <w:shd w:val="clear" w:color="auto" w:fill="auto"/>
        <w:spacing w:after="0" w:line="317" w:lineRule="exact"/>
        <w:ind w:left="20" w:firstLine="680"/>
      </w:pPr>
      <w:r>
        <w:rPr>
          <w:color w:val="000000"/>
        </w:rPr>
        <w:t>В связи с этим введен запрет на 21 день на пребывание граждан в лесах, выпас животных, сбор лекарственных трав, ягод, грибов, исключить размещение пасек, вылет пчел в местах проведения мероприятий.</w:t>
      </w:r>
    </w:p>
    <w:p w14:paraId="31A1E824" w14:textId="77777777" w:rsidR="00A00DAF" w:rsidRDefault="00A00DAF" w:rsidP="00A00DAF">
      <w:pPr>
        <w:pStyle w:val="1"/>
        <w:shd w:val="clear" w:color="auto" w:fill="auto"/>
        <w:spacing w:after="0" w:line="317" w:lineRule="exact"/>
        <w:ind w:left="20" w:firstLine="680"/>
      </w:pPr>
      <w:r>
        <w:rPr>
          <w:color w:val="000000"/>
        </w:rPr>
        <w:t>Также ограничено пребывание граждан в лесах и въезд в них транспортных средств, проведение в лесах всех видов работ.</w:t>
      </w:r>
    </w:p>
    <w:p w14:paraId="2B538D5D" w14:textId="78AC6746" w:rsidR="00A00DAF" w:rsidRDefault="00A00DAF" w:rsidP="00A00DAF">
      <w:pPr>
        <w:pStyle w:val="1"/>
        <w:shd w:val="clear" w:color="auto" w:fill="auto"/>
        <w:spacing w:after="0" w:line="317" w:lineRule="exact"/>
        <w:ind w:left="20"/>
        <w:jc w:val="right"/>
        <w:sectPr w:rsidR="00A00DAF">
          <w:headerReference w:type="even" r:id="rId5"/>
          <w:headerReference w:type="default" r:id="rId6"/>
          <w:headerReference w:type="first" r:id="rId7"/>
          <w:pgSz w:w="11909" w:h="16838"/>
          <w:pgMar w:top="3279" w:right="1265" w:bottom="2540" w:left="1265" w:header="0" w:footer="3" w:gutter="0"/>
          <w:cols w:space="720"/>
          <w:noEndnote/>
          <w:titlePg/>
          <w:docGrid w:linePitch="360"/>
        </w:sectPr>
      </w:pPr>
      <w:r>
        <w:rPr>
          <w:color w:val="000000"/>
        </w:rPr>
        <w:t>Для рассмотрения обращений граждан в период действия ограничения обращаться в региональную диспетчерскую службу лесного хозяйства п</w:t>
      </w:r>
      <w:r>
        <w:rPr>
          <w:color w:val="000000"/>
        </w:rPr>
        <w:t xml:space="preserve">о </w:t>
      </w:r>
      <w:bookmarkStart w:id="0" w:name="_GoBack"/>
      <w:bookmarkEnd w:id="0"/>
    </w:p>
    <w:p w14:paraId="3F62EBEC" w14:textId="77777777" w:rsidR="00A00DAF" w:rsidRDefault="00A00DAF" w:rsidP="00A00DAF">
      <w:pPr>
        <w:spacing w:line="42" w:lineRule="exact"/>
        <w:rPr>
          <w:sz w:val="3"/>
          <w:szCs w:val="3"/>
        </w:rPr>
      </w:pPr>
    </w:p>
    <w:p w14:paraId="51018CFB" w14:textId="77777777" w:rsidR="00A00DAF" w:rsidRDefault="00A00DAF" w:rsidP="00A00DAF">
      <w:pPr>
        <w:rPr>
          <w:sz w:val="2"/>
          <w:szCs w:val="2"/>
        </w:rPr>
        <w:sectPr w:rsidR="00A00DA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6C27FD5D" w14:textId="46A77384" w:rsidR="001E2DAF" w:rsidRDefault="00A00DAF" w:rsidP="00A00DAF">
      <w:r>
        <w:lastRenderedPageBreak/>
        <w:t>телефонам 8 (3532) 70-68-45, 70-20-52</w:t>
      </w:r>
    </w:p>
    <w:sectPr w:rsidR="001E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91052" w14:textId="15F72DDF" w:rsidR="00C668BA" w:rsidRDefault="00A00D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FB65B4A" wp14:editId="3D2029FA">
              <wp:simplePos x="0" y="0"/>
              <wp:positionH relativeFrom="page">
                <wp:posOffset>4340225</wp:posOffset>
              </wp:positionH>
              <wp:positionV relativeFrom="page">
                <wp:posOffset>1619250</wp:posOffset>
              </wp:positionV>
              <wp:extent cx="1725295" cy="304800"/>
              <wp:effectExtent l="0" t="0" r="1905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0DB12" w14:textId="77777777" w:rsidR="00C668BA" w:rsidRDefault="00A00DAF">
                          <w:r>
                            <w:rPr>
                              <w:rStyle w:val="a5"/>
                              <w:rFonts w:eastAsia="Courier New"/>
                            </w:rPr>
                            <w:t>Прокурору</w:t>
                          </w:r>
                        </w:p>
                        <w:p w14:paraId="33512FE9" w14:textId="77777777" w:rsidR="00C668BA" w:rsidRDefault="00A00DAF">
                          <w:r>
                            <w:rPr>
                              <w:rStyle w:val="a5"/>
                              <w:rFonts w:eastAsia="Courier New"/>
                            </w:rPr>
                            <w:t>Оренбургского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65B4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41.75pt;margin-top:127.5pt;width:135.85pt;height:24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k1sxQIAAK0FAAAOAAAAZHJzL2Uyb0RvYy54bWysVEtu2zAQ3RfoHQjuFX0ifyREDhLLKgqk&#10;HyDtAWiJsohKpEAyltKii+57hd6hiy666xWcG3VIWXY+m6KtFsSIHL6ZN/M4Z+d9U6MtlYoJnmD/&#10;xMOI8lwUjG8S/P5d5swxUprwgtSC0wTfUoXPF8+fnXVtTANRibqgEgEIV3HXJrjSuo1dV+UVbYg6&#10;ES3lcFgK2RANv3LjFpJ0gN7UbuB5U7cTsmilyKlSsJsOh3hh8cuS5vpNWSqqUZ1gyE3bVdp1bVZ3&#10;cUbijSRtxfJ9GuQvsmgI4xD0AJUSTdCNZE+gGpZLoUSpT3LRuKIsWU4tB2Dje4/YXFekpZYLFEe1&#10;hzKp/webv96+lYgVCQ4x4qSBFu2+7b7vfux+7X7efbn7ikJTo65VMbhet+Cs+0vRQ68tX9VeifyD&#10;QlwsK8I39EJK0VWUFJCjb266964OOMqArLtXooBg5EYLC9SXsjEFhJIgQIde3R76Q3uNchNyFkyC&#10;aIJRDmenXjj3bANdEo+3W6n0CyoaZIwES+i/RSfbK6VNNiQeXUwwLjJW11YDNX+wAY7DDsSGq+bM&#10;ZGFb+inyotV8NQ+dMJiunNBLU+ciW4bONPNnk/Q0XS5T/7OJ64dxxYqCchNmlJcf/ln79kIfhHEQ&#10;mBI1KwycSUnJzXpZS7QlIO/MfrbmcHJ0cx+mYYsAXB5R8oPQuwwiJ5vOZ06YhRMnmnlzx/Ojy2jq&#10;hVGYZg8pXTFO/50S6hIcTYLJIKZj0o+4efZ7yo3EDdMwQGrWJBjkAJ9xIrGR4IoX1taE1YN9rxQm&#10;/WMpoN1jo61gjUYHtep+3QOKUfFaFLcgXSlAWaBPmHpgVEJ+xKiDCZJgDiMOo/olB/GbYTMacjTW&#10;o0F4DhcTrDEazKUehtJNK9mmAtzxeV3AA8mY1e4xh/2zgplgKeznlxk69/+t13HKLn4DAAD//wMA&#10;UEsDBBQABgAIAAAAIQBy/TGC3gAAAAsBAAAPAAAAZHJzL2Rvd25yZXYueG1sTI9BS8QwEIXvgv8h&#10;jODNTWzpWmvTRRa8eHMVwVu2mW2KyaQk2W77740nPQ7z8d732t3iLJsxxNGThPuNAIbUez3SIOHj&#10;/eWuBhaTIq2sJ5SwYoRdd33Vqkb7C73hfEgDyyEUGyXBpDQ1nMfeoFNx4yek/Dv54FTKZxi4DuqS&#10;w53lhRBb7tRIucGoCfcG++/D2Ul4WD49ThH3+HWa+2DGtbavq5S3N8vzE7CES/qD4Vc/q0OXnY7+&#10;TDoyK2Fbl1VGJRRVlUdl4rGqCmBHCaUoBfCu5f83dD8AAAD//wMAUEsBAi0AFAAGAAgAAAAhALaD&#10;OJL+AAAA4QEAABMAAAAAAAAAAAAAAAAAAAAAAFtDb250ZW50X1R5cGVzXS54bWxQSwECLQAUAAYA&#10;CAAAACEAOP0h/9YAAACUAQAACwAAAAAAAAAAAAAAAAAvAQAAX3JlbHMvLnJlbHNQSwECLQAUAAYA&#10;CAAAACEA4c5NbMUCAACtBQAADgAAAAAAAAAAAAAAAAAuAgAAZHJzL2Uyb0RvYy54bWxQSwECLQAU&#10;AAYACAAAACEAcv0xgt4AAAALAQAADwAAAAAAAAAAAAAAAAAfBQAAZHJzL2Rvd25yZXYueG1sUEsF&#10;BgAAAAAEAAQA8wAAACoGAAAAAA==&#10;" filled="f" stroked="f">
              <v:textbox style="mso-fit-shape-to-text:t" inset="0,0,0,0">
                <w:txbxContent>
                  <w:p w14:paraId="7E30DB12" w14:textId="77777777" w:rsidR="00C668BA" w:rsidRDefault="00A00DAF">
                    <w:r>
                      <w:rPr>
                        <w:rStyle w:val="a5"/>
                        <w:rFonts w:eastAsia="Courier New"/>
                      </w:rPr>
                      <w:t>Прокурору</w:t>
                    </w:r>
                  </w:p>
                  <w:p w14:paraId="33512FE9" w14:textId="77777777" w:rsidR="00C668BA" w:rsidRDefault="00A00DAF">
                    <w:r>
                      <w:rPr>
                        <w:rStyle w:val="a5"/>
                        <w:rFonts w:eastAsia="Courier New"/>
                      </w:rPr>
                      <w:t>Оренбургского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5B4E" w14:textId="57E3729E" w:rsidR="00C668BA" w:rsidRDefault="00A00D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1D8EA85" wp14:editId="093F2E64">
              <wp:simplePos x="0" y="0"/>
              <wp:positionH relativeFrom="page">
                <wp:posOffset>4340225</wp:posOffset>
              </wp:positionH>
              <wp:positionV relativeFrom="page">
                <wp:posOffset>1619250</wp:posOffset>
              </wp:positionV>
              <wp:extent cx="1596390" cy="379730"/>
              <wp:effectExtent l="0" t="0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379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8DEF2" w14:textId="77777777" w:rsidR="00C668BA" w:rsidRDefault="00A00DAF">
                          <w:r>
                            <w:rPr>
                              <w:rStyle w:val="a5"/>
                              <w:rFonts w:eastAsia="Courier New"/>
                            </w:rPr>
                            <w:t>Прокурору</w:t>
                          </w:r>
                        </w:p>
                        <w:p w14:paraId="470DCDF1" w14:textId="77777777" w:rsidR="00C668BA" w:rsidRDefault="00A00DAF">
                          <w:r>
                            <w:rPr>
                              <w:rStyle w:val="a5"/>
                              <w:rFonts w:eastAsia="Courier New"/>
                            </w:rPr>
                            <w:t>Оренбургского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8EA8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41.75pt;margin-top:127.5pt;width:125.7pt;height:29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CgxwIAALQFAAAOAAAAZHJzL2Uyb0RvYy54bWysVEtu2zAQ3RfoHQjuFUm2/JEQOUgsqyiQ&#10;foC0B6AlyiIqkQLJWEqLLrrvFXqHLrrorldwbtQhZdlxsinaakGMyOGbeTOPc37R1RXaUqmY4DH2&#10;zzyMKM9Ezvgmxu/fpc4cI6UJz0klOI3xHVX4YvH82XnbRHQkSlHlVCIA4SpqmxiXWjeR66qspDVR&#10;Z6KhHA4LIWui4Vdu3FySFtDryh153tRthcwbKTKqFOwm/SFeWPyioJl+UxSKalTFGHLTdpV2XZvV&#10;XZyTaCNJU7Jsnwb5iyxqwjgEPUAlRBN0K9kTqJplUihR6LNM1K4oCpZRywHY+N4jNjclaajlAsVR&#10;zaFM6v/BZq+3byVieYzHGHFSQ4t233bfdz92v3Y/77/cf0VjU6O2URG43jTgrLsr0UGvLV/VXIvs&#10;g0JcLEvCN/RSStGWlOSQo29uug+u9jjKgKzbVyKHYORWCwvUFbI2BYSSIECHXt0d+kM7jTITchJO&#10;xyEcZXA2noWzsW2gS6LhdiOVfkFFjYwRYwn9t+hke620yYZEg4sJxkXKqspqoOInG+DY70BsuGrO&#10;TBa2pZ9CL1zNV/PACUbTlRN4SeJcpsvAmab+bJKMk+Uy8T+buH4QlSzPKTdhBnn5wZ+1by/0XhgH&#10;gSlRsdzAmZSU3KyXlURbAvJO7WdrDidHN/c0DVsE4PKIkj8KvKtR6KTT+cwJ0mDihDNv7nh+eBVO&#10;vSAMkvSU0jXj9N8poTbG4WQ06cV0TPoRN89+T7mRqGYaBkjF6hjPD04kMhJc8dy2VhNW9faDUpj0&#10;j6WAdg+NtoI1Gu3Vqrt1Z9+HVbMR81rkd6BgKUBgoEUYfmCUQn7EqIVBEmMOkw6j6iWHN2BmzmDI&#10;wVgPBuEZXIyxxqg3l7qfTbeNZJsScIdXdgnvJGVWwscc9q8LRoNlsh9jZvY8/Ldex2G7+A0AAP//&#10;AwBQSwMEFAAGAAgAAAAhACG5OhDfAAAACwEAAA8AAABkcnMvZG93bnJldi54bWxMj8FOwzAQRO9I&#10;/IO1SNyo06Zp0zROhSpx4UZBSNzceBtH2OvIdtPk7zEnOK72aeZNfZisYSP60DsSsFxkwJBap3rq&#10;BHy8vzyVwEKUpKRxhAJmDHBo7u9qWSl3ozccT7FjKYRCJQXoGIeK89BqtDIs3ICUfhfnrYzp9B1X&#10;Xt5SuDV8lWUbbmVPqUHLAY8a2+/T1QrYTp8Oh4BH/LqMrdf9XJrXWYjHh+l5DyziFP9g+NVP6tAk&#10;p7O7kgrMCNiUeZFQAauiSKMSscvXO2BnAflyXQJvav5/Q/MDAAD//wMAUEsBAi0AFAAGAAgAAAAh&#10;ALaDOJL+AAAA4QEAABMAAAAAAAAAAAAAAAAAAAAAAFtDb250ZW50X1R5cGVzXS54bWxQSwECLQAU&#10;AAYACAAAACEAOP0h/9YAAACUAQAACwAAAAAAAAAAAAAAAAAvAQAAX3JlbHMvLnJlbHNQSwECLQAU&#10;AAYACAAAACEAaArgoMcCAAC0BQAADgAAAAAAAAAAAAAAAAAuAgAAZHJzL2Uyb0RvYy54bWxQSwEC&#10;LQAUAAYACAAAACEAIbk6EN8AAAALAQAADwAAAAAAAAAAAAAAAAAhBQAAZHJzL2Rvd25yZXYueG1s&#10;UEsFBgAAAAAEAAQA8wAAAC0GAAAAAA==&#10;" filled="f" stroked="f">
              <v:textbox style="mso-fit-shape-to-text:t" inset="0,0,0,0">
                <w:txbxContent>
                  <w:p w14:paraId="5B78DEF2" w14:textId="77777777" w:rsidR="00C668BA" w:rsidRDefault="00A00DAF">
                    <w:r>
                      <w:rPr>
                        <w:rStyle w:val="a5"/>
                        <w:rFonts w:eastAsia="Courier New"/>
                      </w:rPr>
                      <w:t>Прокурору</w:t>
                    </w:r>
                  </w:p>
                  <w:p w14:paraId="470DCDF1" w14:textId="77777777" w:rsidR="00C668BA" w:rsidRDefault="00A00DAF">
                    <w:r>
                      <w:rPr>
                        <w:rStyle w:val="a5"/>
                        <w:rFonts w:eastAsia="Courier New"/>
                      </w:rPr>
                      <w:t>Оренбургского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71036" w14:textId="7455DE34" w:rsidR="00C668BA" w:rsidRDefault="00A00DA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A9B27A" wp14:editId="40F78FD6">
              <wp:simplePos x="0" y="0"/>
              <wp:positionH relativeFrom="page">
                <wp:posOffset>4152900</wp:posOffset>
              </wp:positionH>
              <wp:positionV relativeFrom="page">
                <wp:posOffset>1746885</wp:posOffset>
              </wp:positionV>
              <wp:extent cx="2414905" cy="189865"/>
              <wp:effectExtent l="0" t="3810" r="4445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9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FFD8A" w14:textId="77777777" w:rsidR="00C668BA" w:rsidRDefault="00A00DAF">
                          <w:r>
                            <w:rPr>
                              <w:rStyle w:val="a5"/>
                              <w:rFonts w:eastAsia="Courier New"/>
                            </w:rPr>
                            <w:t>Прокурору Оренбургского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9B27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margin-left:327pt;margin-top:137.55pt;width:190.15pt;height:14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e3xQIAALQFAAAOAAAAZHJzL2Uyb0RvYy54bWysVEtu2zAQ3RfoHQjuFX0qO5IQOUgsqyiQ&#10;foC0B6AlyiIqkQLJWE6LLrrvFXqHLrrorldwbtQhZTl2ggJFWy2IETl8M2/mcc7ON22D1lQqJniK&#10;/RMPI8oLUTK+SvG7t7kTYaQ04SVpBKcpvqUKn8+ePjnru4QGohZNSSUCEK6SvktxrXWXuK4qatoS&#10;dSI6yuGwErIlGn7lyi0l6QG9bdzA86ZuL2TZSVFQpWA3Gw7xzOJXFS3066pSVKMmxZCbtqu069Ks&#10;7uyMJCtJupoVuzTIX2TREsYh6B4qI5qgG8keQbWskEKJSp8UonVFVbGCWg7AxvcesLmuSUctFyiO&#10;6vZlUv8Ptni1fiMRK1McYMRJCy3aft1+237f/tz+uPt89wUFpkZ9pxJwve7AWW8uxQZ6bfmq7koU&#10;7xXiYl4TvqIXUoq+pqSEHH1z0z24OuAoA7LsX4oSgpEbLSzQppKtKSCUBAE69Op23x+60aiAzSD0&#10;w9ibYFTAmR/F0XRiQ5BkvN1JpZ9T0SJjpFhC/y06WV8pbbIhyehignGRs6axGmj40QY4DjsQG66a&#10;M5OFbenH2IsX0SIKnTCYLpzQyzLnIp+HzjT3TyfZs2w+z/xPJq4fJjUrS8pNmFFefvhn7dsJfRDG&#10;XmBKNKw0cCYlJVfLeSPRmoC8c/vtCnLg5h6nYYsAXB5Q8oPQuwxiJ59Gp06YhxMnPvUix/Pjy3jq&#10;hXGY5ceUrhin/04J9SmOJ8FkENNvuXn2e8yNJC3TMEAa1qY42juRxEhwwUvbWk1YM9gHpTDp35cC&#10;2j022grWaHRQq94sN7v3AWBGzEtR3oKCpQCBgUxh+IFRC/kBox4GSYo5TDqMmhcc3oCZOaMhR2M5&#10;GoQXcDHFGqPBnOthNt10kq1qwB1f2QW8k5xZCd/nsHtdMBosk90YM7Pn8N963Q/b2S8AAAD//wMA&#10;UEsDBBQABgAIAAAAIQBXuczB3wAAAAwBAAAPAAAAZHJzL2Rvd25yZXYueG1sTI/NTsMwEITvSLyD&#10;tUjcqN2maauQTYUqceFGQUjc3HgbR/gnst00eXvcExxHM5r5pt5P1rCRQuy9Q1guBDByrVe96xA+&#10;P16fdsBikk5J4x0hzBRh39zf1bJS/ureaTymjuUSFyuJoFMaKs5jq8nKuPADueydfbAyZRk6roK8&#10;5nJr+EqIDbeyd3lBy4EOmtqf48UibKcvT0OkA32fxzboft6Ztxnx8WF6eQaWaEp/YbjhZ3RoMtPJ&#10;X5yKzCBsynX+khBW23IJ7JYQxboAdkIoRCmANzX/f6L5BQAA//8DAFBLAQItABQABgAIAAAAIQC2&#10;gziS/gAAAOEBAAATAAAAAAAAAAAAAAAAAAAAAABbQ29udGVudF9UeXBlc10ueG1sUEsBAi0AFAAG&#10;AAgAAAAhADj9If/WAAAAlAEAAAsAAAAAAAAAAAAAAAAALwEAAF9yZWxzLy5yZWxzUEsBAi0AFAAG&#10;AAgAAAAhALYrJ7fFAgAAtAUAAA4AAAAAAAAAAAAAAAAALgIAAGRycy9lMm9Eb2MueG1sUEsBAi0A&#10;FAAGAAgAAAAhAFe5zMHfAAAADAEAAA8AAAAAAAAAAAAAAAAAHwUAAGRycy9kb3ducmV2LnhtbFBL&#10;BQYAAAAABAAEAPMAAAArBgAAAAA=&#10;" filled="f" stroked="f">
              <v:textbox style="mso-fit-shape-to-text:t" inset="0,0,0,0">
                <w:txbxContent>
                  <w:p w14:paraId="308FFD8A" w14:textId="77777777" w:rsidR="00C668BA" w:rsidRDefault="00A00DAF">
                    <w:r>
                      <w:rPr>
                        <w:rStyle w:val="a5"/>
                        <w:rFonts w:eastAsia="Courier New"/>
                      </w:rPr>
                      <w:t>Прокурору Оренбургского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FBB"/>
    <w:multiLevelType w:val="multilevel"/>
    <w:tmpl w:val="00F2AAF2"/>
    <w:lvl w:ilvl="0">
      <w:start w:val="202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4D"/>
    <w:rsid w:val="001E2DAF"/>
    <w:rsid w:val="002F264D"/>
    <w:rsid w:val="00A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5279"/>
  <w15:chartTrackingRefBased/>
  <w15:docId w15:val="{87A89868-870D-4A24-B949-9CB00AFE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D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00D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A00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0D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rsid w:val="00A00D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00DAF"/>
    <w:pPr>
      <w:shd w:val="clear" w:color="auto" w:fill="FFFFFF"/>
      <w:spacing w:after="600" w:line="4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A00DAF"/>
    <w:pPr>
      <w:shd w:val="clear" w:color="auto" w:fill="FFFFFF"/>
      <w:spacing w:before="420" w:line="374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2021-07-01T11:01:00Z</dcterms:created>
  <dcterms:modified xsi:type="dcterms:W3CDTF">2021-07-01T11:02:00Z</dcterms:modified>
</cp:coreProperties>
</file>