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44" w:rsidRPr="000B4444" w:rsidRDefault="000B4444" w:rsidP="000B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B4444" w:rsidRPr="000B4444" w:rsidRDefault="000B4444" w:rsidP="000B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4444">
        <w:rPr>
          <w:rFonts w:ascii="Times New Roman" w:eastAsia="Times New Roman" w:hAnsi="Times New Roman" w:cs="Times New Roman"/>
          <w:b/>
          <w:sz w:val="40"/>
          <w:szCs w:val="40"/>
        </w:rPr>
        <w:t>ИЗБИРАТЕЛЬНАЯ КОМИССИЯ МУНИЦИПАЛЬНОГО ОБРАЗОВАНИЯ ПОДГОРОДНЕ-ПОКРОВСКИЙ СЕЛЬСОВЕТ</w:t>
      </w:r>
    </w:p>
    <w:p w:rsidR="000B4444" w:rsidRPr="000B4444" w:rsidRDefault="000B4444" w:rsidP="000B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444">
        <w:rPr>
          <w:rFonts w:ascii="Times New Roman" w:eastAsia="Times New Roman" w:hAnsi="Times New Roman" w:cs="Times New Roman"/>
          <w:b/>
          <w:sz w:val="40"/>
          <w:szCs w:val="40"/>
        </w:rPr>
        <w:t>ОРЕНБУРГСКОГО РАЙОНА</w:t>
      </w:r>
    </w:p>
    <w:p w:rsidR="000B4444" w:rsidRPr="000B4444" w:rsidRDefault="000B4444" w:rsidP="000B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B4444" w:rsidRDefault="000B444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44" w:rsidRDefault="000B4444" w:rsidP="000B4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E2354"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0B4444" w:rsidRDefault="009E39D3" w:rsidP="000B4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EE2354" w:rsidRPr="00EE2354">
        <w:rPr>
          <w:rFonts w:ascii="Times New Roman" w:hAnsi="Times New Roman" w:cs="Times New Roman"/>
          <w:sz w:val="28"/>
          <w:szCs w:val="28"/>
        </w:rPr>
        <w:t>20</w:t>
      </w:r>
      <w:r w:rsidR="00EE2354">
        <w:rPr>
          <w:rFonts w:ascii="Times New Roman" w:hAnsi="Times New Roman" w:cs="Times New Roman"/>
          <w:sz w:val="28"/>
          <w:szCs w:val="28"/>
        </w:rPr>
        <w:t>2</w:t>
      </w:r>
      <w:r w:rsidR="008D6058">
        <w:rPr>
          <w:rFonts w:ascii="Times New Roman" w:hAnsi="Times New Roman" w:cs="Times New Roman"/>
          <w:sz w:val="28"/>
          <w:szCs w:val="28"/>
        </w:rPr>
        <w:t>1</w:t>
      </w:r>
      <w:r w:rsidR="00EE2354" w:rsidRPr="00EE2354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0B44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2354" w:rsidRPr="00EE2354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/175</w:t>
      </w:r>
      <w:r w:rsidR="000B4444">
        <w:rPr>
          <w:rFonts w:ascii="Times New Roman" w:hAnsi="Times New Roman" w:cs="Times New Roman"/>
          <w:sz w:val="28"/>
          <w:szCs w:val="28"/>
        </w:rPr>
        <w:t>-3</w:t>
      </w:r>
    </w:p>
    <w:p w:rsidR="00923A1E" w:rsidRPr="00923A1E" w:rsidRDefault="000B4444" w:rsidP="00923A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                                 </w:t>
      </w:r>
      <w:proofErr w:type="spellStart"/>
      <w:r w:rsidRPr="000B444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с</w:t>
      </w:r>
      <w:proofErr w:type="gramStart"/>
      <w:r w:rsidRPr="000B444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.П</w:t>
      </w:r>
      <w:proofErr w:type="gramEnd"/>
      <w:r w:rsidRPr="000B444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одгородняя</w:t>
      </w:r>
      <w:proofErr w:type="spellEnd"/>
      <w:r w:rsidRPr="000B444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Покровка</w:t>
      </w:r>
    </w:p>
    <w:p w:rsidR="00487F9D" w:rsidRPr="00B906B1" w:rsidRDefault="00487F9D" w:rsidP="00487F9D">
      <w:pPr>
        <w:pStyle w:val="Style1"/>
        <w:widowControl/>
        <w:tabs>
          <w:tab w:val="left" w:pos="851"/>
          <w:tab w:val="left" w:pos="1134"/>
        </w:tabs>
        <w:spacing w:line="240" w:lineRule="auto"/>
        <w:ind w:firstLine="709"/>
        <w:rPr>
          <w:rStyle w:val="FontStyle12"/>
          <w:rFonts w:eastAsiaTheme="minorEastAsia"/>
          <w:b w:val="0"/>
          <w:sz w:val="28"/>
          <w:szCs w:val="28"/>
        </w:rPr>
      </w:pPr>
      <w:r w:rsidRPr="00B906B1">
        <w:rPr>
          <w:rStyle w:val="FontStyle12"/>
          <w:rFonts w:eastAsiaTheme="minorEastAsia"/>
          <w:b w:val="0"/>
          <w:sz w:val="28"/>
          <w:szCs w:val="28"/>
        </w:rPr>
        <w:t>О месте, дате и времени передачи избирательных бюллетеней</w:t>
      </w:r>
      <w:r>
        <w:rPr>
          <w:rStyle w:val="FontStyle12"/>
          <w:rFonts w:eastAsiaTheme="minorEastAsia"/>
          <w:b w:val="0"/>
          <w:sz w:val="28"/>
          <w:szCs w:val="28"/>
        </w:rPr>
        <w:t xml:space="preserve"> </w:t>
      </w:r>
      <w:r w:rsidRPr="002434C5">
        <w:rPr>
          <w:sz w:val="28"/>
          <w:szCs w:val="28"/>
        </w:rPr>
        <w:t xml:space="preserve">для голосования на </w:t>
      </w:r>
      <w:r w:rsidR="008D6058">
        <w:rPr>
          <w:sz w:val="28"/>
          <w:szCs w:val="28"/>
        </w:rPr>
        <w:t xml:space="preserve">дополнительных </w:t>
      </w:r>
      <w:r w:rsidRPr="002434C5">
        <w:rPr>
          <w:sz w:val="28"/>
          <w:szCs w:val="28"/>
        </w:rPr>
        <w:t xml:space="preserve">выборах </w:t>
      </w:r>
      <w:r w:rsidR="00140B50">
        <w:rPr>
          <w:sz w:val="28"/>
          <w:szCs w:val="28"/>
        </w:rPr>
        <w:t>депутат</w:t>
      </w:r>
      <w:r w:rsidR="008D6058">
        <w:rPr>
          <w:sz w:val="28"/>
          <w:szCs w:val="28"/>
        </w:rPr>
        <w:t xml:space="preserve">а </w:t>
      </w:r>
      <w:r w:rsidRPr="00243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4029B9">
        <w:rPr>
          <w:sz w:val="28"/>
          <w:szCs w:val="28"/>
        </w:rPr>
        <w:t>муниципального образования</w:t>
      </w:r>
      <w:r w:rsidR="000B4444">
        <w:rPr>
          <w:sz w:val="28"/>
          <w:szCs w:val="28"/>
        </w:rPr>
        <w:t xml:space="preserve"> </w:t>
      </w:r>
      <w:proofErr w:type="spellStart"/>
      <w:r w:rsidR="000B4444">
        <w:rPr>
          <w:sz w:val="28"/>
          <w:szCs w:val="28"/>
        </w:rPr>
        <w:t>Подгородне</w:t>
      </w:r>
      <w:proofErr w:type="spellEnd"/>
      <w:r w:rsidR="000B4444">
        <w:rPr>
          <w:sz w:val="28"/>
          <w:szCs w:val="28"/>
        </w:rPr>
        <w:t>-Покровский сельсовет</w:t>
      </w:r>
      <w:r w:rsidR="004029B9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</w:t>
      </w:r>
      <w:r w:rsidR="004029B9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  <w:r w:rsidRPr="002434C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четвертого</w:t>
      </w:r>
      <w:r w:rsidRPr="002434C5">
        <w:rPr>
          <w:sz w:val="28"/>
          <w:szCs w:val="28"/>
        </w:rPr>
        <w:t xml:space="preserve"> созыва </w:t>
      </w:r>
      <w:r w:rsidR="000B4444">
        <w:rPr>
          <w:sz w:val="28"/>
          <w:szCs w:val="28"/>
        </w:rPr>
        <w:t>по одномандатным  избирательным округам №№ 4,11,13.</w:t>
      </w:r>
    </w:p>
    <w:p w:rsidR="00487F9D" w:rsidRPr="00B906B1" w:rsidRDefault="00487F9D" w:rsidP="00487F9D">
      <w:pPr>
        <w:pStyle w:val="Style1"/>
        <w:widowControl/>
        <w:tabs>
          <w:tab w:val="left" w:pos="851"/>
          <w:tab w:val="left" w:pos="1134"/>
        </w:tabs>
        <w:spacing w:line="240" w:lineRule="auto"/>
        <w:ind w:firstLine="709"/>
        <w:rPr>
          <w:rStyle w:val="FontStyle12"/>
          <w:rFonts w:eastAsiaTheme="minorEastAsia"/>
          <w:b w:val="0"/>
          <w:sz w:val="28"/>
          <w:szCs w:val="28"/>
        </w:rPr>
      </w:pPr>
    </w:p>
    <w:p w:rsidR="00487F9D" w:rsidRPr="00487F9D" w:rsidRDefault="00487F9D" w:rsidP="00487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4"/>
          <w:sz w:val="28"/>
          <w:szCs w:val="28"/>
        </w:rPr>
      </w:pPr>
      <w:r w:rsidRPr="00487F9D">
        <w:rPr>
          <w:rStyle w:val="FontStyle14"/>
          <w:sz w:val="28"/>
          <w:szCs w:val="28"/>
        </w:rPr>
        <w:t xml:space="preserve">В соответствии с частью 14 статьи 66 </w:t>
      </w:r>
      <w:r w:rsidRPr="00487F9D">
        <w:rPr>
          <w:rFonts w:ascii="Times New Roman" w:hAnsi="Times New Roman" w:cs="Times New Roman"/>
          <w:sz w:val="28"/>
          <w:szCs w:val="28"/>
        </w:rPr>
        <w:t>Закона Оренбургской области от 05.11.2009 № 3209/719-IV-ОЗ «О выборах депутатов представительных органов муниципальных образований в Оренбургской области»</w:t>
      </w:r>
      <w:r w:rsidRPr="00487F9D">
        <w:rPr>
          <w:rStyle w:val="FontStyle14"/>
          <w:sz w:val="28"/>
          <w:szCs w:val="28"/>
        </w:rPr>
        <w:t>, территориальная избирательная комиссия Оренбургского района</w:t>
      </w:r>
    </w:p>
    <w:p w:rsidR="00487F9D" w:rsidRPr="006B27CC" w:rsidRDefault="00487F9D" w:rsidP="00487F9D">
      <w:pPr>
        <w:pStyle w:val="Style5"/>
        <w:widowControl/>
        <w:tabs>
          <w:tab w:val="left" w:pos="851"/>
          <w:tab w:val="left" w:pos="1134"/>
        </w:tabs>
        <w:spacing w:line="360" w:lineRule="auto"/>
        <w:jc w:val="left"/>
        <w:rPr>
          <w:rStyle w:val="FontStyle12"/>
          <w:rFonts w:eastAsiaTheme="minorEastAsia"/>
          <w:spacing w:val="30"/>
          <w:sz w:val="28"/>
          <w:szCs w:val="28"/>
        </w:rPr>
      </w:pPr>
      <w:r w:rsidRPr="006B27CC">
        <w:rPr>
          <w:rStyle w:val="FontStyle12"/>
          <w:rFonts w:eastAsiaTheme="minorEastAsia"/>
          <w:spacing w:val="30"/>
          <w:sz w:val="28"/>
          <w:szCs w:val="28"/>
        </w:rPr>
        <w:t>РЕШИЛА:</w:t>
      </w:r>
    </w:p>
    <w:p w:rsidR="00487F9D" w:rsidRPr="00CB5170" w:rsidRDefault="00487F9D" w:rsidP="00487F9D">
      <w:pPr>
        <w:pStyle w:val="Style1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14"/>
          <w:bCs/>
          <w:sz w:val="28"/>
          <w:szCs w:val="28"/>
        </w:rPr>
      </w:pPr>
      <w:r w:rsidRPr="00CB5170">
        <w:rPr>
          <w:rStyle w:val="FontStyle14"/>
          <w:sz w:val="28"/>
          <w:szCs w:val="28"/>
        </w:rPr>
        <w:t xml:space="preserve">Организовать получение избирательных бюллетеней </w:t>
      </w:r>
      <w:r w:rsidRPr="00CB5170">
        <w:rPr>
          <w:sz w:val="28"/>
          <w:szCs w:val="28"/>
        </w:rPr>
        <w:t xml:space="preserve">для голосования на </w:t>
      </w:r>
      <w:r w:rsidR="008D6058">
        <w:rPr>
          <w:sz w:val="28"/>
          <w:szCs w:val="28"/>
        </w:rPr>
        <w:t xml:space="preserve">дополнительных </w:t>
      </w:r>
      <w:r w:rsidR="008D6058" w:rsidRPr="002434C5">
        <w:rPr>
          <w:sz w:val="28"/>
          <w:szCs w:val="28"/>
        </w:rPr>
        <w:t xml:space="preserve">выборах </w:t>
      </w:r>
      <w:r w:rsidR="008D6058">
        <w:rPr>
          <w:sz w:val="28"/>
          <w:szCs w:val="28"/>
        </w:rPr>
        <w:t xml:space="preserve">депутата </w:t>
      </w:r>
      <w:r w:rsidR="008D6058" w:rsidRPr="002434C5">
        <w:rPr>
          <w:sz w:val="28"/>
          <w:szCs w:val="28"/>
        </w:rPr>
        <w:t xml:space="preserve"> </w:t>
      </w:r>
      <w:r w:rsidR="008D6058">
        <w:rPr>
          <w:sz w:val="28"/>
          <w:szCs w:val="28"/>
        </w:rPr>
        <w:t xml:space="preserve">Совета депутатов </w:t>
      </w:r>
      <w:r w:rsidR="004029B9">
        <w:rPr>
          <w:sz w:val="28"/>
          <w:szCs w:val="28"/>
        </w:rPr>
        <w:t>муниципального образования</w:t>
      </w:r>
      <w:r w:rsidR="000B4444">
        <w:rPr>
          <w:sz w:val="28"/>
          <w:szCs w:val="28"/>
        </w:rPr>
        <w:t xml:space="preserve"> </w:t>
      </w:r>
      <w:proofErr w:type="spellStart"/>
      <w:r w:rsidR="000B4444">
        <w:rPr>
          <w:sz w:val="28"/>
          <w:szCs w:val="28"/>
        </w:rPr>
        <w:t>Подгородне</w:t>
      </w:r>
      <w:proofErr w:type="spellEnd"/>
      <w:r w:rsidR="000B4444">
        <w:rPr>
          <w:sz w:val="28"/>
          <w:szCs w:val="28"/>
        </w:rPr>
        <w:t>-Покровский сельсовет</w:t>
      </w:r>
      <w:r w:rsidR="004029B9">
        <w:rPr>
          <w:sz w:val="28"/>
          <w:szCs w:val="28"/>
        </w:rPr>
        <w:t xml:space="preserve"> </w:t>
      </w:r>
      <w:r w:rsidR="008D6058">
        <w:rPr>
          <w:sz w:val="28"/>
          <w:szCs w:val="28"/>
        </w:rPr>
        <w:t>Оренбургск</w:t>
      </w:r>
      <w:r w:rsidR="004029B9">
        <w:rPr>
          <w:sz w:val="28"/>
          <w:szCs w:val="28"/>
        </w:rPr>
        <w:t>ий</w:t>
      </w:r>
      <w:r w:rsidR="008D6058">
        <w:rPr>
          <w:sz w:val="28"/>
          <w:szCs w:val="28"/>
        </w:rPr>
        <w:t xml:space="preserve"> район</w:t>
      </w:r>
      <w:r w:rsidR="004029B9">
        <w:rPr>
          <w:sz w:val="28"/>
          <w:szCs w:val="28"/>
        </w:rPr>
        <w:t xml:space="preserve"> </w:t>
      </w:r>
      <w:r w:rsidR="008D6058">
        <w:rPr>
          <w:sz w:val="28"/>
          <w:szCs w:val="28"/>
        </w:rPr>
        <w:t xml:space="preserve"> </w:t>
      </w:r>
      <w:r w:rsidR="008D6058" w:rsidRPr="002434C5">
        <w:rPr>
          <w:sz w:val="28"/>
          <w:szCs w:val="28"/>
        </w:rPr>
        <w:t xml:space="preserve">Оренбургской области </w:t>
      </w:r>
      <w:r w:rsidR="008D6058">
        <w:rPr>
          <w:sz w:val="28"/>
          <w:szCs w:val="28"/>
        </w:rPr>
        <w:t>четвертого</w:t>
      </w:r>
      <w:r w:rsidR="008D6058" w:rsidRPr="002434C5">
        <w:rPr>
          <w:sz w:val="28"/>
          <w:szCs w:val="28"/>
        </w:rPr>
        <w:t xml:space="preserve"> созыва </w:t>
      </w:r>
      <w:r w:rsidR="000B4444">
        <w:rPr>
          <w:sz w:val="28"/>
          <w:szCs w:val="28"/>
        </w:rPr>
        <w:t>по одномандатным избирательным  округам №№ 4,11,13</w:t>
      </w:r>
      <w:r w:rsidR="008D6058">
        <w:rPr>
          <w:sz w:val="28"/>
          <w:szCs w:val="28"/>
        </w:rPr>
        <w:t xml:space="preserve"> </w:t>
      </w:r>
      <w:r w:rsidRPr="00CB5170">
        <w:rPr>
          <w:rStyle w:val="FontStyle12"/>
          <w:rFonts w:eastAsiaTheme="minorEastAsia"/>
          <w:b w:val="0"/>
          <w:sz w:val="28"/>
          <w:szCs w:val="28"/>
        </w:rPr>
        <w:t>в типограф</w:t>
      </w:r>
      <w:proofErr w:type="gramStart"/>
      <w:r w:rsidRPr="00CB5170">
        <w:rPr>
          <w:rStyle w:val="FontStyle12"/>
          <w:rFonts w:eastAsiaTheme="minorEastAsia"/>
          <w:b w:val="0"/>
          <w:sz w:val="28"/>
          <w:szCs w:val="28"/>
        </w:rPr>
        <w:t>ии ООО</w:t>
      </w:r>
      <w:proofErr w:type="gramEnd"/>
      <w:r w:rsidRPr="00CB5170">
        <w:rPr>
          <w:rStyle w:val="FontStyle12"/>
          <w:rFonts w:eastAsiaTheme="minorEastAsia"/>
          <w:b w:val="0"/>
          <w:sz w:val="28"/>
          <w:szCs w:val="28"/>
        </w:rPr>
        <w:t xml:space="preserve"> «Руссервис»</w:t>
      </w:r>
      <w:r w:rsidRPr="00CB5170">
        <w:rPr>
          <w:rStyle w:val="FontStyle14"/>
          <w:sz w:val="28"/>
          <w:szCs w:val="28"/>
        </w:rPr>
        <w:t xml:space="preserve">, расположенной по адресу: Оренбургская область, город Оренбург, улица </w:t>
      </w:r>
      <w:r w:rsidR="006B27CC" w:rsidRPr="006B27CC">
        <w:rPr>
          <w:color w:val="222222"/>
          <w:spacing w:val="-2"/>
          <w:sz w:val="28"/>
          <w:szCs w:val="28"/>
          <w:shd w:val="clear" w:color="auto" w:fill="FFFFFF"/>
        </w:rPr>
        <w:t>Одесская 85</w:t>
      </w:r>
      <w:r w:rsidRPr="006B27CC">
        <w:rPr>
          <w:rStyle w:val="FontStyle14"/>
          <w:sz w:val="28"/>
          <w:szCs w:val="28"/>
        </w:rPr>
        <w:t>,</w:t>
      </w:r>
      <w:r w:rsidRPr="00CB5170">
        <w:rPr>
          <w:rStyle w:val="FontStyle14"/>
          <w:sz w:val="28"/>
          <w:szCs w:val="28"/>
        </w:rPr>
        <w:t xml:space="preserve"> с </w:t>
      </w:r>
      <w:r w:rsidR="008D6058">
        <w:rPr>
          <w:rStyle w:val="FontStyle14"/>
          <w:sz w:val="28"/>
          <w:szCs w:val="28"/>
        </w:rPr>
        <w:t>10</w:t>
      </w:r>
      <w:r w:rsidR="009E39D3">
        <w:rPr>
          <w:rStyle w:val="FontStyle14"/>
          <w:sz w:val="28"/>
          <w:szCs w:val="28"/>
        </w:rPr>
        <w:t>.30</w:t>
      </w:r>
      <w:r w:rsidRPr="00CB5170">
        <w:rPr>
          <w:rStyle w:val="FontStyle14"/>
          <w:sz w:val="28"/>
          <w:szCs w:val="28"/>
        </w:rPr>
        <w:t xml:space="preserve"> до </w:t>
      </w:r>
      <w:r w:rsidR="009E39D3">
        <w:rPr>
          <w:rStyle w:val="FontStyle14"/>
          <w:sz w:val="28"/>
          <w:szCs w:val="28"/>
        </w:rPr>
        <w:t>12</w:t>
      </w:r>
      <w:r w:rsidRPr="00CB5170">
        <w:rPr>
          <w:rStyle w:val="FontStyle14"/>
          <w:sz w:val="28"/>
          <w:szCs w:val="28"/>
        </w:rPr>
        <w:t xml:space="preserve">.00 часов </w:t>
      </w:r>
      <w:r w:rsidR="009E39D3">
        <w:rPr>
          <w:rStyle w:val="FontStyle14"/>
          <w:sz w:val="28"/>
          <w:szCs w:val="28"/>
        </w:rPr>
        <w:t>15</w:t>
      </w:r>
      <w:r w:rsidR="006B27CC">
        <w:rPr>
          <w:rStyle w:val="FontStyle14"/>
          <w:sz w:val="28"/>
          <w:szCs w:val="28"/>
        </w:rPr>
        <w:t xml:space="preserve"> </w:t>
      </w:r>
      <w:r w:rsidR="008D6058">
        <w:rPr>
          <w:rStyle w:val="FontStyle14"/>
          <w:sz w:val="28"/>
          <w:szCs w:val="28"/>
        </w:rPr>
        <w:t>сентября</w:t>
      </w:r>
      <w:r w:rsidRPr="00CB5170">
        <w:rPr>
          <w:rStyle w:val="FontStyle14"/>
          <w:sz w:val="28"/>
          <w:szCs w:val="28"/>
        </w:rPr>
        <w:t xml:space="preserve"> 20</w:t>
      </w:r>
      <w:r w:rsidR="006B27CC">
        <w:rPr>
          <w:rStyle w:val="FontStyle14"/>
          <w:sz w:val="28"/>
          <w:szCs w:val="28"/>
        </w:rPr>
        <w:t>2</w:t>
      </w:r>
      <w:r w:rsidR="008D6058">
        <w:rPr>
          <w:rStyle w:val="FontStyle14"/>
          <w:sz w:val="28"/>
          <w:szCs w:val="28"/>
        </w:rPr>
        <w:t>1</w:t>
      </w:r>
      <w:r w:rsidRPr="00CB5170">
        <w:rPr>
          <w:rStyle w:val="FontStyle14"/>
          <w:sz w:val="28"/>
          <w:szCs w:val="28"/>
        </w:rPr>
        <w:t xml:space="preserve"> года.</w:t>
      </w:r>
    </w:p>
    <w:p w:rsidR="00487F9D" w:rsidRPr="00CB5170" w:rsidRDefault="006B27CC" w:rsidP="00487F9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</w:t>
      </w:r>
      <w:r w:rsidR="00487F9D" w:rsidRPr="00CB5170">
        <w:rPr>
          <w:rStyle w:val="FontStyle14"/>
          <w:sz w:val="28"/>
          <w:szCs w:val="28"/>
        </w:rPr>
        <w:t xml:space="preserve">повестить зарегистрированных кандидатов в депутаты </w:t>
      </w:r>
      <w:r w:rsidR="00487F9D" w:rsidRPr="00CB5170">
        <w:rPr>
          <w:sz w:val="28"/>
          <w:szCs w:val="28"/>
        </w:rPr>
        <w:t xml:space="preserve">Совета депутатов </w:t>
      </w:r>
      <w:r w:rsidR="004029B9">
        <w:rPr>
          <w:sz w:val="28"/>
          <w:szCs w:val="28"/>
        </w:rPr>
        <w:t>муниципального образования</w:t>
      </w:r>
      <w:r w:rsidR="000B4444" w:rsidRPr="000B4444">
        <w:rPr>
          <w:sz w:val="28"/>
          <w:szCs w:val="28"/>
        </w:rPr>
        <w:t xml:space="preserve"> </w:t>
      </w:r>
      <w:proofErr w:type="spellStart"/>
      <w:r w:rsidR="000B4444">
        <w:rPr>
          <w:sz w:val="28"/>
          <w:szCs w:val="28"/>
        </w:rPr>
        <w:t>Подгородне</w:t>
      </w:r>
      <w:proofErr w:type="spellEnd"/>
      <w:r w:rsidR="000B4444">
        <w:rPr>
          <w:sz w:val="28"/>
          <w:szCs w:val="28"/>
        </w:rPr>
        <w:t>-Покровский</w:t>
      </w:r>
      <w:r w:rsidR="004029B9">
        <w:rPr>
          <w:sz w:val="28"/>
          <w:szCs w:val="28"/>
        </w:rPr>
        <w:t xml:space="preserve"> </w:t>
      </w:r>
      <w:r w:rsidR="00487F9D" w:rsidRPr="00CB5170">
        <w:rPr>
          <w:sz w:val="28"/>
          <w:szCs w:val="28"/>
        </w:rPr>
        <w:t>Оренбургск</w:t>
      </w:r>
      <w:r w:rsidR="004029B9">
        <w:rPr>
          <w:sz w:val="28"/>
          <w:szCs w:val="28"/>
        </w:rPr>
        <w:t xml:space="preserve">ий  район </w:t>
      </w:r>
      <w:r w:rsidR="00487F9D" w:rsidRPr="00CB5170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четвертого</w:t>
      </w:r>
      <w:r w:rsidR="00487F9D" w:rsidRPr="00CB5170">
        <w:rPr>
          <w:sz w:val="28"/>
          <w:szCs w:val="28"/>
        </w:rPr>
        <w:t xml:space="preserve"> созыва </w:t>
      </w:r>
      <w:r w:rsidR="008D6058">
        <w:rPr>
          <w:sz w:val="28"/>
          <w:szCs w:val="28"/>
        </w:rPr>
        <w:t>по</w:t>
      </w:r>
      <w:r w:rsidR="000B4444" w:rsidRPr="000B4444">
        <w:rPr>
          <w:sz w:val="28"/>
          <w:szCs w:val="28"/>
        </w:rPr>
        <w:t xml:space="preserve"> </w:t>
      </w:r>
      <w:r w:rsidR="000B4444">
        <w:rPr>
          <w:sz w:val="28"/>
          <w:szCs w:val="28"/>
        </w:rPr>
        <w:t xml:space="preserve">одномандатным избирательным  округам №№ 4,11,13 </w:t>
      </w:r>
      <w:r w:rsidR="008D6058">
        <w:rPr>
          <w:sz w:val="28"/>
          <w:szCs w:val="28"/>
        </w:rPr>
        <w:t xml:space="preserve"> </w:t>
      </w:r>
      <w:r w:rsidR="00487F9D" w:rsidRPr="00CB5170">
        <w:rPr>
          <w:rStyle w:val="FontStyle14"/>
          <w:sz w:val="28"/>
          <w:szCs w:val="28"/>
        </w:rPr>
        <w:t xml:space="preserve">о времени и месте </w:t>
      </w:r>
      <w:r w:rsidR="00487F9D" w:rsidRPr="00CB5170">
        <w:rPr>
          <w:rStyle w:val="FontStyle14"/>
          <w:sz w:val="28"/>
          <w:szCs w:val="28"/>
        </w:rPr>
        <w:lastRenderedPageBreak/>
        <w:t>получения избирательных бюллетеней</w:t>
      </w:r>
      <w:r>
        <w:rPr>
          <w:rStyle w:val="FontStyle14"/>
          <w:sz w:val="28"/>
          <w:szCs w:val="28"/>
        </w:rPr>
        <w:t xml:space="preserve"> путем размещения на сайте Оренбургского района</w:t>
      </w:r>
      <w:r w:rsidR="008D6058">
        <w:rPr>
          <w:rStyle w:val="FontStyle14"/>
          <w:sz w:val="28"/>
          <w:szCs w:val="28"/>
        </w:rPr>
        <w:t>.</w:t>
      </w:r>
    </w:p>
    <w:p w:rsidR="00487F9D" w:rsidRPr="00CB5170" w:rsidRDefault="00487F9D" w:rsidP="00487F9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FontStyle14"/>
          <w:sz w:val="28"/>
          <w:szCs w:val="28"/>
        </w:rPr>
      </w:pPr>
      <w:r w:rsidRPr="00CB5170">
        <w:rPr>
          <w:rStyle w:val="FontStyle14"/>
          <w:sz w:val="28"/>
          <w:szCs w:val="28"/>
        </w:rPr>
        <w:t xml:space="preserve"> </w:t>
      </w:r>
      <w:proofErr w:type="gramStart"/>
      <w:r w:rsidRPr="00CB5170">
        <w:rPr>
          <w:sz w:val="28"/>
          <w:szCs w:val="28"/>
        </w:rPr>
        <w:t>Контроль за</w:t>
      </w:r>
      <w:proofErr w:type="gramEnd"/>
      <w:r w:rsidRPr="00CB5170">
        <w:rPr>
          <w:sz w:val="28"/>
          <w:szCs w:val="28"/>
        </w:rPr>
        <w:t xml:space="preserve"> выполнением настоящего решения возложить на </w:t>
      </w:r>
      <w:r w:rsidR="006B27CC">
        <w:rPr>
          <w:sz w:val="28"/>
          <w:szCs w:val="28"/>
        </w:rPr>
        <w:t>секретаря</w:t>
      </w:r>
      <w:r w:rsidRPr="00CB5170">
        <w:rPr>
          <w:sz w:val="28"/>
          <w:szCs w:val="28"/>
        </w:rPr>
        <w:t xml:space="preserve"> </w:t>
      </w:r>
      <w:r w:rsidRPr="00CB5170">
        <w:rPr>
          <w:rStyle w:val="FontStyle14"/>
          <w:sz w:val="28"/>
          <w:szCs w:val="28"/>
        </w:rPr>
        <w:t xml:space="preserve"> избирательной комиссии</w:t>
      </w:r>
      <w:r w:rsidR="000B4444" w:rsidRPr="000B4444">
        <w:rPr>
          <w:sz w:val="28"/>
          <w:szCs w:val="28"/>
        </w:rPr>
        <w:t xml:space="preserve"> </w:t>
      </w:r>
      <w:r w:rsidR="000B4444">
        <w:rPr>
          <w:sz w:val="28"/>
          <w:szCs w:val="28"/>
        </w:rPr>
        <w:t>муниципального образования</w:t>
      </w:r>
      <w:r w:rsidR="000B4444" w:rsidRPr="000B4444">
        <w:rPr>
          <w:sz w:val="28"/>
          <w:szCs w:val="28"/>
        </w:rPr>
        <w:t xml:space="preserve"> </w:t>
      </w:r>
      <w:proofErr w:type="spellStart"/>
      <w:r w:rsidR="000B4444">
        <w:rPr>
          <w:sz w:val="28"/>
          <w:szCs w:val="28"/>
        </w:rPr>
        <w:t>Подгородне</w:t>
      </w:r>
      <w:proofErr w:type="spellEnd"/>
      <w:r w:rsidR="000B4444">
        <w:rPr>
          <w:sz w:val="28"/>
          <w:szCs w:val="28"/>
        </w:rPr>
        <w:t>-Покровский</w:t>
      </w:r>
      <w:r w:rsidRPr="00CB5170">
        <w:rPr>
          <w:rStyle w:val="FontStyle14"/>
          <w:sz w:val="28"/>
          <w:szCs w:val="28"/>
        </w:rPr>
        <w:t xml:space="preserve"> Оренбургского района </w:t>
      </w:r>
      <w:r w:rsidR="000B4444">
        <w:rPr>
          <w:rStyle w:val="FontStyle14"/>
          <w:sz w:val="28"/>
          <w:szCs w:val="28"/>
        </w:rPr>
        <w:t>Тихонову Ю</w:t>
      </w:r>
      <w:r w:rsidR="008D6058">
        <w:rPr>
          <w:rStyle w:val="FontStyle14"/>
          <w:sz w:val="28"/>
          <w:szCs w:val="28"/>
        </w:rPr>
        <w:t>.</w:t>
      </w:r>
      <w:r w:rsidR="000B4444">
        <w:rPr>
          <w:rStyle w:val="FontStyle14"/>
          <w:sz w:val="28"/>
          <w:szCs w:val="28"/>
        </w:rPr>
        <w:t>И.</w:t>
      </w:r>
    </w:p>
    <w:p w:rsidR="006B27CC" w:rsidRDefault="006B27CC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</w:t>
      </w:r>
      <w:r w:rsidR="00D52F81" w:rsidRPr="00D52F81">
        <w:rPr>
          <w:rFonts w:ascii="Times New Roman" w:hAnsi="Times New Roman"/>
          <w:sz w:val="28"/>
          <w:szCs w:val="28"/>
        </w:rPr>
        <w:t xml:space="preserve">     </w:t>
      </w:r>
      <w:r w:rsidR="00D52F81" w:rsidRPr="00AC4D79">
        <w:rPr>
          <w:rFonts w:ascii="Times New Roman" w:hAnsi="Times New Roman"/>
          <w:sz w:val="28"/>
          <w:szCs w:val="28"/>
        </w:rPr>
        <w:t xml:space="preserve"> </w:t>
      </w:r>
      <w:r w:rsidR="00D52F81" w:rsidRPr="00D52F81">
        <w:rPr>
          <w:rFonts w:ascii="Times New Roman" w:hAnsi="Times New Roman"/>
          <w:sz w:val="28"/>
          <w:szCs w:val="28"/>
        </w:rPr>
        <w:t xml:space="preserve"> </w:t>
      </w:r>
      <w:r w:rsidRPr="00EE235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0B4444">
        <w:rPr>
          <w:rFonts w:ascii="Times New Roman" w:hAnsi="Times New Roman"/>
          <w:sz w:val="28"/>
          <w:szCs w:val="28"/>
        </w:rPr>
        <w:t>Л.А.Дёмина</w:t>
      </w:r>
      <w:proofErr w:type="spellEnd"/>
    </w:p>
    <w:p w:rsidR="00EE2354" w:rsidRPr="00AC4D79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1B791D" w:rsidP="006B27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21CF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  <w:r w:rsidR="005921CF">
        <w:rPr>
          <w:rFonts w:ascii="Times New Roman" w:hAnsi="Times New Roman"/>
          <w:sz w:val="28"/>
          <w:szCs w:val="28"/>
        </w:rPr>
        <w:t xml:space="preserve"> комиссии                                     </w:t>
      </w:r>
      <w:r w:rsidR="00D52F81" w:rsidRPr="00D52F81">
        <w:rPr>
          <w:rFonts w:ascii="Times New Roman" w:hAnsi="Times New Roman"/>
          <w:sz w:val="28"/>
          <w:szCs w:val="28"/>
        </w:rPr>
        <w:t xml:space="preserve">     </w:t>
      </w:r>
      <w:r w:rsidR="006B27CC">
        <w:rPr>
          <w:rFonts w:ascii="Times New Roman" w:hAnsi="Times New Roman"/>
          <w:sz w:val="28"/>
          <w:szCs w:val="28"/>
        </w:rPr>
        <w:t xml:space="preserve">  </w:t>
      </w:r>
      <w:r w:rsidR="00D52F81" w:rsidRPr="00D52F81">
        <w:rPr>
          <w:rFonts w:ascii="Times New Roman" w:hAnsi="Times New Roman"/>
          <w:sz w:val="28"/>
          <w:szCs w:val="28"/>
        </w:rPr>
        <w:t xml:space="preserve">  </w:t>
      </w:r>
      <w:r w:rsidR="005921C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21CF">
        <w:rPr>
          <w:rFonts w:ascii="Times New Roman" w:hAnsi="Times New Roman"/>
          <w:sz w:val="28"/>
          <w:szCs w:val="28"/>
        </w:rPr>
        <w:t xml:space="preserve"> </w:t>
      </w:r>
      <w:r w:rsidR="000B4444">
        <w:rPr>
          <w:rFonts w:ascii="Times New Roman" w:hAnsi="Times New Roman"/>
          <w:sz w:val="28"/>
          <w:szCs w:val="28"/>
        </w:rPr>
        <w:t>Ю.И.Тихонова</w:t>
      </w:r>
    </w:p>
    <w:sectPr w:rsidR="00EE2354" w:rsidRPr="00EE2354" w:rsidSect="006B27C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CE" w:rsidRDefault="003D0FCE" w:rsidP="001B791D">
      <w:pPr>
        <w:spacing w:after="0" w:line="240" w:lineRule="auto"/>
      </w:pPr>
      <w:r>
        <w:separator/>
      </w:r>
    </w:p>
  </w:endnote>
  <w:endnote w:type="continuationSeparator" w:id="0">
    <w:p w:rsidR="003D0FCE" w:rsidRDefault="003D0FCE" w:rsidP="001B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CE" w:rsidRDefault="003D0FCE" w:rsidP="001B791D">
      <w:pPr>
        <w:spacing w:after="0" w:line="240" w:lineRule="auto"/>
      </w:pPr>
      <w:r>
        <w:separator/>
      </w:r>
    </w:p>
  </w:footnote>
  <w:footnote w:type="continuationSeparator" w:id="0">
    <w:p w:rsidR="003D0FCE" w:rsidRDefault="003D0FCE" w:rsidP="001B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4403"/>
      <w:docPartObj>
        <w:docPartGallery w:val="Page Numbers (Top of Page)"/>
        <w:docPartUnique/>
      </w:docPartObj>
    </w:sdtPr>
    <w:sdtEndPr/>
    <w:sdtContent>
      <w:p w:rsidR="001B791D" w:rsidRDefault="001B79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D3">
          <w:rPr>
            <w:noProof/>
          </w:rPr>
          <w:t>2</w:t>
        </w:r>
        <w:r>
          <w:fldChar w:fldCharType="end"/>
        </w:r>
      </w:p>
    </w:sdtContent>
  </w:sdt>
  <w:p w:rsidR="001B791D" w:rsidRDefault="001B79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04EA0"/>
    <w:multiLevelType w:val="hybridMultilevel"/>
    <w:tmpl w:val="4E04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0A4600"/>
    <w:rsid w:val="000B4444"/>
    <w:rsid w:val="00134634"/>
    <w:rsid w:val="00136681"/>
    <w:rsid w:val="00140B50"/>
    <w:rsid w:val="0019779A"/>
    <w:rsid w:val="001A23E1"/>
    <w:rsid w:val="001B791D"/>
    <w:rsid w:val="001F23C3"/>
    <w:rsid w:val="00214B89"/>
    <w:rsid w:val="00277F43"/>
    <w:rsid w:val="00287610"/>
    <w:rsid w:val="00296324"/>
    <w:rsid w:val="0030579A"/>
    <w:rsid w:val="00325830"/>
    <w:rsid w:val="0034641F"/>
    <w:rsid w:val="00370ABB"/>
    <w:rsid w:val="00375DD9"/>
    <w:rsid w:val="00390255"/>
    <w:rsid w:val="003D0FCE"/>
    <w:rsid w:val="003D3017"/>
    <w:rsid w:val="004029B9"/>
    <w:rsid w:val="00433967"/>
    <w:rsid w:val="00440CD6"/>
    <w:rsid w:val="004717E2"/>
    <w:rsid w:val="00484FFF"/>
    <w:rsid w:val="00487F9D"/>
    <w:rsid w:val="004C567E"/>
    <w:rsid w:val="004C5F4A"/>
    <w:rsid w:val="004D274C"/>
    <w:rsid w:val="00530935"/>
    <w:rsid w:val="00541B4A"/>
    <w:rsid w:val="00554354"/>
    <w:rsid w:val="0055635D"/>
    <w:rsid w:val="005921CF"/>
    <w:rsid w:val="005C0DE1"/>
    <w:rsid w:val="005C5818"/>
    <w:rsid w:val="005D4B00"/>
    <w:rsid w:val="00607FE0"/>
    <w:rsid w:val="00643768"/>
    <w:rsid w:val="00653AC3"/>
    <w:rsid w:val="0066384C"/>
    <w:rsid w:val="006B197F"/>
    <w:rsid w:val="006B27CC"/>
    <w:rsid w:val="006D68E8"/>
    <w:rsid w:val="00720BAF"/>
    <w:rsid w:val="00724151"/>
    <w:rsid w:val="00726763"/>
    <w:rsid w:val="00730DA1"/>
    <w:rsid w:val="00761332"/>
    <w:rsid w:val="00794B8F"/>
    <w:rsid w:val="007D4862"/>
    <w:rsid w:val="007E3B47"/>
    <w:rsid w:val="0082348A"/>
    <w:rsid w:val="00832B8C"/>
    <w:rsid w:val="008B250A"/>
    <w:rsid w:val="008D6058"/>
    <w:rsid w:val="00923A1E"/>
    <w:rsid w:val="0092777A"/>
    <w:rsid w:val="00936F8A"/>
    <w:rsid w:val="00943C1D"/>
    <w:rsid w:val="009521F6"/>
    <w:rsid w:val="00963C46"/>
    <w:rsid w:val="0099734F"/>
    <w:rsid w:val="009E0BAD"/>
    <w:rsid w:val="009E39D3"/>
    <w:rsid w:val="009F5E67"/>
    <w:rsid w:val="009F7E51"/>
    <w:rsid w:val="00A30484"/>
    <w:rsid w:val="00A7697A"/>
    <w:rsid w:val="00A77ED5"/>
    <w:rsid w:val="00A8376A"/>
    <w:rsid w:val="00A93C08"/>
    <w:rsid w:val="00AC4D79"/>
    <w:rsid w:val="00AD5427"/>
    <w:rsid w:val="00AE2FCF"/>
    <w:rsid w:val="00B3114B"/>
    <w:rsid w:val="00B4168F"/>
    <w:rsid w:val="00BC506F"/>
    <w:rsid w:val="00BE4DA3"/>
    <w:rsid w:val="00BF7032"/>
    <w:rsid w:val="00C741FE"/>
    <w:rsid w:val="00C86275"/>
    <w:rsid w:val="00CE1727"/>
    <w:rsid w:val="00CF5E95"/>
    <w:rsid w:val="00D03A78"/>
    <w:rsid w:val="00D11006"/>
    <w:rsid w:val="00D23D7B"/>
    <w:rsid w:val="00D302D3"/>
    <w:rsid w:val="00D40DD9"/>
    <w:rsid w:val="00D4113D"/>
    <w:rsid w:val="00D52F81"/>
    <w:rsid w:val="00D96F26"/>
    <w:rsid w:val="00DC68E6"/>
    <w:rsid w:val="00DD73C7"/>
    <w:rsid w:val="00DE1B85"/>
    <w:rsid w:val="00E15E74"/>
    <w:rsid w:val="00E4107E"/>
    <w:rsid w:val="00E53084"/>
    <w:rsid w:val="00EC19BC"/>
    <w:rsid w:val="00EE2354"/>
    <w:rsid w:val="00F4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E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134634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791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B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791D"/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87F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7F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87F9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E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134634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791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B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791D"/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87F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7F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87F9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Admin</cp:lastModifiedBy>
  <cp:revision>8</cp:revision>
  <cp:lastPrinted>2020-08-06T12:38:00Z</cp:lastPrinted>
  <dcterms:created xsi:type="dcterms:W3CDTF">2021-09-05T07:03:00Z</dcterms:created>
  <dcterms:modified xsi:type="dcterms:W3CDTF">2021-09-13T10:20:00Z</dcterms:modified>
</cp:coreProperties>
</file>