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3246A" w:rsidRPr="0043246A" w:rsidTr="009F1AD5">
        <w:trPr>
          <w:trHeight w:hRule="exact" w:val="3807"/>
        </w:trPr>
        <w:tc>
          <w:tcPr>
            <w:tcW w:w="4320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четвертый  созыв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4324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4324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1" w:type="dxa"/>
          </w:tcPr>
          <w:p w:rsidR="0043246A" w:rsidRPr="0043246A" w:rsidRDefault="0043246A" w:rsidP="003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1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3246A" w:rsidRPr="0043246A" w:rsidTr="009F1AD5">
        <w:trPr>
          <w:trHeight w:val="429"/>
        </w:trPr>
        <w:tc>
          <w:tcPr>
            <w:tcW w:w="4320" w:type="dxa"/>
          </w:tcPr>
          <w:p w:rsidR="0043246A" w:rsidRPr="0043246A" w:rsidRDefault="005D0382" w:rsidP="00361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Группа 1" o:spid="_x0000_s1026" style="position:absolute;left:0;text-align:left;margin-left:-4.05pt;margin-top:20.7pt;width:213pt;height:14.35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361A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30 ноября 2021 </w:t>
            </w:r>
            <w:r w:rsidR="0043246A" w:rsidRPr="0043246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№ </w:t>
            </w:r>
            <w:r w:rsidR="00361A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50</w:t>
            </w:r>
          </w:p>
        </w:tc>
        <w:tc>
          <w:tcPr>
            <w:tcW w:w="499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46A" w:rsidRPr="0043246A" w:rsidTr="009F1AD5">
        <w:trPr>
          <w:trHeight w:val="695"/>
        </w:trPr>
        <w:tc>
          <w:tcPr>
            <w:tcW w:w="4320" w:type="dxa"/>
          </w:tcPr>
          <w:p w:rsidR="0043246A" w:rsidRPr="0043246A" w:rsidRDefault="0043246A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согласовании тарифов на прочие услуги оказываемые МП </w:t>
            </w:r>
          </w:p>
          <w:p w:rsidR="0043246A" w:rsidRPr="0043246A" w:rsidRDefault="0043246A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«Подгородне-Покровское» МО </w:t>
            </w:r>
          </w:p>
          <w:p w:rsidR="0043246A" w:rsidRPr="0043246A" w:rsidRDefault="0043246A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Подгородне-Покровский сельсовет Оренбургского района </w:t>
            </w:r>
          </w:p>
          <w:p w:rsidR="0043246A" w:rsidRPr="0043246A" w:rsidRDefault="0043246A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 с  01.01.2022 года</w:t>
            </w:r>
          </w:p>
        </w:tc>
        <w:tc>
          <w:tcPr>
            <w:tcW w:w="499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246A" w:rsidRDefault="0043246A" w:rsidP="0022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3246A" w:rsidRDefault="0043246A" w:rsidP="00E5285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5285A" w:rsidRDefault="00E5285A" w:rsidP="00E5285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203C4" w:rsidRPr="00A24191" w:rsidRDefault="002203C4" w:rsidP="0022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bookmarkStart w:id="0" w:name="_GoBack"/>
      <w:bookmarkEnd w:id="0"/>
      <w:r w:rsidRPr="00A241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24191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Уставом</w:t>
        </w:r>
      </w:hyperlink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муниципального образования </w:t>
      </w:r>
      <w:r w:rsidRPr="00A241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Подгородне-Покровский  сельсовет Оренбургского района Оренбургской области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Совет депутатов муниципального образования </w:t>
      </w:r>
      <w:r w:rsidRPr="00A241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Подгородне-Покровский сельсовет Оренбургского района Оренбургской области 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решил:</w:t>
      </w:r>
    </w:p>
    <w:p w:rsidR="002203C4" w:rsidRPr="00A24191" w:rsidRDefault="00A24191" w:rsidP="002203C4">
      <w:pPr>
        <w:pStyle w:val="a5"/>
        <w:numPr>
          <w:ilvl w:val="0"/>
          <w:numId w:val="1"/>
        </w:numPr>
        <w:spacing w:after="0" w:line="0" w:lineRule="atLeast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тарифы на </w:t>
      </w:r>
      <w:r w:rsidR="002203C4" w:rsidRPr="00A24191">
        <w:rPr>
          <w:rFonts w:ascii="Times New Roman" w:hAnsi="Times New Roman" w:cs="Times New Roman"/>
          <w:sz w:val="28"/>
          <w:szCs w:val="28"/>
        </w:rPr>
        <w:t>прочие услуги, оказываемые МП «Подгородне-Покровское» муниципального обр</w:t>
      </w:r>
      <w:r w:rsidR="00B833F9">
        <w:rPr>
          <w:rFonts w:ascii="Times New Roman" w:hAnsi="Times New Roman" w:cs="Times New Roman"/>
          <w:sz w:val="28"/>
          <w:szCs w:val="28"/>
        </w:rPr>
        <w:t xml:space="preserve">азования Подгородне-Покровский </w:t>
      </w:r>
      <w:r w:rsidR="002203C4" w:rsidRPr="00A24191">
        <w:rPr>
          <w:rFonts w:ascii="Times New Roman" w:hAnsi="Times New Roman" w:cs="Times New Roman"/>
          <w:sz w:val="28"/>
          <w:szCs w:val="28"/>
        </w:rPr>
        <w:t>сель</w:t>
      </w:r>
      <w:r w:rsidR="00B833F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203C4" w:rsidRPr="00A24191">
        <w:rPr>
          <w:rFonts w:ascii="Times New Roman" w:hAnsi="Times New Roman" w:cs="Times New Roman"/>
          <w:sz w:val="28"/>
          <w:szCs w:val="28"/>
        </w:rPr>
        <w:t>Оренбургского района О</w:t>
      </w:r>
      <w:r w:rsidR="00016235" w:rsidRPr="00A24191">
        <w:rPr>
          <w:rFonts w:ascii="Times New Roman" w:hAnsi="Times New Roman" w:cs="Times New Roman"/>
          <w:sz w:val="28"/>
          <w:szCs w:val="28"/>
        </w:rPr>
        <w:t>ренбургской области с 01 января 2022</w:t>
      </w:r>
      <w:r w:rsidR="002203C4" w:rsidRPr="00A24191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="002203C4" w:rsidRPr="00A2419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203C4" w:rsidRPr="00A24191">
        <w:rPr>
          <w:rFonts w:ascii="Times New Roman" w:hAnsi="Times New Roman" w:cs="Times New Roman"/>
          <w:sz w:val="28"/>
          <w:szCs w:val="28"/>
        </w:rPr>
        <w:t>.</w:t>
      </w:r>
    </w:p>
    <w:p w:rsidR="002203C4" w:rsidRPr="00A24191" w:rsidRDefault="002203C4" w:rsidP="000162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016235" w:rsidRPr="00A24191">
        <w:rPr>
          <w:rFonts w:ascii="Times New Roman" w:hAnsi="Times New Roman" w:cs="Times New Roman"/>
          <w:sz w:val="28"/>
          <w:szCs w:val="28"/>
        </w:rPr>
        <w:t>.</w:t>
      </w:r>
      <w:r w:rsidR="00A24191">
        <w:rPr>
          <w:rFonts w:ascii="Times New Roman" w:hAnsi="Times New Roman" w:cs="Times New Roman"/>
          <w:sz w:val="28"/>
          <w:szCs w:val="28"/>
        </w:rPr>
        <w:t xml:space="preserve"> Настоящее решение подлежит</w:t>
      </w:r>
      <w:r w:rsidRPr="00A24191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общественно-политической  газете «Сельские вести» </w:t>
      </w:r>
    </w:p>
    <w:p w:rsidR="002203C4" w:rsidRPr="00A24191" w:rsidRDefault="00016235" w:rsidP="002203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 xml:space="preserve">         3</w:t>
      </w:r>
      <w:r w:rsidR="00A24191">
        <w:rPr>
          <w:rFonts w:ascii="Times New Roman" w:hAnsi="Times New Roman" w:cs="Times New Roman"/>
          <w:sz w:val="28"/>
          <w:szCs w:val="28"/>
        </w:rPr>
        <w:t>.</w:t>
      </w:r>
      <w:r w:rsidR="002203C4" w:rsidRPr="00A2419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</w:t>
      </w:r>
      <w:r w:rsidRPr="00A24191">
        <w:rPr>
          <w:rFonts w:ascii="Times New Roman" w:hAnsi="Times New Roman" w:cs="Times New Roman"/>
          <w:sz w:val="28"/>
          <w:szCs w:val="28"/>
        </w:rPr>
        <w:t>января</w:t>
      </w:r>
      <w:r w:rsidR="002203C4" w:rsidRPr="00A24191">
        <w:rPr>
          <w:rFonts w:ascii="Times New Roman" w:hAnsi="Times New Roman" w:cs="Times New Roman"/>
          <w:sz w:val="28"/>
          <w:szCs w:val="28"/>
        </w:rPr>
        <w:t xml:space="preserve"> 20</w:t>
      </w:r>
      <w:r w:rsidRPr="00A24191">
        <w:rPr>
          <w:rFonts w:ascii="Times New Roman" w:hAnsi="Times New Roman" w:cs="Times New Roman"/>
          <w:sz w:val="28"/>
          <w:szCs w:val="28"/>
        </w:rPr>
        <w:t>22</w:t>
      </w:r>
      <w:r w:rsidR="00A24191" w:rsidRPr="00A24191">
        <w:rPr>
          <w:rFonts w:ascii="Times New Roman" w:hAnsi="Times New Roman" w:cs="Times New Roman"/>
          <w:sz w:val="28"/>
          <w:szCs w:val="28"/>
        </w:rPr>
        <w:t xml:space="preserve"> </w:t>
      </w:r>
      <w:r w:rsidR="002203C4" w:rsidRPr="00A24191">
        <w:rPr>
          <w:rFonts w:ascii="Times New Roman" w:hAnsi="Times New Roman" w:cs="Times New Roman"/>
          <w:sz w:val="28"/>
          <w:szCs w:val="28"/>
        </w:rPr>
        <w:t>года, но не ранее чем   по истечению одного месяца со дня официального опубликования.</w:t>
      </w:r>
    </w:p>
    <w:p w:rsidR="0016479D" w:rsidRDefault="0016479D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39" w:rsidRDefault="003A5F39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39" w:rsidRPr="00A24191" w:rsidRDefault="003A5F39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9D" w:rsidRPr="00A24191" w:rsidRDefault="0016479D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16479D" w:rsidRPr="00A24191" w:rsidRDefault="007E036A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>п</w:t>
      </w:r>
      <w:r w:rsidR="0016479D" w:rsidRPr="00A24191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                          </w:t>
      </w:r>
      <w:r w:rsidR="0086400B" w:rsidRPr="00A241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6235" w:rsidRPr="00A24191">
        <w:rPr>
          <w:rFonts w:ascii="Times New Roman" w:hAnsi="Times New Roman" w:cs="Times New Roman"/>
          <w:sz w:val="28"/>
          <w:szCs w:val="28"/>
        </w:rPr>
        <w:t xml:space="preserve"> М</w:t>
      </w:r>
      <w:r w:rsidR="0016479D" w:rsidRPr="00A24191">
        <w:rPr>
          <w:rFonts w:ascii="Times New Roman" w:hAnsi="Times New Roman" w:cs="Times New Roman"/>
          <w:sz w:val="28"/>
          <w:szCs w:val="28"/>
        </w:rPr>
        <w:t>.В.</w:t>
      </w:r>
      <w:r w:rsidR="00B16CF1">
        <w:rPr>
          <w:rFonts w:ascii="Times New Roman" w:hAnsi="Times New Roman" w:cs="Times New Roman"/>
          <w:sz w:val="28"/>
          <w:szCs w:val="28"/>
        </w:rPr>
        <w:t xml:space="preserve"> </w:t>
      </w:r>
      <w:r w:rsidR="00016235" w:rsidRPr="00A24191">
        <w:rPr>
          <w:rFonts w:ascii="Times New Roman" w:hAnsi="Times New Roman" w:cs="Times New Roman"/>
          <w:sz w:val="28"/>
          <w:szCs w:val="28"/>
        </w:rPr>
        <w:t>Кабан</w:t>
      </w:r>
      <w:r w:rsidR="0016479D" w:rsidRPr="00A24191">
        <w:rPr>
          <w:rFonts w:ascii="Times New Roman" w:hAnsi="Times New Roman" w:cs="Times New Roman"/>
          <w:sz w:val="28"/>
          <w:szCs w:val="28"/>
        </w:rPr>
        <w:t>ов</w:t>
      </w:r>
    </w:p>
    <w:p w:rsidR="0016479D" w:rsidRPr="00E5285A" w:rsidRDefault="0016479D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F24" w:rsidRPr="0037624F" w:rsidRDefault="007E036A" w:rsidP="00067F24">
      <w:pPr>
        <w:spacing w:after="120" w:line="240" w:lineRule="auto"/>
        <w:ind w:left="1134" w:hanging="2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7F24" w:rsidRPr="0037624F">
        <w:rPr>
          <w:rFonts w:ascii="Times New Roman" w:hAnsi="Times New Roman" w:cs="Times New Roman"/>
          <w:sz w:val="24"/>
          <w:szCs w:val="24"/>
        </w:rPr>
        <w:t>Разослано: администрации МО Оренбургский район, администрации МО Подгородне-Покровский сельсовет Оренбургского района, прокуратуре района, в дело</w:t>
      </w: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687507" w:rsidRPr="00687507" w:rsidTr="009F1AD5">
        <w:tc>
          <w:tcPr>
            <w:tcW w:w="5070" w:type="dxa"/>
          </w:tcPr>
          <w:p w:rsidR="00687507" w:rsidRPr="00687507" w:rsidRDefault="00687507" w:rsidP="00687507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87507" w:rsidRPr="00687507" w:rsidRDefault="00687507" w:rsidP="0068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87507" w:rsidRPr="00687507" w:rsidRDefault="00687507" w:rsidP="0068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687507" w:rsidRPr="00687507" w:rsidRDefault="00687507" w:rsidP="0068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87507" w:rsidRPr="00687507" w:rsidRDefault="00687507" w:rsidP="0068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Подгородне-Покровский сельсовет </w:t>
            </w:r>
          </w:p>
          <w:p w:rsidR="00687507" w:rsidRPr="00687507" w:rsidRDefault="00687507" w:rsidP="0068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Оренбургского района </w:t>
            </w:r>
          </w:p>
          <w:p w:rsidR="00687507" w:rsidRPr="00687507" w:rsidRDefault="00687507" w:rsidP="0068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</w:p>
          <w:p w:rsidR="00D5758D" w:rsidRDefault="00687507" w:rsidP="00687507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61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ноября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361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</w:t>
            </w:r>
          </w:p>
          <w:p w:rsidR="00687507" w:rsidRPr="00687507" w:rsidRDefault="00687507" w:rsidP="00687507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2203C4" w:rsidRDefault="002203C4" w:rsidP="0006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97D" w:rsidRPr="00CC097D" w:rsidRDefault="00CC097D" w:rsidP="00CC097D">
      <w:pPr>
        <w:tabs>
          <w:tab w:val="left" w:pos="4155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09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Предельные стоимости платных услуг, предлагаемые жителям и организациям МП «Подгородне-Покровское» </w:t>
      </w:r>
    </w:p>
    <w:p w:rsidR="00CC097D" w:rsidRPr="00CC097D" w:rsidRDefault="00CC097D" w:rsidP="00CC097D">
      <w:pPr>
        <w:tabs>
          <w:tab w:val="left" w:pos="4155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09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 Подгородне-Покровский сельсовет Оренбургского района Оренбургской области</w:t>
      </w:r>
    </w:p>
    <w:p w:rsidR="00CC097D" w:rsidRPr="00CC097D" w:rsidRDefault="00CC097D" w:rsidP="00CC097D">
      <w:pPr>
        <w:tabs>
          <w:tab w:val="left" w:pos="4155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97D" w:rsidRPr="00CC097D" w:rsidRDefault="00CC097D" w:rsidP="00CC097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9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86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</w:t>
      </w:r>
      <w:r w:rsidRPr="00CC097D">
        <w:rPr>
          <w:rFonts w:ascii="Times New Roman" w:eastAsia="Calibri" w:hAnsi="Times New Roman" w:cs="Times New Roman"/>
          <w:sz w:val="28"/>
          <w:szCs w:val="28"/>
          <w:lang w:eastAsia="en-US"/>
        </w:rPr>
        <w:t>стоимости платных услуг разработан на основании территориальных</w:t>
      </w:r>
      <w:r w:rsidR="00086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расценок Оренбургской области </w:t>
      </w:r>
      <w:r w:rsidRPr="00CC097D">
        <w:rPr>
          <w:rFonts w:ascii="Times New Roman" w:eastAsia="Calibri" w:hAnsi="Times New Roman" w:cs="Times New Roman"/>
          <w:sz w:val="28"/>
          <w:szCs w:val="28"/>
          <w:lang w:eastAsia="en-US"/>
        </w:rPr>
        <w:t>и калькуляций с учетом затрат на заработную плату основных рабочих, отчислений в ЕСН в размере 30,2%, общехозяйственных расходов и рентабельности.</w:t>
      </w:r>
    </w:p>
    <w:p w:rsidR="00CC097D" w:rsidRPr="00CC097D" w:rsidRDefault="00CC097D" w:rsidP="00CC097D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9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Стоимость работ рассчитана без учета стоимости используемых материалов и готовых изделий (деталей). Стоимость материалов, используемых при выполнении работ, предъявляется заказчикам по той цене, по которой они были приобретены (согласно </w:t>
      </w:r>
      <w:proofErr w:type="gramStart"/>
      <w:r w:rsidRPr="00CC097D">
        <w:rPr>
          <w:rFonts w:ascii="Times New Roman" w:eastAsia="Calibri" w:hAnsi="Times New Roman" w:cs="Times New Roman"/>
          <w:sz w:val="28"/>
          <w:szCs w:val="28"/>
          <w:lang w:eastAsia="en-US"/>
        </w:rPr>
        <w:t>счет-фактур</w:t>
      </w:r>
      <w:proofErr w:type="gramEnd"/>
      <w:r w:rsidRPr="00CC097D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CC097D" w:rsidRPr="00CC097D" w:rsidRDefault="00CC097D" w:rsidP="00CC097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9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На работы, не включенные в данный перечень, составляется индивидуальная калькуляция или смета.</w:t>
      </w:r>
    </w:p>
    <w:p w:rsidR="00CC097D" w:rsidRPr="00CC097D" w:rsidRDefault="00CC097D" w:rsidP="00CC097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2360"/>
        <w:gridCol w:w="3783"/>
        <w:gridCol w:w="1327"/>
        <w:gridCol w:w="1507"/>
      </w:tblGrid>
      <w:tr w:rsidR="00CC097D" w:rsidRPr="00CC097D" w:rsidTr="003C5B0F">
        <w:tc>
          <w:tcPr>
            <w:tcW w:w="594" w:type="dxa"/>
          </w:tcPr>
          <w:p w:rsidR="00CC097D" w:rsidRPr="00CC097D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97D" w:rsidRPr="00CC097D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60" w:type="dxa"/>
          </w:tcPr>
          <w:p w:rsidR="00CC097D" w:rsidRPr="00CC097D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783" w:type="dxa"/>
          </w:tcPr>
          <w:p w:rsidR="00CC097D" w:rsidRPr="00CC097D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327" w:type="dxa"/>
          </w:tcPr>
          <w:p w:rsidR="00CC097D" w:rsidRPr="00CC097D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="0070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507" w:type="dxa"/>
          </w:tcPr>
          <w:p w:rsidR="00CC097D" w:rsidRPr="00CC097D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</w:t>
            </w:r>
            <w:proofErr w:type="spellStart"/>
            <w:r w:rsidRPr="00CC097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Услуги на вывоз жидких бытовых отходов</w:t>
            </w:r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5F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07" w:type="dxa"/>
          </w:tcPr>
          <w:p w:rsidR="00CC097D" w:rsidRPr="003A5F39" w:rsidRDefault="004520BB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CC097D" w:rsidRPr="003A5F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F1250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Смета № 1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Врезка в трубопроводы водоснабжения</w:t>
            </w:r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1врез</w:t>
            </w:r>
          </w:p>
        </w:tc>
        <w:tc>
          <w:tcPr>
            <w:tcW w:w="1507" w:type="dxa"/>
          </w:tcPr>
          <w:p w:rsidR="00CC097D" w:rsidRPr="003A5F39" w:rsidRDefault="00CC097D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1359,00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F1250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Смета № 2</w:t>
            </w:r>
          </w:p>
        </w:tc>
        <w:tc>
          <w:tcPr>
            <w:tcW w:w="3783" w:type="dxa"/>
          </w:tcPr>
          <w:p w:rsid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 к канализационной сети </w:t>
            </w:r>
            <w:proofErr w:type="gramStart"/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1присоед</w:t>
            </w:r>
          </w:p>
        </w:tc>
        <w:tc>
          <w:tcPr>
            <w:tcW w:w="1507" w:type="dxa"/>
          </w:tcPr>
          <w:p w:rsidR="00CC097D" w:rsidRPr="003A5F39" w:rsidRDefault="00CC097D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2818,00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F1250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Смета № 3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Установка счетчика воды</w:t>
            </w:r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1счет</w:t>
            </w:r>
          </w:p>
        </w:tc>
        <w:tc>
          <w:tcPr>
            <w:tcW w:w="1507" w:type="dxa"/>
          </w:tcPr>
          <w:p w:rsidR="00CC097D" w:rsidRPr="003A5F39" w:rsidRDefault="00CC097D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537,00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F1250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Калькуляция № 4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технических условий для подключения водопроводных сетей</w:t>
            </w:r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507" w:type="dxa"/>
          </w:tcPr>
          <w:p w:rsidR="00CC097D" w:rsidRPr="003A5F39" w:rsidRDefault="00CC097D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1727,25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F1250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CC097D" w:rsidRPr="003A5F39" w:rsidRDefault="009766CB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Стоимост</w:t>
            </w:r>
            <w:r w:rsidR="004520BB"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ь 1м/час машины  нива </w:t>
            </w:r>
            <w:r w:rsidR="00280919"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ШЕВРОЛЕ НИВА </w:t>
            </w:r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1м/ч</w:t>
            </w:r>
          </w:p>
        </w:tc>
        <w:tc>
          <w:tcPr>
            <w:tcW w:w="1507" w:type="dxa"/>
          </w:tcPr>
          <w:p w:rsidR="00CC097D" w:rsidRPr="003A5F39" w:rsidRDefault="00280919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595,00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27668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0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Калькуляция №  7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Стоимость 1м/час экскаватора ЮМЗ-6</w:t>
            </w:r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</w:tcPr>
          <w:p w:rsidR="00CC097D" w:rsidRPr="003A5F39" w:rsidRDefault="00CC097D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1392,13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27668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0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Калькуляция № 8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Вызов </w:t>
            </w:r>
            <w:proofErr w:type="spellStart"/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газоэлектросварщика</w:t>
            </w:r>
            <w:proofErr w:type="spellEnd"/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</w:tcPr>
          <w:p w:rsidR="00CC097D" w:rsidRPr="003A5F39" w:rsidRDefault="00CC097D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185,98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27668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0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Калькуляция № 9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Вызов электрика</w:t>
            </w:r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</w:tcPr>
          <w:p w:rsidR="00CC097D" w:rsidRPr="003A5F39" w:rsidRDefault="00CC097D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202,35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27668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60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Калькуляция № 10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Вызов слесаря-сантехника</w:t>
            </w:r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</w:tcPr>
          <w:p w:rsidR="00CC097D" w:rsidRPr="003A5F39" w:rsidRDefault="00CC097D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202,35</w:t>
            </w:r>
          </w:p>
        </w:tc>
      </w:tr>
      <w:tr w:rsidR="00CC097D" w:rsidRPr="00CC097D" w:rsidTr="003C5B0F">
        <w:tc>
          <w:tcPr>
            <w:tcW w:w="594" w:type="dxa"/>
          </w:tcPr>
          <w:p w:rsidR="00CC097D" w:rsidRPr="003A5F39" w:rsidRDefault="0027668A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Калькуляция № 11</w:t>
            </w:r>
          </w:p>
        </w:tc>
        <w:tc>
          <w:tcPr>
            <w:tcW w:w="3783" w:type="dxa"/>
          </w:tcPr>
          <w:p w:rsidR="00CC097D" w:rsidRPr="003A5F39" w:rsidRDefault="00CC097D" w:rsidP="00CC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Пломбирование счетчика по вине абонента</w:t>
            </w:r>
          </w:p>
        </w:tc>
        <w:tc>
          <w:tcPr>
            <w:tcW w:w="1327" w:type="dxa"/>
          </w:tcPr>
          <w:p w:rsidR="00CC097D" w:rsidRPr="003A5F39" w:rsidRDefault="00CC097D" w:rsidP="00C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1плоб</w:t>
            </w:r>
          </w:p>
        </w:tc>
        <w:tc>
          <w:tcPr>
            <w:tcW w:w="1507" w:type="dxa"/>
          </w:tcPr>
          <w:p w:rsidR="00CC097D" w:rsidRPr="003A5F39" w:rsidRDefault="00CC097D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C5B0F" w:rsidRPr="00CC097D" w:rsidTr="003C5B0F">
        <w:tc>
          <w:tcPr>
            <w:tcW w:w="594" w:type="dxa"/>
          </w:tcPr>
          <w:p w:rsidR="003C5B0F" w:rsidRPr="003A5F39" w:rsidRDefault="0027668A" w:rsidP="009F1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0" w:type="dxa"/>
          </w:tcPr>
          <w:p w:rsidR="003C5B0F" w:rsidRPr="003A5F39" w:rsidRDefault="003C5B0F" w:rsidP="009F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Калькуляция № 12</w:t>
            </w:r>
          </w:p>
        </w:tc>
        <w:tc>
          <w:tcPr>
            <w:tcW w:w="3783" w:type="dxa"/>
          </w:tcPr>
          <w:p w:rsidR="003C5B0F" w:rsidRPr="003A5F39" w:rsidRDefault="003C5B0F" w:rsidP="009F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На работу помпы </w:t>
            </w:r>
            <w:r w:rsidRPr="003A5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GPL</w:t>
            </w: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 80Т для откачки пресной воды</w:t>
            </w:r>
          </w:p>
        </w:tc>
        <w:tc>
          <w:tcPr>
            <w:tcW w:w="1327" w:type="dxa"/>
          </w:tcPr>
          <w:p w:rsidR="003C5B0F" w:rsidRPr="003A5F39" w:rsidRDefault="003C5B0F" w:rsidP="009F1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</w:tcPr>
          <w:p w:rsidR="003C5B0F" w:rsidRPr="003A5F39" w:rsidRDefault="003C5B0F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1041,91</w:t>
            </w:r>
          </w:p>
          <w:p w:rsidR="003C5B0F" w:rsidRPr="003A5F39" w:rsidRDefault="003C5B0F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B0F" w:rsidRPr="00CC097D" w:rsidTr="003C5B0F">
        <w:tc>
          <w:tcPr>
            <w:tcW w:w="594" w:type="dxa"/>
          </w:tcPr>
          <w:p w:rsidR="003C5B0F" w:rsidRPr="003A5F39" w:rsidRDefault="0027668A" w:rsidP="009F1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0" w:type="dxa"/>
          </w:tcPr>
          <w:p w:rsidR="003C5B0F" w:rsidRPr="003A5F39" w:rsidRDefault="009766CB" w:rsidP="009F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  <w:tc>
          <w:tcPr>
            <w:tcW w:w="3783" w:type="dxa"/>
          </w:tcPr>
          <w:p w:rsidR="003C5B0F" w:rsidRPr="003A5F39" w:rsidRDefault="003C5B0F" w:rsidP="009F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На работу </w:t>
            </w:r>
            <w:proofErr w:type="spellStart"/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прочистной</w:t>
            </w:r>
            <w:proofErr w:type="spellEnd"/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 машины ЕСО Б2221</w:t>
            </w:r>
          </w:p>
        </w:tc>
        <w:tc>
          <w:tcPr>
            <w:tcW w:w="1327" w:type="dxa"/>
          </w:tcPr>
          <w:p w:rsidR="003C5B0F" w:rsidRPr="003A5F39" w:rsidRDefault="003C5B0F" w:rsidP="009F1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507" w:type="dxa"/>
          </w:tcPr>
          <w:p w:rsidR="003C5B0F" w:rsidRPr="003A5F39" w:rsidRDefault="003C5B0F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1664,00</w:t>
            </w:r>
          </w:p>
        </w:tc>
      </w:tr>
      <w:tr w:rsidR="003C5B0F" w:rsidRPr="00CC097D" w:rsidTr="003C5B0F">
        <w:tc>
          <w:tcPr>
            <w:tcW w:w="594" w:type="dxa"/>
          </w:tcPr>
          <w:p w:rsidR="003C5B0F" w:rsidRPr="003A5F39" w:rsidRDefault="00F1250A" w:rsidP="00276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68A" w:rsidRPr="003A5F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3C5B0F" w:rsidRPr="003A5F39" w:rsidRDefault="003C5B0F" w:rsidP="009F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Калькуляция № 14</w:t>
            </w:r>
          </w:p>
        </w:tc>
        <w:tc>
          <w:tcPr>
            <w:tcW w:w="3783" w:type="dxa"/>
          </w:tcPr>
          <w:p w:rsidR="003C5B0F" w:rsidRPr="003A5F39" w:rsidRDefault="003C5B0F" w:rsidP="009F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На работу бензиновой электростанции </w:t>
            </w:r>
            <w:r w:rsidRPr="003A5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GESANG</w:t>
            </w: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 xml:space="preserve"> 7000</w:t>
            </w:r>
            <w:r w:rsidRPr="003A5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модель 245432</w:t>
            </w:r>
          </w:p>
        </w:tc>
        <w:tc>
          <w:tcPr>
            <w:tcW w:w="1327" w:type="dxa"/>
          </w:tcPr>
          <w:p w:rsidR="003C5B0F" w:rsidRPr="003A5F39" w:rsidRDefault="003C5B0F" w:rsidP="009F1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</w:tcPr>
          <w:p w:rsidR="003C5B0F" w:rsidRPr="003A5F39" w:rsidRDefault="003C5B0F" w:rsidP="003A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39">
              <w:rPr>
                <w:rFonts w:ascii="Times New Roman" w:hAnsi="Times New Roman" w:cs="Times New Roman"/>
                <w:sz w:val="28"/>
                <w:szCs w:val="28"/>
              </w:rPr>
              <w:t>1480,23</w:t>
            </w:r>
          </w:p>
        </w:tc>
      </w:tr>
    </w:tbl>
    <w:p w:rsidR="00CC097D" w:rsidRPr="00CC097D" w:rsidRDefault="00CC097D" w:rsidP="00CC097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097D" w:rsidRPr="00CC097D" w:rsidRDefault="00CC097D" w:rsidP="00CC097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06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P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203C4" w:rsidRPr="002203C4" w:rsidSect="00E5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5A7A"/>
    <w:rsid w:val="00016235"/>
    <w:rsid w:val="00056B1A"/>
    <w:rsid w:val="00067F24"/>
    <w:rsid w:val="00086939"/>
    <w:rsid w:val="000A4ADB"/>
    <w:rsid w:val="0014148C"/>
    <w:rsid w:val="0016479D"/>
    <w:rsid w:val="002203C4"/>
    <w:rsid w:val="0027668A"/>
    <w:rsid w:val="00280919"/>
    <w:rsid w:val="002C6482"/>
    <w:rsid w:val="002E0DF8"/>
    <w:rsid w:val="00361AD3"/>
    <w:rsid w:val="003A5F39"/>
    <w:rsid w:val="003C5B0F"/>
    <w:rsid w:val="0040080F"/>
    <w:rsid w:val="00423863"/>
    <w:rsid w:val="0043246A"/>
    <w:rsid w:val="004520BB"/>
    <w:rsid w:val="00454D82"/>
    <w:rsid w:val="00455F05"/>
    <w:rsid w:val="004722C7"/>
    <w:rsid w:val="004A1D0D"/>
    <w:rsid w:val="005D0382"/>
    <w:rsid w:val="00632F66"/>
    <w:rsid w:val="00687507"/>
    <w:rsid w:val="006B428E"/>
    <w:rsid w:val="00704A80"/>
    <w:rsid w:val="00765A7A"/>
    <w:rsid w:val="007E036A"/>
    <w:rsid w:val="007F74FC"/>
    <w:rsid w:val="00800EA0"/>
    <w:rsid w:val="00851026"/>
    <w:rsid w:val="0086400B"/>
    <w:rsid w:val="0087679A"/>
    <w:rsid w:val="008C41FE"/>
    <w:rsid w:val="009766CB"/>
    <w:rsid w:val="00A11130"/>
    <w:rsid w:val="00A24191"/>
    <w:rsid w:val="00A26A89"/>
    <w:rsid w:val="00AA3455"/>
    <w:rsid w:val="00B16CF1"/>
    <w:rsid w:val="00B36B78"/>
    <w:rsid w:val="00B833F9"/>
    <w:rsid w:val="00BA3675"/>
    <w:rsid w:val="00BB3E58"/>
    <w:rsid w:val="00BB715F"/>
    <w:rsid w:val="00C35E92"/>
    <w:rsid w:val="00CC097D"/>
    <w:rsid w:val="00D0540A"/>
    <w:rsid w:val="00D5445D"/>
    <w:rsid w:val="00D5758D"/>
    <w:rsid w:val="00D76CCA"/>
    <w:rsid w:val="00DB027A"/>
    <w:rsid w:val="00E1373C"/>
    <w:rsid w:val="00E5285A"/>
    <w:rsid w:val="00ED48AE"/>
    <w:rsid w:val="00EE6E06"/>
    <w:rsid w:val="00EF2B61"/>
    <w:rsid w:val="00F1250A"/>
    <w:rsid w:val="00F424AC"/>
    <w:rsid w:val="00F513E5"/>
    <w:rsid w:val="00F60F45"/>
    <w:rsid w:val="00F8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Line 4"/>
        <o:r id="V:Rule2" type="connector" idref="#Line 6"/>
        <o:r id="V:Rule3" type="connector" idref="#Line 5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14148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1F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C097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A84B50786A4F2D29924E1FD318E693D2AA45D957C0F2B02E399D1AEC7EDEB987E08D793E47AE4C2123C981x6Y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Valentina</cp:lastModifiedBy>
  <cp:revision>27</cp:revision>
  <cp:lastPrinted>2021-11-23T05:08:00Z</cp:lastPrinted>
  <dcterms:created xsi:type="dcterms:W3CDTF">2018-06-14T14:15:00Z</dcterms:created>
  <dcterms:modified xsi:type="dcterms:W3CDTF">2021-12-01T05:29:00Z</dcterms:modified>
</cp:coreProperties>
</file>