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C62DDF" w:rsidRPr="00C62DDF" w:rsidTr="00DB3828">
        <w:trPr>
          <w:trHeight w:hRule="exact" w:val="3977"/>
        </w:trPr>
        <w:tc>
          <w:tcPr>
            <w:tcW w:w="4465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АДМИНИСТРАЦИЯ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МУНИЦИПАЛЬНОГО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ОБРАЗОВАНИЯ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ПОДГОРОДНЕ-ПОКРОВСКИЙ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 xml:space="preserve">СЕЛЬСОВЕТ 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ОРЕНБУРГСКОГО РАЙОНА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ОРЕНБУРГСКОЙ ОБЛАСТИ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C62DD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C62DD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CD1B53" w:rsidP="00432721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B2F07D0" wp14:editId="364B8AA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478790</wp:posOffset>
                      </wp:positionV>
                      <wp:extent cx="2825115" cy="209550"/>
                      <wp:effectExtent l="0" t="0" r="32385" b="190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55pt;margin-top:37.7pt;width:222.45pt;height:16.5pt;z-index:25165772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XZ8gIAAHcNAAAOAAAAZHJzL2Uyb0RvYy54bWzsV91q2zAUvh/sHYTuU//UThNTp4w46U23&#10;Fbo9gCLLP8yWjKTGCWMw2CP0RfYGe4X2jXYku2nSBVrasYuRFhxJRz4633c+HcmnZ6u6QksmVSl4&#10;jL0jFyPGqUhLnsf486f5YISR0oSnpBKcxXjNFD6bvH1z2jYR80UhqpRJBE64itomxoXWTeQ4ihas&#10;JupINIyDMROyJhq6MndSSVrwXleO77pDpxUybaSgTCkYTTojnlj/Wcao/phlimlUxRhi0/Yp7XNh&#10;ns7klES5JE1R0j4M8oIoalJyWHTjKiGaoGtZ/uGqLqkUSmT6iIraEVlWUmYxABrPfYTmXIrrxmLJ&#10;ozZvNjQBtY94erFb+mF5KVGZxniIESc1pOj25u773Y/bX/D/Ew0NQ22TRzDxXDZXzaXsYELzQtAv&#10;CszOY7vp591ktGjfixS8kmstLEOrTNbGBWBHK5uI9SYRbKURhUF/5IeeF2JEwea74zDsM0ULSKd5&#10;zTvxTzACaxCGYZdFWsz61wPPC/p3R2NjdEjULWtD7UMzuEB06oFX9TperwrSMJsuZejqeYUwO14v&#10;Ss6QZ4GYhWHGlF9KS6+KFBD7JFd7QD8wNu4Qezt4SdRIpc+ZqJFpxLiCIGwayPJC6Y6a+ykmK1zM&#10;y6qCcRJVHLUgi2Pg3nSVqMrUGG1H5otpJdGSmH1l//p1d6aBfnlqnRWMpDOeIr1uQAwcagE23lWN&#10;UcWgckDDztOkrJ6eB/msuIkD4AOMvtVtuK9jdzwbzUbBIPCHs0HgJsng3XwaDIZz7yRMjpPpNPG+&#10;GUheEBVlmjJuUN1vfi94ngj6MtRt283239Dn7Hq3EoRg739t0CDGLvGdEhciXVs92HHQ5T8SKFTo&#10;bYFaAf19gXr7N+RBoAeBPhzf+ysoVLZtgfqmUrxQoGEYwKmyc2wcKuihgj77RrZfoHCo7yj0+DUK&#10;HQXgba9CDyUU7nf2Uv0/nfH2Sgq3e3s16L9EzOfDdh/a299Lk98AAAD//wMAUEsDBBQABgAIAAAA&#10;IQBXqYZq4AAAAAkBAAAPAAAAZHJzL2Rvd25yZXYueG1sTI9BS8NAEIXvgv9hGcFbu4lNtMZsSinq&#10;qRRsBfG2zU6T0OxsyG6T9N87nvQ4vI8338tXk23FgL1vHCmI5xEIpNKZhioFn4e32RKED5qMbh2h&#10;git6WBW3N7nOjBvpA4d9qASXkM+0gjqELpPSlzVa7eeuQ+Ls5HqrA599JU2vRy63rXyIokdpdUP8&#10;odYdbmosz/uLVfA+6nG9iF+H7fm0uX4f0t3XNkal7u+m9QuIgFP4g+FXn9WhYKeju5DxolUwe46Z&#10;VPCUJiA4TxYpTzkyGC0TkEUu/y8ofgAAAP//AwBQSwECLQAUAAYACAAAACEAtoM4kv4AAADhAQAA&#10;EwAAAAAAAAAAAAAAAAAAAAAAW0NvbnRlbnRfVHlwZXNdLnhtbFBLAQItABQABgAIAAAAIQA4/SH/&#10;1gAAAJQBAAALAAAAAAAAAAAAAAAAAC8BAABfcmVscy8ucmVsc1BLAQItABQABgAIAAAAIQAk0jXZ&#10;8gIAAHcNAAAOAAAAAAAAAAAAAAAAAC4CAABkcnMvZTJvRG9jLnhtbFBLAQItABQABgAIAAAAIQBX&#10;qYZq4AAAAAkBAAAPAAAAAAAAAAAAAAAAAEwFAABkcnMvZG93bnJldi54bWxQSwUGAAAAAAQABADz&#10;AAAAWQYAAAAA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32721">
              <w:rPr>
                <w:sz w:val="28"/>
                <w:szCs w:val="28"/>
              </w:rPr>
              <w:t xml:space="preserve">30.12.2021 </w:t>
            </w:r>
            <w:r w:rsidR="00C62DDF" w:rsidRPr="00C62DDF">
              <w:rPr>
                <w:sz w:val="28"/>
                <w:szCs w:val="28"/>
              </w:rPr>
              <w:t xml:space="preserve">№ </w:t>
            </w:r>
            <w:r w:rsidR="00432721">
              <w:rPr>
                <w:sz w:val="28"/>
                <w:szCs w:val="28"/>
              </w:rPr>
              <w:t>569-п</w:t>
            </w:r>
            <w:bookmarkStart w:id="0" w:name="_GoBack"/>
            <w:bookmarkEnd w:id="0"/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62DDF" w:rsidRPr="00C62DDF" w:rsidTr="00DB3828">
        <w:trPr>
          <w:trHeight w:val="695"/>
        </w:trPr>
        <w:tc>
          <w:tcPr>
            <w:tcW w:w="4465" w:type="dxa"/>
          </w:tcPr>
          <w:p w:rsidR="00C62DDF" w:rsidRPr="00C62DDF" w:rsidRDefault="00C62DDF" w:rsidP="00CD1B53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C62DDF">
              <w:rPr>
                <w:sz w:val="28"/>
                <w:szCs w:val="28"/>
              </w:rPr>
              <w:t>Подгородне</w:t>
            </w:r>
            <w:proofErr w:type="spellEnd"/>
            <w:r w:rsidRPr="00C62DDF">
              <w:rPr>
                <w:sz w:val="28"/>
                <w:szCs w:val="28"/>
              </w:rPr>
              <w:t>-Покровский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сельсовет Оренбургского района от                                                                      20.11.2018 № 533-п «Об утверждении</w:t>
            </w:r>
            <w:r w:rsidR="004E4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4E427C"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«Пожарная</w:t>
            </w:r>
            <w:r w:rsidR="004E427C"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 xml:space="preserve">безопасность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 w:rsidR="00CD1B53">
              <w:rPr>
                <w:sz w:val="28"/>
                <w:szCs w:val="28"/>
              </w:rPr>
              <w:t xml:space="preserve">-Покровский </w:t>
            </w:r>
            <w:r>
              <w:rPr>
                <w:sz w:val="28"/>
                <w:szCs w:val="28"/>
              </w:rPr>
              <w:t>сельсовет</w:t>
            </w:r>
            <w:r w:rsidRPr="00C62DDF">
              <w:rPr>
                <w:sz w:val="28"/>
                <w:szCs w:val="28"/>
              </w:rPr>
              <w:t xml:space="preserve"> Ор</w:t>
            </w:r>
            <w:r w:rsidR="004E427C">
              <w:rPr>
                <w:sz w:val="28"/>
                <w:szCs w:val="28"/>
              </w:rPr>
              <w:t>енбургского района Оренбургской</w:t>
            </w:r>
            <w:r w:rsidR="00CD1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</w:t>
            </w:r>
            <w:r w:rsidRPr="00C62DDF">
              <w:rPr>
                <w:sz w:val="28"/>
                <w:szCs w:val="28"/>
              </w:rPr>
              <w:t xml:space="preserve">на 2019 – 2021 годы и на </w:t>
            </w:r>
            <w:r>
              <w:rPr>
                <w:sz w:val="28"/>
                <w:szCs w:val="28"/>
              </w:rPr>
              <w:t xml:space="preserve"> период </w:t>
            </w:r>
            <w:r w:rsidRPr="00C62DDF">
              <w:rPr>
                <w:sz w:val="28"/>
                <w:szCs w:val="28"/>
              </w:rPr>
              <w:t>до 2023 года»</w:t>
            </w:r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2DDF" w:rsidRDefault="00C62DDF" w:rsidP="000A7BC9">
      <w:pPr>
        <w:rPr>
          <w:b/>
          <w:sz w:val="28"/>
          <w:szCs w:val="28"/>
        </w:rPr>
      </w:pPr>
    </w:p>
    <w:p w:rsidR="000A7BC9" w:rsidRPr="000A7101" w:rsidRDefault="000A7BC9" w:rsidP="000A7BC9">
      <w:pPr>
        <w:rPr>
          <w:sz w:val="28"/>
          <w:szCs w:val="28"/>
        </w:rPr>
      </w:pPr>
    </w:p>
    <w:p w:rsidR="00CD1B53" w:rsidRPr="00CD1B53" w:rsidRDefault="00CD1B53" w:rsidP="00CD1B53">
      <w:pPr>
        <w:ind w:firstLine="720"/>
        <w:jc w:val="both"/>
        <w:rPr>
          <w:sz w:val="28"/>
          <w:szCs w:val="28"/>
        </w:rPr>
      </w:pPr>
      <w:proofErr w:type="gramStart"/>
      <w:r w:rsidRPr="00CD1B53">
        <w:rPr>
          <w:sz w:val="28"/>
          <w:szCs w:val="28"/>
        </w:rPr>
        <w:t xml:space="preserve">В соответствии со </w:t>
      </w:r>
      <w:hyperlink r:id="rId7" w:history="1">
        <w:r w:rsidRPr="00BE54A9">
          <w:rPr>
            <w:rStyle w:val="a4"/>
            <w:color w:val="auto"/>
            <w:sz w:val="28"/>
            <w:szCs w:val="28"/>
            <w:u w:val="none"/>
          </w:rPr>
          <w:t>статьей 179</w:t>
        </w:r>
      </w:hyperlink>
      <w:r w:rsidRPr="00BE54A9">
        <w:rPr>
          <w:sz w:val="28"/>
          <w:szCs w:val="28"/>
        </w:rPr>
        <w:t xml:space="preserve"> </w:t>
      </w:r>
      <w:r w:rsidRPr="00CD1B53">
        <w:rPr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BE54A9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CD1B53">
        <w:rPr>
          <w:sz w:val="28"/>
          <w:szCs w:val="28"/>
        </w:rPr>
        <w:t xml:space="preserve"> </w:t>
      </w:r>
      <w:r w:rsidRPr="00CD1B53"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CD1B53">
        <w:rPr>
          <w:bCs/>
          <w:sz w:val="28"/>
          <w:szCs w:val="28"/>
        </w:rPr>
        <w:t>Подгородне</w:t>
      </w:r>
      <w:proofErr w:type="spellEnd"/>
      <w:r w:rsidRPr="00CD1B53">
        <w:rPr>
          <w:bCs/>
          <w:sz w:val="28"/>
          <w:szCs w:val="28"/>
        </w:rPr>
        <w:t>-Покровский сельсовет Оренбургского района</w:t>
      </w:r>
      <w:r w:rsidRPr="00CD1B53">
        <w:rPr>
          <w:sz w:val="28"/>
          <w:szCs w:val="28"/>
        </w:rPr>
        <w:t xml:space="preserve"> Оренбургской области</w:t>
      </w:r>
      <w:r w:rsidRPr="00CD1B53">
        <w:rPr>
          <w:bCs/>
          <w:sz w:val="28"/>
          <w:szCs w:val="28"/>
        </w:rPr>
        <w:t xml:space="preserve"> от 10.09.2021 № 360-п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CD1B53">
        <w:rPr>
          <w:bCs/>
          <w:sz w:val="28"/>
          <w:szCs w:val="28"/>
        </w:rPr>
        <w:t>Подгородне</w:t>
      </w:r>
      <w:proofErr w:type="spellEnd"/>
      <w:r w:rsidRPr="00CD1B53">
        <w:rPr>
          <w:bCs/>
          <w:sz w:val="28"/>
          <w:szCs w:val="28"/>
        </w:rPr>
        <w:t xml:space="preserve">-Покровский сельсовет», решения Совета депутатов муниципального образования </w:t>
      </w:r>
      <w:proofErr w:type="spellStart"/>
      <w:r w:rsidRPr="00CD1B53">
        <w:rPr>
          <w:bCs/>
          <w:sz w:val="28"/>
          <w:szCs w:val="28"/>
        </w:rPr>
        <w:t>Подгородне</w:t>
      </w:r>
      <w:proofErr w:type="spellEnd"/>
      <w:r w:rsidRPr="00CD1B53">
        <w:rPr>
          <w:bCs/>
          <w:sz w:val="28"/>
          <w:szCs w:val="28"/>
        </w:rPr>
        <w:t>-Покровский сельсовет Оренбургского района</w:t>
      </w:r>
      <w:r w:rsidRPr="00CD1B53">
        <w:rPr>
          <w:sz w:val="28"/>
          <w:szCs w:val="28"/>
        </w:rPr>
        <w:t xml:space="preserve"> Оренбургской</w:t>
      </w:r>
      <w:proofErr w:type="gramEnd"/>
      <w:r w:rsidRPr="00CD1B53">
        <w:rPr>
          <w:sz w:val="28"/>
          <w:szCs w:val="28"/>
        </w:rPr>
        <w:t xml:space="preserve"> области от 24.12.2021 № 53 «О бюджете муниципального образования </w:t>
      </w:r>
      <w:proofErr w:type="spellStart"/>
      <w:r w:rsidRPr="00CD1B53">
        <w:rPr>
          <w:bCs/>
          <w:sz w:val="28"/>
          <w:szCs w:val="28"/>
        </w:rPr>
        <w:t>Подгородне</w:t>
      </w:r>
      <w:proofErr w:type="spellEnd"/>
      <w:r w:rsidRPr="00CD1B53">
        <w:rPr>
          <w:bCs/>
          <w:sz w:val="28"/>
          <w:szCs w:val="28"/>
        </w:rPr>
        <w:t>-Покровский</w:t>
      </w:r>
      <w:r w:rsidRPr="00CD1B53">
        <w:rPr>
          <w:sz w:val="28"/>
          <w:szCs w:val="28"/>
        </w:rPr>
        <w:t xml:space="preserve"> сельсовет Оренбургского района Оренбургской области на 2022 и на плановый период 2023 и 2024 годов», </w:t>
      </w:r>
      <w:r w:rsidRPr="00CD1B53">
        <w:rPr>
          <w:bCs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 w:rsidRPr="00CD1B53">
        <w:rPr>
          <w:bCs/>
          <w:sz w:val="28"/>
          <w:szCs w:val="28"/>
        </w:rPr>
        <w:t>Подгородне</w:t>
      </w:r>
      <w:proofErr w:type="spellEnd"/>
      <w:r w:rsidRPr="00CD1B53">
        <w:rPr>
          <w:bCs/>
          <w:sz w:val="28"/>
          <w:szCs w:val="28"/>
        </w:rPr>
        <w:t>-Покровский сельсовет Оренбургского района</w:t>
      </w:r>
      <w:r w:rsidRPr="00CD1B53">
        <w:rPr>
          <w:sz w:val="28"/>
          <w:szCs w:val="28"/>
        </w:rPr>
        <w:t xml:space="preserve"> Оренбургской  </w:t>
      </w:r>
      <w:r w:rsidRPr="00CD1B53">
        <w:rPr>
          <w:sz w:val="28"/>
          <w:szCs w:val="28"/>
        </w:rPr>
        <w:lastRenderedPageBreak/>
        <w:t>области</w:t>
      </w:r>
      <w:r w:rsidRPr="00CD1B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bCs/>
          <w:sz w:val="28"/>
          <w:szCs w:val="28"/>
        </w:rPr>
        <w:t>Подгородне</w:t>
      </w:r>
      <w:proofErr w:type="spellEnd"/>
      <w:r>
        <w:rPr>
          <w:bCs/>
          <w:sz w:val="28"/>
          <w:szCs w:val="28"/>
        </w:rPr>
        <w:t xml:space="preserve">-Покровский сельсовет, </w:t>
      </w:r>
      <w:proofErr w:type="gramStart"/>
      <w:r w:rsidRPr="00CD1B53">
        <w:rPr>
          <w:sz w:val="28"/>
          <w:szCs w:val="28"/>
        </w:rPr>
        <w:t>п</w:t>
      </w:r>
      <w:proofErr w:type="gramEnd"/>
      <w:r w:rsidRPr="00CD1B53">
        <w:rPr>
          <w:sz w:val="28"/>
          <w:szCs w:val="28"/>
        </w:rPr>
        <w:t xml:space="preserve"> о с т а н о в л я е т:</w:t>
      </w:r>
    </w:p>
    <w:p w:rsidR="00CD1B53" w:rsidRDefault="006A3B8E" w:rsidP="004E427C">
      <w:pPr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 xml:space="preserve">1. </w:t>
      </w:r>
      <w:r w:rsidR="00D124E7" w:rsidRPr="001F0AC4">
        <w:rPr>
          <w:sz w:val="28"/>
          <w:szCs w:val="28"/>
        </w:rPr>
        <w:t>Внести</w:t>
      </w:r>
      <w:r w:rsidR="006F0DA7" w:rsidRPr="001F0AC4">
        <w:rPr>
          <w:sz w:val="28"/>
          <w:szCs w:val="28"/>
        </w:rPr>
        <w:t xml:space="preserve"> изменения в постановление администрации муниципального образования </w:t>
      </w:r>
      <w:proofErr w:type="spellStart"/>
      <w:r w:rsidR="006F0DA7" w:rsidRPr="001F0AC4">
        <w:rPr>
          <w:sz w:val="28"/>
          <w:szCs w:val="28"/>
        </w:rPr>
        <w:t>Подгородне</w:t>
      </w:r>
      <w:proofErr w:type="spellEnd"/>
      <w:r w:rsidR="006F0DA7" w:rsidRPr="001F0AC4">
        <w:rPr>
          <w:sz w:val="28"/>
          <w:szCs w:val="28"/>
        </w:rPr>
        <w:t>-Покровский сельсовет</w:t>
      </w:r>
      <w:r w:rsidR="00C62DDF" w:rsidRPr="001F0AC4">
        <w:rPr>
          <w:sz w:val="28"/>
          <w:szCs w:val="28"/>
        </w:rPr>
        <w:t xml:space="preserve"> Оренбургского района </w:t>
      </w:r>
      <w:r w:rsidR="006F0DA7" w:rsidRPr="001F0AC4">
        <w:rPr>
          <w:sz w:val="28"/>
          <w:szCs w:val="28"/>
        </w:rPr>
        <w:t>от 2</w:t>
      </w:r>
      <w:r w:rsidR="006F196A" w:rsidRPr="001F0AC4">
        <w:rPr>
          <w:sz w:val="28"/>
          <w:szCs w:val="28"/>
        </w:rPr>
        <w:t>0</w:t>
      </w:r>
      <w:r w:rsidR="006F0DA7" w:rsidRPr="001F0AC4">
        <w:rPr>
          <w:sz w:val="28"/>
          <w:szCs w:val="28"/>
        </w:rPr>
        <w:t>.</w:t>
      </w:r>
      <w:r w:rsidR="006F196A" w:rsidRPr="001F0AC4">
        <w:rPr>
          <w:sz w:val="28"/>
          <w:szCs w:val="28"/>
        </w:rPr>
        <w:t>11</w:t>
      </w:r>
      <w:r w:rsidR="006F0DA7" w:rsidRPr="001F0AC4">
        <w:rPr>
          <w:sz w:val="28"/>
          <w:szCs w:val="28"/>
        </w:rPr>
        <w:t>.201</w:t>
      </w:r>
      <w:r w:rsidR="006F196A" w:rsidRPr="001F0AC4">
        <w:rPr>
          <w:sz w:val="28"/>
          <w:szCs w:val="28"/>
        </w:rPr>
        <w:t>8</w:t>
      </w:r>
      <w:r w:rsidR="006F0DA7" w:rsidRPr="001F0AC4">
        <w:rPr>
          <w:sz w:val="28"/>
          <w:szCs w:val="28"/>
        </w:rPr>
        <w:t xml:space="preserve"> №</w:t>
      </w:r>
      <w:r w:rsidR="00C62DDF" w:rsidRPr="001F0AC4">
        <w:rPr>
          <w:sz w:val="28"/>
          <w:szCs w:val="28"/>
        </w:rPr>
        <w:t xml:space="preserve"> </w:t>
      </w:r>
      <w:r w:rsidR="006F0DA7" w:rsidRPr="001F0AC4">
        <w:rPr>
          <w:sz w:val="28"/>
          <w:szCs w:val="28"/>
        </w:rPr>
        <w:t>5</w:t>
      </w:r>
      <w:r w:rsidR="00963E99" w:rsidRPr="001F0AC4">
        <w:rPr>
          <w:sz w:val="28"/>
          <w:szCs w:val="28"/>
        </w:rPr>
        <w:t>33-п</w:t>
      </w:r>
      <w:r w:rsidR="006F0DA7" w:rsidRPr="001F0AC4">
        <w:rPr>
          <w:sz w:val="28"/>
          <w:szCs w:val="28"/>
        </w:rPr>
        <w:t xml:space="preserve"> </w:t>
      </w:r>
      <w:r w:rsidR="00DB3828" w:rsidRPr="001F0AC4">
        <w:rPr>
          <w:sz w:val="28"/>
          <w:szCs w:val="28"/>
        </w:rPr>
        <w:t xml:space="preserve">«Об утверждении муниципальной программы </w:t>
      </w:r>
      <w:r w:rsidR="00190984" w:rsidRPr="001F0AC4">
        <w:rPr>
          <w:sz w:val="28"/>
          <w:szCs w:val="28"/>
        </w:rPr>
        <w:t>«</w:t>
      </w:r>
      <w:r w:rsidRPr="001F0AC4">
        <w:rPr>
          <w:sz w:val="28"/>
          <w:szCs w:val="28"/>
        </w:rPr>
        <w:t xml:space="preserve">Пожарная безопасность муниципального образования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сельсовет Оренбургского района Оренбургской  области на 201</w:t>
      </w:r>
      <w:r w:rsidR="00963E99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– 20</w:t>
      </w:r>
      <w:r w:rsidR="00963E99" w:rsidRPr="001F0AC4">
        <w:rPr>
          <w:sz w:val="28"/>
          <w:szCs w:val="28"/>
        </w:rPr>
        <w:t>21</w:t>
      </w:r>
      <w:r w:rsidRPr="001F0AC4">
        <w:rPr>
          <w:sz w:val="28"/>
          <w:szCs w:val="28"/>
        </w:rPr>
        <w:t xml:space="preserve"> годы и на период до 202</w:t>
      </w:r>
      <w:r w:rsidR="00963E99" w:rsidRPr="001F0AC4">
        <w:rPr>
          <w:sz w:val="28"/>
          <w:szCs w:val="28"/>
        </w:rPr>
        <w:t>3</w:t>
      </w:r>
      <w:r w:rsidRPr="001F0AC4">
        <w:rPr>
          <w:sz w:val="28"/>
          <w:szCs w:val="28"/>
        </w:rPr>
        <w:t xml:space="preserve"> года» </w:t>
      </w:r>
      <w:r w:rsidR="00D124E7" w:rsidRPr="001F0AC4">
        <w:rPr>
          <w:sz w:val="28"/>
          <w:szCs w:val="28"/>
        </w:rPr>
        <w:t>следующие изменения:</w:t>
      </w:r>
    </w:p>
    <w:p w:rsidR="006A3B8E" w:rsidRDefault="00CD1B53" w:rsidP="004E427C">
      <w:pPr>
        <w:ind w:firstLine="709"/>
        <w:jc w:val="both"/>
        <w:rPr>
          <w:sz w:val="28"/>
          <w:szCs w:val="28"/>
        </w:rPr>
      </w:pPr>
      <w:r w:rsidRPr="00CD1B53">
        <w:rPr>
          <w:sz w:val="28"/>
          <w:szCs w:val="28"/>
        </w:rPr>
        <w:t xml:space="preserve">1.1. </w:t>
      </w:r>
      <w:proofErr w:type="gramStart"/>
      <w:r w:rsidRPr="00CD1B53">
        <w:rPr>
          <w:sz w:val="28"/>
          <w:szCs w:val="28"/>
        </w:rPr>
        <w:t xml:space="preserve">В название постановления администрации муниципального образования </w:t>
      </w:r>
      <w:proofErr w:type="spellStart"/>
      <w:r w:rsidRPr="00CD1B53">
        <w:rPr>
          <w:sz w:val="28"/>
          <w:szCs w:val="28"/>
        </w:rPr>
        <w:t>Подгородне</w:t>
      </w:r>
      <w:proofErr w:type="spellEnd"/>
      <w:r w:rsidRPr="00CD1B53">
        <w:rPr>
          <w:sz w:val="28"/>
          <w:szCs w:val="28"/>
        </w:rPr>
        <w:t xml:space="preserve">-Покровский сельсовет Оренбургского района Оренбургской области </w:t>
      </w:r>
      <w:r>
        <w:rPr>
          <w:sz w:val="28"/>
          <w:szCs w:val="28"/>
        </w:rPr>
        <w:t xml:space="preserve">от </w:t>
      </w:r>
      <w:r w:rsidRPr="00C62DDF">
        <w:rPr>
          <w:sz w:val="28"/>
          <w:szCs w:val="28"/>
        </w:rPr>
        <w:t>20.11.2018 № 533-п «Об утверждении</w:t>
      </w:r>
      <w:r>
        <w:rPr>
          <w:sz w:val="28"/>
          <w:szCs w:val="28"/>
        </w:rPr>
        <w:t xml:space="preserve"> муниципальной программы </w:t>
      </w:r>
      <w:r w:rsidRPr="00C62DDF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Pr="00C62DDF">
        <w:rPr>
          <w:sz w:val="28"/>
          <w:szCs w:val="28"/>
        </w:rPr>
        <w:t>безопасность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C62DDF">
        <w:rPr>
          <w:sz w:val="28"/>
          <w:szCs w:val="28"/>
        </w:rPr>
        <w:t>Ор</w:t>
      </w:r>
      <w:r>
        <w:rPr>
          <w:sz w:val="28"/>
          <w:szCs w:val="28"/>
        </w:rPr>
        <w:t xml:space="preserve">енбургского района Оренбургской области </w:t>
      </w:r>
      <w:r w:rsidRPr="00C62DDF">
        <w:rPr>
          <w:sz w:val="28"/>
          <w:szCs w:val="28"/>
        </w:rPr>
        <w:t xml:space="preserve">на 2019 – 2021 годы и на </w:t>
      </w:r>
      <w:r>
        <w:rPr>
          <w:sz w:val="28"/>
          <w:szCs w:val="28"/>
        </w:rPr>
        <w:t xml:space="preserve">период </w:t>
      </w:r>
      <w:r w:rsidRPr="00C62DDF">
        <w:rPr>
          <w:sz w:val="28"/>
          <w:szCs w:val="28"/>
        </w:rPr>
        <w:t>до 2023 года»</w:t>
      </w:r>
      <w:r w:rsidRPr="00CD1B53">
        <w:rPr>
          <w:bCs/>
          <w:sz w:val="28"/>
          <w:szCs w:val="28"/>
        </w:rPr>
        <w:t xml:space="preserve"> </w:t>
      </w:r>
      <w:r w:rsidRPr="00CD1B53">
        <w:rPr>
          <w:sz w:val="28"/>
          <w:szCs w:val="28"/>
        </w:rPr>
        <w:t>и читать в новой редакции «</w:t>
      </w:r>
      <w:r w:rsidRPr="00C62DDF">
        <w:rPr>
          <w:sz w:val="28"/>
          <w:szCs w:val="28"/>
        </w:rPr>
        <w:t>Пожарная</w:t>
      </w:r>
      <w:r>
        <w:rPr>
          <w:sz w:val="28"/>
          <w:szCs w:val="28"/>
        </w:rPr>
        <w:t xml:space="preserve"> </w:t>
      </w:r>
      <w:r w:rsidRPr="00C62DDF">
        <w:rPr>
          <w:sz w:val="28"/>
          <w:szCs w:val="28"/>
        </w:rPr>
        <w:t>безопасность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C62DDF">
        <w:rPr>
          <w:sz w:val="28"/>
          <w:szCs w:val="28"/>
        </w:rPr>
        <w:t>Ор</w:t>
      </w:r>
      <w:r>
        <w:rPr>
          <w:sz w:val="28"/>
          <w:szCs w:val="28"/>
        </w:rPr>
        <w:t xml:space="preserve">енбургского района Оренбургской области </w:t>
      </w:r>
      <w:r w:rsidRPr="00C62D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F24FE">
        <w:rPr>
          <w:sz w:val="28"/>
          <w:szCs w:val="28"/>
        </w:rPr>
        <w:t>1</w:t>
      </w:r>
      <w:r w:rsidRPr="00C62DDF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C62DDF">
        <w:rPr>
          <w:sz w:val="28"/>
          <w:szCs w:val="28"/>
        </w:rPr>
        <w:t xml:space="preserve"> годы и на</w:t>
      </w:r>
      <w:proofErr w:type="gramEnd"/>
      <w:r w:rsidRPr="00C62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C62DDF">
        <w:rPr>
          <w:sz w:val="28"/>
          <w:szCs w:val="28"/>
        </w:rPr>
        <w:t>до 202</w:t>
      </w:r>
      <w:r w:rsidR="000F24FE">
        <w:rPr>
          <w:sz w:val="28"/>
          <w:szCs w:val="28"/>
        </w:rPr>
        <w:t>5</w:t>
      </w:r>
      <w:r w:rsidRPr="00C62DDF">
        <w:rPr>
          <w:sz w:val="28"/>
          <w:szCs w:val="28"/>
        </w:rPr>
        <w:t xml:space="preserve"> года</w:t>
      </w:r>
      <w:r w:rsidRPr="00CD1B53">
        <w:rPr>
          <w:sz w:val="28"/>
          <w:szCs w:val="28"/>
        </w:rPr>
        <w:t>»</w:t>
      </w:r>
      <w:r w:rsidR="006A3B8E" w:rsidRPr="00CD1B53">
        <w:rPr>
          <w:sz w:val="28"/>
          <w:szCs w:val="28"/>
        </w:rPr>
        <w:t xml:space="preserve"> </w:t>
      </w:r>
    </w:p>
    <w:p w:rsidR="00CD1B53" w:rsidRDefault="00CD1B53" w:rsidP="00CD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</w:t>
      </w:r>
      <w:r w:rsidRPr="004F23E9">
        <w:rPr>
          <w:sz w:val="28"/>
          <w:szCs w:val="28"/>
        </w:rPr>
        <w:t>к постановлению администрации муниципального</w:t>
      </w:r>
      <w:r>
        <w:rPr>
          <w:sz w:val="28"/>
          <w:szCs w:val="28"/>
        </w:rPr>
        <w:t xml:space="preserve"> </w:t>
      </w:r>
      <w:r w:rsidRPr="004F23E9">
        <w:rPr>
          <w:sz w:val="28"/>
          <w:szCs w:val="28"/>
        </w:rPr>
        <w:t xml:space="preserve">образования </w:t>
      </w:r>
      <w:proofErr w:type="spellStart"/>
      <w:r w:rsidRPr="004F23E9">
        <w:rPr>
          <w:sz w:val="28"/>
          <w:szCs w:val="28"/>
        </w:rPr>
        <w:t>Подгородне</w:t>
      </w:r>
      <w:proofErr w:type="spellEnd"/>
      <w:r w:rsidRPr="004F23E9">
        <w:rPr>
          <w:sz w:val="28"/>
          <w:szCs w:val="28"/>
        </w:rPr>
        <w:t>-Покровский сельсовет</w:t>
      </w:r>
      <w:r>
        <w:rPr>
          <w:sz w:val="28"/>
          <w:szCs w:val="28"/>
        </w:rPr>
        <w:t xml:space="preserve"> от </w:t>
      </w:r>
      <w:r w:rsidRPr="00C62DDF">
        <w:rPr>
          <w:sz w:val="28"/>
          <w:szCs w:val="28"/>
        </w:rPr>
        <w:t>20.11.2018 № 533-п</w:t>
      </w:r>
      <w:r>
        <w:rPr>
          <w:sz w:val="28"/>
          <w:szCs w:val="28"/>
        </w:rPr>
        <w:t xml:space="preserve"> раздел Паспорт программы читать в новой редакции:</w:t>
      </w:r>
    </w:p>
    <w:p w:rsidR="00CD1B53" w:rsidRDefault="00CD1B53" w:rsidP="00CD1B53">
      <w:pPr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691"/>
      </w:tblGrid>
      <w:tr w:rsidR="00CD1B53" w:rsidRPr="00DC46F0" w:rsidTr="00BE54A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Default="00CD1B53" w:rsidP="00FA6C36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муниципальная программа «Пожарная безопасность муниципального образования </w:t>
            </w:r>
            <w:proofErr w:type="spellStart"/>
            <w:r w:rsidRPr="00DC46F0">
              <w:rPr>
                <w:sz w:val="28"/>
                <w:szCs w:val="28"/>
              </w:rPr>
              <w:t>Подгородне</w:t>
            </w:r>
            <w:proofErr w:type="spellEnd"/>
            <w:r w:rsidRPr="00DC46F0">
              <w:rPr>
                <w:sz w:val="28"/>
                <w:szCs w:val="28"/>
              </w:rPr>
              <w:t xml:space="preserve">-Покровский сельсовет Оренбургского района Оренбургской  области на </w:t>
            </w:r>
            <w:r w:rsidR="000F24FE" w:rsidRPr="00C62DDF">
              <w:rPr>
                <w:sz w:val="28"/>
                <w:szCs w:val="28"/>
              </w:rPr>
              <w:t>20</w:t>
            </w:r>
            <w:r w:rsidR="000F24FE">
              <w:rPr>
                <w:sz w:val="28"/>
                <w:szCs w:val="28"/>
              </w:rPr>
              <w:t>21</w:t>
            </w:r>
            <w:r w:rsidR="000F24FE" w:rsidRPr="00C62DDF">
              <w:rPr>
                <w:sz w:val="28"/>
                <w:szCs w:val="28"/>
              </w:rPr>
              <w:t xml:space="preserve"> – 202</w:t>
            </w:r>
            <w:r w:rsidR="000F24FE">
              <w:rPr>
                <w:sz w:val="28"/>
                <w:szCs w:val="28"/>
              </w:rPr>
              <w:t>3</w:t>
            </w:r>
            <w:r w:rsidR="000F24FE" w:rsidRPr="00C62DDF">
              <w:rPr>
                <w:sz w:val="28"/>
                <w:szCs w:val="28"/>
              </w:rPr>
              <w:t xml:space="preserve"> годы и на </w:t>
            </w:r>
            <w:r w:rsidR="000F24FE">
              <w:rPr>
                <w:sz w:val="28"/>
                <w:szCs w:val="28"/>
              </w:rPr>
              <w:t xml:space="preserve">период </w:t>
            </w:r>
            <w:r w:rsidR="000F24FE" w:rsidRPr="00C62DDF">
              <w:rPr>
                <w:sz w:val="28"/>
                <w:szCs w:val="28"/>
              </w:rPr>
              <w:t>до 202</w:t>
            </w:r>
            <w:r w:rsidR="000F24FE">
              <w:rPr>
                <w:sz w:val="28"/>
                <w:szCs w:val="28"/>
              </w:rPr>
              <w:t>5</w:t>
            </w:r>
            <w:r w:rsidR="000F24FE" w:rsidRPr="00C62DDF">
              <w:rPr>
                <w:sz w:val="28"/>
                <w:szCs w:val="28"/>
              </w:rPr>
              <w:t xml:space="preserve"> года</w:t>
            </w:r>
            <w:r w:rsidRPr="00DC46F0">
              <w:rPr>
                <w:sz w:val="28"/>
                <w:szCs w:val="28"/>
              </w:rPr>
              <w:t>»</w:t>
            </w:r>
          </w:p>
          <w:p w:rsidR="00C456DA" w:rsidRPr="00DC46F0" w:rsidRDefault="00C456DA" w:rsidP="00FA6C36">
            <w:pPr>
              <w:rPr>
                <w:sz w:val="28"/>
                <w:szCs w:val="28"/>
              </w:rPr>
            </w:pPr>
          </w:p>
        </w:tc>
      </w:tr>
      <w:tr w:rsidR="00CD1B53" w:rsidRPr="00DC46F0" w:rsidTr="00BE54A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CD1B53">
            <w:pPr>
              <w:tabs>
                <w:tab w:val="left" w:pos="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C46F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DC46F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C46F0">
              <w:rPr>
                <w:bCs/>
                <w:sz w:val="28"/>
                <w:szCs w:val="28"/>
              </w:rPr>
              <w:t>Подгородне</w:t>
            </w:r>
            <w:proofErr w:type="spellEnd"/>
            <w:r w:rsidRPr="00DC46F0">
              <w:rPr>
                <w:bCs/>
                <w:sz w:val="28"/>
                <w:szCs w:val="28"/>
              </w:rPr>
              <w:t>-Покровский сельсовет</w:t>
            </w:r>
            <w:r w:rsidRPr="00DC46F0">
              <w:rPr>
                <w:sz w:val="28"/>
                <w:szCs w:val="28"/>
              </w:rPr>
              <w:t xml:space="preserve"> Оренбургский район</w:t>
            </w:r>
          </w:p>
        </w:tc>
      </w:tr>
      <w:tr w:rsidR="00CD1B53" w:rsidRPr="00DC46F0" w:rsidTr="00BE54A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Default="00CD1B53" w:rsidP="00CD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«Благоустройство»</w:t>
            </w:r>
            <w:r w:rsidRPr="00DC46F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C46F0">
              <w:rPr>
                <w:sz w:val="28"/>
                <w:szCs w:val="28"/>
              </w:rPr>
              <w:t>Подгородне</w:t>
            </w:r>
            <w:proofErr w:type="spellEnd"/>
            <w:r w:rsidRPr="00DC46F0">
              <w:rPr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  <w:p w:rsidR="00CD1B53" w:rsidRDefault="00CD1B53" w:rsidP="00CD1B53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МП «</w:t>
            </w:r>
            <w:proofErr w:type="spellStart"/>
            <w:r w:rsidRPr="00DC46F0">
              <w:rPr>
                <w:sz w:val="28"/>
                <w:szCs w:val="28"/>
              </w:rPr>
              <w:t>Подгородне</w:t>
            </w:r>
            <w:proofErr w:type="spellEnd"/>
            <w:r w:rsidRPr="00DC46F0">
              <w:rPr>
                <w:sz w:val="28"/>
                <w:szCs w:val="28"/>
              </w:rPr>
              <w:t xml:space="preserve">-Покровское» муниципального образования </w:t>
            </w:r>
            <w:proofErr w:type="spellStart"/>
            <w:r w:rsidRPr="00DC46F0">
              <w:rPr>
                <w:sz w:val="28"/>
                <w:szCs w:val="28"/>
              </w:rPr>
              <w:t>Подгородне</w:t>
            </w:r>
            <w:proofErr w:type="spellEnd"/>
            <w:r w:rsidRPr="00DC46F0">
              <w:rPr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  <w:p w:rsidR="00C456DA" w:rsidRPr="00DC46F0" w:rsidRDefault="00C456DA" w:rsidP="00CD1B53">
            <w:pPr>
              <w:rPr>
                <w:sz w:val="28"/>
                <w:szCs w:val="28"/>
              </w:rPr>
            </w:pPr>
          </w:p>
        </w:tc>
      </w:tr>
      <w:tr w:rsidR="00CD1B53" w:rsidRPr="00DC46F0" w:rsidTr="00BE54A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не предусмотрены</w:t>
            </w:r>
          </w:p>
        </w:tc>
      </w:tr>
      <w:tr w:rsidR="00CD1B53" w:rsidRPr="00DC46F0" w:rsidTr="00BE54A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FA6C36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Создание и обеспечение </w:t>
            </w:r>
            <w:r w:rsidR="00FA6C36">
              <w:rPr>
                <w:sz w:val="28"/>
                <w:szCs w:val="28"/>
              </w:rPr>
              <w:t xml:space="preserve">первичных мер </w:t>
            </w:r>
            <w:r w:rsidRPr="00DC46F0">
              <w:rPr>
                <w:sz w:val="28"/>
                <w:szCs w:val="28"/>
              </w:rPr>
              <w:t>пожарной безопасности</w:t>
            </w:r>
            <w:r w:rsidR="00FA6C36">
              <w:rPr>
                <w:sz w:val="28"/>
                <w:szCs w:val="28"/>
              </w:rPr>
              <w:t xml:space="preserve"> в границах </w:t>
            </w:r>
            <w:r w:rsidRPr="00DC46F0">
              <w:rPr>
                <w:sz w:val="28"/>
                <w:szCs w:val="28"/>
              </w:rPr>
              <w:t xml:space="preserve">населенных пунктов, </w:t>
            </w:r>
            <w:r w:rsidRPr="00DC46F0">
              <w:rPr>
                <w:sz w:val="28"/>
                <w:szCs w:val="28"/>
              </w:rPr>
              <w:lastRenderedPageBreak/>
              <w:t>защищенности граждан, организаций от пожаров, предупреждения и смягчения их последствий</w:t>
            </w:r>
            <w:r w:rsidR="00FA6C36">
              <w:rPr>
                <w:sz w:val="28"/>
                <w:szCs w:val="28"/>
              </w:rPr>
              <w:t>.</w:t>
            </w:r>
          </w:p>
        </w:tc>
      </w:tr>
      <w:tr w:rsidR="00CD1B53" w:rsidRPr="00DC46F0" w:rsidTr="00BE54A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46F0">
              <w:rPr>
                <w:sz w:val="28"/>
                <w:szCs w:val="28"/>
              </w:rPr>
              <w:t>Защита жизни и здоровья граждан,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 обеспечения надлежащего состояния источников противопожарного водоснабжения, 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обеспечение беспрепятственного проезда пожарной техники к месту пожара, 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организация обучения мерам пожарной безопасности и пропаганда пожарно-технических знаний, </w:t>
            </w:r>
          </w:p>
          <w:p w:rsidR="00CD1B53" w:rsidRPr="00DC46F0" w:rsidRDefault="00CD1B53" w:rsidP="00FA6C36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социальное и экономическое стимулирование участия граждан и организаций в добровольной пожарной охране</w:t>
            </w:r>
          </w:p>
        </w:tc>
      </w:tr>
      <w:tr w:rsidR="00CD1B53" w:rsidRPr="00DC46F0" w:rsidTr="00BE54A9">
        <w:trPr>
          <w:trHeight w:val="90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- отсутствие предписаний государственного противопожарного надзора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- поступательное снижение общего количества пожаров и гибели людей</w:t>
            </w:r>
          </w:p>
          <w:p w:rsidR="00CD1B53" w:rsidRPr="00BD7271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- Создание и обеспечение необходимых условий для </w:t>
            </w:r>
            <w:r w:rsidR="00FA6C36">
              <w:rPr>
                <w:sz w:val="28"/>
                <w:szCs w:val="28"/>
              </w:rPr>
              <w:t>первичных мер</w:t>
            </w:r>
            <w:r w:rsidRPr="00DC46F0">
              <w:rPr>
                <w:sz w:val="28"/>
                <w:szCs w:val="28"/>
              </w:rPr>
              <w:t xml:space="preserve"> пожарной безопасности населенных пунктов</w:t>
            </w:r>
          </w:p>
        </w:tc>
      </w:tr>
      <w:tr w:rsidR="00CD1B53" w:rsidRPr="00DC46F0" w:rsidTr="00BE54A9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</w:p>
          <w:p w:rsidR="00CD1B53" w:rsidRPr="00DC46F0" w:rsidRDefault="000F24FE" w:rsidP="000F24FE">
            <w:pPr>
              <w:rPr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62DDF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C62DDF">
              <w:rPr>
                <w:sz w:val="28"/>
                <w:szCs w:val="28"/>
              </w:rPr>
              <w:t xml:space="preserve"> годы и на </w:t>
            </w:r>
            <w:r>
              <w:rPr>
                <w:sz w:val="28"/>
                <w:szCs w:val="28"/>
              </w:rPr>
              <w:t xml:space="preserve">период </w:t>
            </w:r>
            <w:r w:rsidRPr="00C62DDF">
              <w:rPr>
                <w:sz w:val="28"/>
                <w:szCs w:val="28"/>
              </w:rPr>
              <w:t>до 202</w:t>
            </w:r>
            <w:r>
              <w:rPr>
                <w:sz w:val="28"/>
                <w:szCs w:val="28"/>
              </w:rPr>
              <w:t>5</w:t>
            </w:r>
            <w:r w:rsidRPr="00C62DDF">
              <w:rPr>
                <w:sz w:val="28"/>
                <w:szCs w:val="28"/>
              </w:rPr>
              <w:t xml:space="preserve"> года</w:t>
            </w:r>
          </w:p>
        </w:tc>
      </w:tr>
      <w:tr w:rsidR="00CD1B53" w:rsidRPr="00DC46F0" w:rsidTr="00BE54A9">
        <w:trPr>
          <w:trHeight w:val="73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BD7271" w:rsidRDefault="00CD1B53" w:rsidP="008A79AE">
            <w:pPr>
              <w:rPr>
                <w:sz w:val="28"/>
                <w:szCs w:val="28"/>
              </w:rPr>
            </w:pPr>
            <w:r w:rsidRPr="00BD7271">
              <w:rPr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FA6C36">
              <w:rPr>
                <w:sz w:val="28"/>
                <w:szCs w:val="28"/>
              </w:rPr>
              <w:t>2</w:t>
            </w:r>
            <w:r w:rsidR="000F24FE">
              <w:rPr>
                <w:sz w:val="28"/>
                <w:szCs w:val="28"/>
              </w:rPr>
              <w:t>1</w:t>
            </w:r>
            <w:r w:rsidRPr="00BD7271">
              <w:rPr>
                <w:sz w:val="28"/>
                <w:szCs w:val="28"/>
              </w:rPr>
              <w:t>-202</w:t>
            </w:r>
            <w:r w:rsidR="000F24FE">
              <w:rPr>
                <w:sz w:val="28"/>
                <w:szCs w:val="28"/>
              </w:rPr>
              <w:t>5</w:t>
            </w:r>
            <w:r w:rsidRPr="00BD7271">
              <w:rPr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 w:rsidR="00FA6C36">
              <w:rPr>
                <w:sz w:val="28"/>
                <w:szCs w:val="28"/>
              </w:rPr>
              <w:t>2</w:t>
            </w:r>
            <w:r w:rsidR="000F24FE">
              <w:rPr>
                <w:sz w:val="28"/>
                <w:szCs w:val="28"/>
              </w:rPr>
              <w:t>2</w:t>
            </w:r>
            <w:r w:rsidRPr="00BD7271">
              <w:rPr>
                <w:sz w:val="28"/>
                <w:szCs w:val="28"/>
              </w:rPr>
              <w:t>-202</w:t>
            </w:r>
            <w:r w:rsidR="00FA6C36">
              <w:rPr>
                <w:sz w:val="28"/>
                <w:szCs w:val="28"/>
              </w:rPr>
              <w:t>4</w:t>
            </w:r>
            <w:r w:rsidRPr="00BD7271">
              <w:rPr>
                <w:sz w:val="28"/>
                <w:szCs w:val="28"/>
              </w:rPr>
              <w:t xml:space="preserve"> годы. </w:t>
            </w:r>
          </w:p>
          <w:p w:rsidR="00FA6C36" w:rsidRPr="001F0AC4" w:rsidRDefault="00FA6C36" w:rsidP="00FA6C36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2021 год составляет </w:t>
            </w:r>
            <w:r>
              <w:rPr>
                <w:sz w:val="28"/>
                <w:szCs w:val="28"/>
              </w:rPr>
              <w:t xml:space="preserve">142,09 </w:t>
            </w:r>
            <w:r w:rsidRPr="001F0AC4">
              <w:rPr>
                <w:sz w:val="28"/>
                <w:szCs w:val="28"/>
              </w:rPr>
              <w:t>тыс. руб., в том числе:</w:t>
            </w:r>
          </w:p>
          <w:p w:rsidR="00FA6C36" w:rsidRPr="001F0AC4" w:rsidRDefault="00FA6C36" w:rsidP="00FA6C36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>
              <w:rPr>
                <w:sz w:val="28"/>
                <w:szCs w:val="28"/>
              </w:rPr>
              <w:t xml:space="preserve">142,09  </w:t>
            </w:r>
            <w:r w:rsidRPr="001F0AC4">
              <w:rPr>
                <w:sz w:val="28"/>
                <w:szCs w:val="28"/>
              </w:rPr>
              <w:t xml:space="preserve">тыс. руб., иные источники – 0,0 тыс. рублей; </w:t>
            </w:r>
            <w:proofErr w:type="gramEnd"/>
          </w:p>
          <w:p w:rsidR="00CD1B53" w:rsidRPr="00BD7271" w:rsidRDefault="00CD1B53" w:rsidP="008A79AE">
            <w:pPr>
              <w:rPr>
                <w:sz w:val="28"/>
                <w:szCs w:val="28"/>
              </w:rPr>
            </w:pPr>
            <w:r w:rsidRPr="00BD7271">
              <w:rPr>
                <w:sz w:val="28"/>
                <w:szCs w:val="28"/>
              </w:rPr>
              <w:t xml:space="preserve">2022 год составляет </w:t>
            </w:r>
            <w:r w:rsidR="00FA6C36">
              <w:rPr>
                <w:sz w:val="28"/>
                <w:szCs w:val="28"/>
              </w:rPr>
              <w:t>1131,6</w:t>
            </w:r>
            <w:r w:rsidRPr="00BD7271">
              <w:rPr>
                <w:sz w:val="28"/>
                <w:szCs w:val="28"/>
              </w:rPr>
              <w:t xml:space="preserve"> тыс. руб., в том числе:</w:t>
            </w:r>
          </w:p>
          <w:p w:rsidR="00CD1B53" w:rsidRPr="00BD7271" w:rsidRDefault="00CD1B53" w:rsidP="008A79AE">
            <w:pPr>
              <w:rPr>
                <w:sz w:val="28"/>
                <w:szCs w:val="28"/>
              </w:rPr>
            </w:pPr>
            <w:proofErr w:type="gramStart"/>
            <w:r w:rsidRPr="00BD7271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FA6C36">
              <w:rPr>
                <w:sz w:val="28"/>
                <w:szCs w:val="28"/>
              </w:rPr>
              <w:t>1131,6</w:t>
            </w:r>
            <w:r w:rsidR="00FA6C36" w:rsidRPr="00BD7271">
              <w:rPr>
                <w:sz w:val="28"/>
                <w:szCs w:val="28"/>
              </w:rPr>
              <w:t xml:space="preserve"> </w:t>
            </w:r>
            <w:r w:rsidRPr="00BD7271">
              <w:rPr>
                <w:sz w:val="28"/>
                <w:szCs w:val="28"/>
              </w:rPr>
              <w:t xml:space="preserve"> тыс. руб., иные источники – 0,0 тыс. руб.,</w:t>
            </w:r>
            <w:proofErr w:type="gramEnd"/>
          </w:p>
          <w:p w:rsidR="00CD1B53" w:rsidRPr="00BD7271" w:rsidRDefault="00CD1B53" w:rsidP="008A79AE">
            <w:pPr>
              <w:rPr>
                <w:sz w:val="28"/>
                <w:szCs w:val="28"/>
              </w:rPr>
            </w:pPr>
            <w:r w:rsidRPr="00BD7271">
              <w:rPr>
                <w:sz w:val="28"/>
                <w:szCs w:val="28"/>
              </w:rPr>
              <w:t xml:space="preserve">2023 год составляет </w:t>
            </w:r>
            <w:r w:rsidR="00FA6C36">
              <w:rPr>
                <w:sz w:val="28"/>
                <w:szCs w:val="28"/>
              </w:rPr>
              <w:t>938,3</w:t>
            </w:r>
            <w:r w:rsidRPr="00BD7271">
              <w:rPr>
                <w:sz w:val="28"/>
                <w:szCs w:val="28"/>
              </w:rPr>
              <w:t xml:space="preserve"> тыс. руб., в том числе:</w:t>
            </w:r>
          </w:p>
          <w:p w:rsidR="00CD1B53" w:rsidRDefault="00CD1B53" w:rsidP="008A79AE">
            <w:pPr>
              <w:rPr>
                <w:sz w:val="28"/>
                <w:szCs w:val="28"/>
              </w:rPr>
            </w:pPr>
            <w:proofErr w:type="gramStart"/>
            <w:r w:rsidRPr="00BD7271">
              <w:rPr>
                <w:sz w:val="28"/>
                <w:szCs w:val="28"/>
              </w:rPr>
              <w:t>средства федерального бюджета – 0 тыс. руб., средства бюджета МО Оренбургский район – 0,0 тыс. руб.</w:t>
            </w:r>
            <w:r w:rsidRPr="00DC46F0">
              <w:rPr>
                <w:sz w:val="28"/>
                <w:szCs w:val="28"/>
              </w:rPr>
              <w:t xml:space="preserve"> средства местного бюджета – </w:t>
            </w:r>
            <w:r w:rsidR="00FA6C36">
              <w:rPr>
                <w:sz w:val="28"/>
                <w:szCs w:val="28"/>
              </w:rPr>
              <w:t>938,3</w:t>
            </w:r>
            <w:r w:rsidR="00FA6C36" w:rsidRPr="00BD7271">
              <w:rPr>
                <w:sz w:val="28"/>
                <w:szCs w:val="28"/>
              </w:rPr>
              <w:t xml:space="preserve"> </w:t>
            </w:r>
            <w:r w:rsidRPr="00DC46F0">
              <w:rPr>
                <w:sz w:val="28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FA6C36" w:rsidRPr="00BD7271" w:rsidRDefault="00FA6C36" w:rsidP="00FA6C36">
            <w:pPr>
              <w:rPr>
                <w:sz w:val="28"/>
                <w:szCs w:val="28"/>
              </w:rPr>
            </w:pPr>
            <w:r w:rsidRPr="00BD7271">
              <w:rPr>
                <w:sz w:val="28"/>
                <w:szCs w:val="28"/>
              </w:rPr>
              <w:lastRenderedPageBreak/>
              <w:t>20</w:t>
            </w:r>
            <w:r w:rsidR="006F1DCD">
              <w:rPr>
                <w:sz w:val="28"/>
                <w:szCs w:val="28"/>
              </w:rPr>
              <w:t>24</w:t>
            </w:r>
            <w:r w:rsidRPr="00BD7271">
              <w:rPr>
                <w:sz w:val="28"/>
                <w:szCs w:val="28"/>
              </w:rPr>
              <w:t xml:space="preserve"> год составляет </w:t>
            </w:r>
            <w:r w:rsidR="006F1DCD">
              <w:rPr>
                <w:sz w:val="28"/>
                <w:szCs w:val="28"/>
              </w:rPr>
              <w:t>44</w:t>
            </w:r>
            <w:r w:rsidRPr="00BD7271">
              <w:rPr>
                <w:sz w:val="28"/>
                <w:szCs w:val="28"/>
              </w:rPr>
              <w:t xml:space="preserve"> тыс. руб., в том числе:</w:t>
            </w:r>
          </w:p>
          <w:p w:rsidR="00FA6C36" w:rsidRDefault="00FA6C36" w:rsidP="006F1DCD">
            <w:pPr>
              <w:rPr>
                <w:sz w:val="28"/>
                <w:szCs w:val="28"/>
              </w:rPr>
            </w:pPr>
            <w:proofErr w:type="gramStart"/>
            <w:r w:rsidRPr="00BD7271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6F1DCD">
              <w:rPr>
                <w:sz w:val="28"/>
                <w:szCs w:val="28"/>
              </w:rPr>
              <w:t>44</w:t>
            </w:r>
            <w:r w:rsidRPr="00BD7271">
              <w:rPr>
                <w:sz w:val="28"/>
                <w:szCs w:val="28"/>
              </w:rPr>
              <w:t xml:space="preserve"> тыс. руб., иные источники – 0,0 тыс. руб.</w:t>
            </w:r>
            <w:r w:rsidR="000F24FE">
              <w:rPr>
                <w:sz w:val="28"/>
                <w:szCs w:val="28"/>
              </w:rPr>
              <w:t>;</w:t>
            </w:r>
            <w:r w:rsidR="006F1DCD" w:rsidRPr="00DC46F0">
              <w:rPr>
                <w:sz w:val="28"/>
                <w:szCs w:val="28"/>
              </w:rPr>
              <w:t xml:space="preserve"> </w:t>
            </w:r>
            <w:proofErr w:type="gramEnd"/>
          </w:p>
          <w:p w:rsidR="000F24FE" w:rsidRPr="00BD7271" w:rsidRDefault="000F24FE" w:rsidP="000F24FE">
            <w:pPr>
              <w:rPr>
                <w:sz w:val="28"/>
                <w:szCs w:val="28"/>
              </w:rPr>
            </w:pPr>
            <w:r w:rsidRPr="00BD72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D7271">
              <w:rPr>
                <w:sz w:val="28"/>
                <w:szCs w:val="28"/>
              </w:rPr>
              <w:t xml:space="preserve"> год составляет </w:t>
            </w:r>
            <w:r>
              <w:rPr>
                <w:sz w:val="28"/>
                <w:szCs w:val="28"/>
              </w:rPr>
              <w:t>44</w:t>
            </w:r>
            <w:r w:rsidRPr="00BD7271">
              <w:rPr>
                <w:sz w:val="28"/>
                <w:szCs w:val="28"/>
              </w:rPr>
              <w:t xml:space="preserve"> тыс. руб., в том числе:</w:t>
            </w:r>
          </w:p>
          <w:p w:rsidR="00C456DA" w:rsidRPr="00DC46F0" w:rsidRDefault="000F24FE" w:rsidP="000F24FE">
            <w:pPr>
              <w:rPr>
                <w:sz w:val="28"/>
                <w:szCs w:val="28"/>
              </w:rPr>
            </w:pPr>
            <w:proofErr w:type="gramStart"/>
            <w:r w:rsidRPr="00BD7271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>
              <w:rPr>
                <w:sz w:val="28"/>
                <w:szCs w:val="28"/>
              </w:rPr>
              <w:t>44</w:t>
            </w:r>
            <w:r w:rsidRPr="00BD7271">
              <w:rPr>
                <w:sz w:val="28"/>
                <w:szCs w:val="28"/>
              </w:rPr>
              <w:t xml:space="preserve"> тыс. руб., иные источники – 0,0 тыс. руб.</w:t>
            </w:r>
            <w:r w:rsidRPr="00DC46F0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CD1B53" w:rsidRPr="00DC46F0" w:rsidTr="00BE54A9">
        <w:trPr>
          <w:trHeight w:val="402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53" w:rsidRPr="00DC46F0" w:rsidRDefault="006F1DCD" w:rsidP="008A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1B53" w:rsidRPr="00DC46F0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  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·  ликвидация пожаров в короткие сроки без наступления тяжких последствий; 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·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·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CD1B53" w:rsidRPr="00DC46F0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 xml:space="preserve">·  снижение размеров общего материального ущерба, нанесенного пожарами; </w:t>
            </w:r>
          </w:p>
          <w:p w:rsidR="00CD1B53" w:rsidRDefault="00CD1B53" w:rsidP="008A79AE">
            <w:pPr>
              <w:rPr>
                <w:sz w:val="28"/>
                <w:szCs w:val="28"/>
              </w:rPr>
            </w:pPr>
            <w:r w:rsidRPr="00DC46F0">
              <w:rPr>
                <w:sz w:val="28"/>
                <w:szCs w:val="28"/>
              </w:rPr>
              <w:t>·  участие общественности в профилактических мероприятиях по предупреждению пожаров и гибели людей.</w:t>
            </w:r>
          </w:p>
          <w:p w:rsidR="00C456DA" w:rsidRPr="00DC46F0" w:rsidRDefault="00C456DA" w:rsidP="008A79AE">
            <w:pPr>
              <w:rPr>
                <w:sz w:val="28"/>
                <w:szCs w:val="28"/>
              </w:rPr>
            </w:pPr>
          </w:p>
        </w:tc>
      </w:tr>
    </w:tbl>
    <w:p w:rsidR="00CD1B53" w:rsidRPr="004F23E9" w:rsidRDefault="00CD1B53" w:rsidP="00CD1B53">
      <w:pPr>
        <w:rPr>
          <w:sz w:val="28"/>
          <w:szCs w:val="28"/>
        </w:rPr>
      </w:pPr>
    </w:p>
    <w:p w:rsidR="0073510D" w:rsidRDefault="00D124E7" w:rsidP="00A818AB">
      <w:pPr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1.</w:t>
      </w:r>
      <w:r w:rsidR="00C456DA">
        <w:rPr>
          <w:sz w:val="28"/>
          <w:szCs w:val="28"/>
        </w:rPr>
        <w:t>3</w:t>
      </w:r>
      <w:r w:rsidR="001E0D00" w:rsidRPr="001F0AC4">
        <w:rPr>
          <w:sz w:val="28"/>
          <w:szCs w:val="28"/>
        </w:rPr>
        <w:t>.</w:t>
      </w:r>
      <w:r w:rsidRPr="001F0AC4">
        <w:rPr>
          <w:sz w:val="28"/>
          <w:szCs w:val="28"/>
        </w:rPr>
        <w:t xml:space="preserve"> Внести изменения в</w:t>
      </w:r>
      <w:r w:rsidR="00210A50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р</w:t>
      </w:r>
      <w:r w:rsidR="00210A50" w:rsidRPr="001F0AC4">
        <w:rPr>
          <w:sz w:val="28"/>
          <w:szCs w:val="28"/>
        </w:rPr>
        <w:t>есурсное обеспечение программы</w:t>
      </w:r>
      <w:r w:rsidR="00A818AB">
        <w:rPr>
          <w:sz w:val="28"/>
          <w:szCs w:val="28"/>
        </w:rPr>
        <w:t xml:space="preserve"> </w:t>
      </w:r>
      <w:r w:rsidR="00210A50" w:rsidRPr="001F0AC4">
        <w:rPr>
          <w:sz w:val="28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</w:t>
      </w:r>
      <w:proofErr w:type="spellStart"/>
      <w:r w:rsidR="00210A50" w:rsidRPr="001F0AC4">
        <w:rPr>
          <w:sz w:val="28"/>
          <w:szCs w:val="28"/>
        </w:rPr>
        <w:t>Подгородне</w:t>
      </w:r>
      <w:proofErr w:type="spellEnd"/>
      <w:r w:rsidR="00210A50" w:rsidRPr="001F0AC4">
        <w:rPr>
          <w:sz w:val="28"/>
          <w:szCs w:val="28"/>
        </w:rPr>
        <w:t>-Покровский сельсовет</w:t>
      </w:r>
      <w:r w:rsidR="007957CF" w:rsidRPr="001F0AC4">
        <w:rPr>
          <w:sz w:val="28"/>
          <w:szCs w:val="28"/>
        </w:rPr>
        <w:t xml:space="preserve"> читать в новой редакции</w:t>
      </w:r>
      <w:r w:rsidR="00210A50" w:rsidRPr="001F0AC4">
        <w:rPr>
          <w:sz w:val="28"/>
          <w:szCs w:val="28"/>
        </w:rPr>
        <w:t xml:space="preserve">. Общий объем финансирования подпрограммы составляет </w:t>
      </w:r>
      <w:r w:rsidR="000F24FE">
        <w:rPr>
          <w:sz w:val="28"/>
          <w:szCs w:val="28"/>
        </w:rPr>
        <w:t>2299,99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="00210A50" w:rsidRPr="001F0AC4">
        <w:rPr>
          <w:sz w:val="28"/>
          <w:szCs w:val="28"/>
        </w:rPr>
        <w:t xml:space="preserve">тыс. руб., в том числе: в </w:t>
      </w:r>
      <w:r w:rsidR="00C456DA" w:rsidRPr="001F0AC4">
        <w:rPr>
          <w:sz w:val="28"/>
          <w:szCs w:val="28"/>
        </w:rPr>
        <w:t xml:space="preserve">2021 год составляет </w:t>
      </w:r>
      <w:r w:rsidR="00C456DA">
        <w:rPr>
          <w:sz w:val="28"/>
          <w:szCs w:val="28"/>
        </w:rPr>
        <w:t xml:space="preserve">142,09 </w:t>
      </w:r>
      <w:r w:rsidR="00C456DA" w:rsidRPr="001F0AC4">
        <w:rPr>
          <w:sz w:val="28"/>
          <w:szCs w:val="28"/>
        </w:rPr>
        <w:t xml:space="preserve">тыс. руб., в </w:t>
      </w:r>
      <w:r w:rsidR="00C456DA" w:rsidRPr="00BD7271">
        <w:rPr>
          <w:sz w:val="28"/>
          <w:szCs w:val="28"/>
        </w:rPr>
        <w:t xml:space="preserve">2022 год составляет </w:t>
      </w:r>
      <w:r w:rsidR="00C456DA">
        <w:rPr>
          <w:sz w:val="28"/>
          <w:szCs w:val="28"/>
        </w:rPr>
        <w:t>1131,6</w:t>
      </w:r>
      <w:r w:rsidR="00C456DA" w:rsidRPr="00BD7271">
        <w:rPr>
          <w:sz w:val="28"/>
          <w:szCs w:val="28"/>
        </w:rPr>
        <w:t xml:space="preserve"> тыс. руб., 2023 год составляет </w:t>
      </w:r>
      <w:r w:rsidR="00C456DA">
        <w:rPr>
          <w:sz w:val="28"/>
          <w:szCs w:val="28"/>
        </w:rPr>
        <w:t>938,3</w:t>
      </w:r>
      <w:r w:rsidR="00C456DA" w:rsidRPr="00BD7271">
        <w:rPr>
          <w:sz w:val="28"/>
          <w:szCs w:val="28"/>
        </w:rPr>
        <w:t xml:space="preserve"> тыс. руб., 20</w:t>
      </w:r>
      <w:r w:rsidR="00C456DA">
        <w:rPr>
          <w:sz w:val="28"/>
          <w:szCs w:val="28"/>
        </w:rPr>
        <w:t>24</w:t>
      </w:r>
      <w:r w:rsidR="00C456DA" w:rsidRPr="00BD7271">
        <w:rPr>
          <w:sz w:val="28"/>
          <w:szCs w:val="28"/>
        </w:rPr>
        <w:t xml:space="preserve"> год составляет </w:t>
      </w:r>
      <w:r w:rsidR="00C456DA">
        <w:rPr>
          <w:sz w:val="28"/>
          <w:szCs w:val="28"/>
        </w:rPr>
        <w:t>44 тыс. руб.</w:t>
      </w:r>
      <w:r w:rsidR="000F24FE">
        <w:rPr>
          <w:sz w:val="28"/>
          <w:szCs w:val="28"/>
        </w:rPr>
        <w:t xml:space="preserve">, </w:t>
      </w:r>
      <w:r w:rsidR="000F24FE" w:rsidRPr="00BD7271">
        <w:rPr>
          <w:sz w:val="28"/>
          <w:szCs w:val="28"/>
        </w:rPr>
        <w:t>20</w:t>
      </w:r>
      <w:r w:rsidR="000F24FE">
        <w:rPr>
          <w:sz w:val="28"/>
          <w:szCs w:val="28"/>
        </w:rPr>
        <w:t>24</w:t>
      </w:r>
      <w:r w:rsidR="000F24FE" w:rsidRPr="00BD7271">
        <w:rPr>
          <w:sz w:val="28"/>
          <w:szCs w:val="28"/>
        </w:rPr>
        <w:t xml:space="preserve"> год составляет </w:t>
      </w:r>
      <w:r w:rsidR="000F24FE">
        <w:rPr>
          <w:sz w:val="28"/>
          <w:szCs w:val="28"/>
        </w:rPr>
        <w:t>44 тыс. руб.</w:t>
      </w:r>
      <w:r w:rsidR="00C456DA" w:rsidRPr="00BD7271">
        <w:rPr>
          <w:sz w:val="28"/>
          <w:szCs w:val="28"/>
        </w:rPr>
        <w:t xml:space="preserve"> </w:t>
      </w:r>
    </w:p>
    <w:p w:rsidR="00C456DA" w:rsidRPr="00C456DA" w:rsidRDefault="00C456DA" w:rsidP="00C456DA">
      <w:pPr>
        <w:tabs>
          <w:tab w:val="left" w:pos="13041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1F0AC4">
        <w:rPr>
          <w:sz w:val="28"/>
          <w:szCs w:val="28"/>
        </w:rPr>
        <w:t>нести изменения</w:t>
      </w:r>
      <w:r w:rsidRPr="001A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541D">
        <w:rPr>
          <w:sz w:val="28"/>
          <w:szCs w:val="28"/>
        </w:rPr>
        <w:t xml:space="preserve">Приложение №1 к муниципальной программе «Пожарная безопасность муниципального образования </w:t>
      </w:r>
      <w:proofErr w:type="spellStart"/>
      <w:r w:rsidRPr="001A541D">
        <w:rPr>
          <w:sz w:val="28"/>
          <w:szCs w:val="28"/>
        </w:rPr>
        <w:t>Подгородне</w:t>
      </w:r>
      <w:proofErr w:type="spellEnd"/>
      <w:r w:rsidRPr="001A541D">
        <w:rPr>
          <w:sz w:val="28"/>
          <w:szCs w:val="28"/>
        </w:rPr>
        <w:t>-Покровский сельсовет Оренбургского района Оренбургской  области на 20</w:t>
      </w:r>
      <w:r>
        <w:rPr>
          <w:sz w:val="28"/>
          <w:szCs w:val="28"/>
        </w:rPr>
        <w:t>2</w:t>
      </w:r>
      <w:r w:rsidR="000F24FE">
        <w:rPr>
          <w:sz w:val="28"/>
          <w:szCs w:val="28"/>
        </w:rPr>
        <w:t>1</w:t>
      </w:r>
      <w:r w:rsidRPr="001A541D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1A541D">
        <w:rPr>
          <w:sz w:val="28"/>
          <w:szCs w:val="28"/>
        </w:rPr>
        <w:t xml:space="preserve"> годы и на период до 202</w:t>
      </w:r>
      <w:r w:rsidR="000F24FE">
        <w:rPr>
          <w:sz w:val="28"/>
          <w:szCs w:val="28"/>
        </w:rPr>
        <w:t>5</w:t>
      </w:r>
      <w:r w:rsidRPr="001A541D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Таблицу</w:t>
      </w:r>
      <w:r w:rsidRPr="00DC46F0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«</w:t>
      </w:r>
      <w:r w:rsidRPr="00C456DA">
        <w:rPr>
          <w:sz w:val="28"/>
          <w:szCs w:val="28"/>
        </w:rPr>
        <w:t xml:space="preserve">Перечень и описание основных мероприятий муниципальной программы «Пожарная безопасность муниципального образования </w:t>
      </w:r>
      <w:proofErr w:type="spellStart"/>
      <w:r w:rsidRPr="00C456DA">
        <w:rPr>
          <w:sz w:val="28"/>
          <w:szCs w:val="28"/>
        </w:rPr>
        <w:t>Подгородне</w:t>
      </w:r>
      <w:proofErr w:type="spellEnd"/>
      <w:r w:rsidRPr="00C456DA">
        <w:rPr>
          <w:sz w:val="28"/>
          <w:szCs w:val="28"/>
        </w:rPr>
        <w:t xml:space="preserve">-Покровский сельсовет Оренбургского района Оренбургской  области на </w:t>
      </w:r>
      <w:r w:rsidR="000F24FE" w:rsidRPr="001F0AC4">
        <w:rPr>
          <w:sz w:val="28"/>
          <w:szCs w:val="28"/>
        </w:rPr>
        <w:t>2019 – 2021 годы и на период до 2023 года</w:t>
      </w:r>
      <w:r w:rsidRPr="00C456DA">
        <w:rPr>
          <w:sz w:val="28"/>
          <w:szCs w:val="28"/>
        </w:rPr>
        <w:t>»</w:t>
      </w:r>
      <w:r>
        <w:rPr>
          <w:sz w:val="28"/>
          <w:szCs w:val="28"/>
        </w:rPr>
        <w:t>», Таблицу 3 «</w:t>
      </w:r>
      <w:proofErr w:type="gramStart"/>
      <w:r w:rsidRPr="00C456DA">
        <w:rPr>
          <w:sz w:val="28"/>
          <w:szCs w:val="28"/>
        </w:rPr>
        <w:t xml:space="preserve">Ресурсное обеспечение муниципальной </w:t>
      </w:r>
      <w:r w:rsidRPr="00C456DA">
        <w:rPr>
          <w:sz w:val="28"/>
          <w:szCs w:val="28"/>
        </w:rPr>
        <w:lastRenderedPageBreak/>
        <w:t xml:space="preserve">программы «Пожарная безопасность муниципального образования </w:t>
      </w:r>
      <w:proofErr w:type="spellStart"/>
      <w:r w:rsidRPr="00C456DA">
        <w:rPr>
          <w:sz w:val="28"/>
          <w:szCs w:val="28"/>
        </w:rPr>
        <w:t>Подгородне</w:t>
      </w:r>
      <w:proofErr w:type="spellEnd"/>
      <w:r w:rsidRPr="00C456DA">
        <w:rPr>
          <w:sz w:val="28"/>
          <w:szCs w:val="28"/>
        </w:rPr>
        <w:t>-Покровский сельсовет Оренбургского района Оренбургской  области на 20</w:t>
      </w:r>
      <w:r>
        <w:rPr>
          <w:sz w:val="28"/>
          <w:szCs w:val="28"/>
        </w:rPr>
        <w:t>20</w:t>
      </w:r>
      <w:r w:rsidRPr="00C456DA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C456DA">
        <w:rPr>
          <w:sz w:val="28"/>
          <w:szCs w:val="28"/>
        </w:rPr>
        <w:t xml:space="preserve"> годы и на период до 202</w:t>
      </w:r>
      <w:r>
        <w:rPr>
          <w:sz w:val="28"/>
          <w:szCs w:val="28"/>
        </w:rPr>
        <w:t>4</w:t>
      </w:r>
      <w:r w:rsidRPr="00C456DA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Таблицу 4 «</w:t>
      </w:r>
      <w:r w:rsidRPr="00C456DA">
        <w:rPr>
          <w:sz w:val="28"/>
          <w:szCs w:val="28"/>
        </w:rPr>
        <w:t>Прогнозная (справочная) оценка ресурсного обеспечения реализации</w:t>
      </w:r>
      <w:r>
        <w:rPr>
          <w:sz w:val="28"/>
          <w:szCs w:val="28"/>
        </w:rPr>
        <w:t xml:space="preserve"> </w:t>
      </w:r>
      <w:r w:rsidRPr="00C456DA">
        <w:rPr>
          <w:sz w:val="28"/>
          <w:szCs w:val="28"/>
        </w:rPr>
        <w:t xml:space="preserve">муниципальной программы «Пожарная безопасность муниципального образования </w:t>
      </w:r>
      <w:proofErr w:type="spellStart"/>
      <w:r w:rsidRPr="00C456DA">
        <w:rPr>
          <w:sz w:val="28"/>
          <w:szCs w:val="28"/>
        </w:rPr>
        <w:t>Подгородне</w:t>
      </w:r>
      <w:proofErr w:type="spellEnd"/>
      <w:r w:rsidRPr="00C456DA">
        <w:rPr>
          <w:sz w:val="28"/>
          <w:szCs w:val="28"/>
        </w:rPr>
        <w:t xml:space="preserve">-Покровский сельсовет Оренбургского района Оренбургской  области на </w:t>
      </w:r>
      <w:r w:rsidR="000F24FE" w:rsidRPr="001F0AC4">
        <w:rPr>
          <w:sz w:val="28"/>
          <w:szCs w:val="28"/>
        </w:rPr>
        <w:t>2019 – 2021 годы и на период до 2023 года</w:t>
      </w:r>
      <w:r w:rsidRPr="00C456DA">
        <w:rPr>
          <w:sz w:val="28"/>
          <w:szCs w:val="28"/>
        </w:rPr>
        <w:t>» за счет всех источников финансирования</w:t>
      </w:r>
      <w:proofErr w:type="gramEnd"/>
      <w:r>
        <w:rPr>
          <w:sz w:val="28"/>
          <w:szCs w:val="28"/>
        </w:rPr>
        <w:t>» читать в новой редакции согласно приложению к настоящему постановлению.</w:t>
      </w:r>
    </w:p>
    <w:p w:rsidR="0073510D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2</w:t>
      </w:r>
      <w:r w:rsidR="0073510D" w:rsidRPr="001F0AC4">
        <w:rPr>
          <w:sz w:val="28"/>
          <w:szCs w:val="28"/>
        </w:rPr>
        <w:t xml:space="preserve">. </w:t>
      </w:r>
      <w:proofErr w:type="gramStart"/>
      <w:r w:rsidR="0073510D" w:rsidRPr="001F0AC4">
        <w:rPr>
          <w:sz w:val="28"/>
          <w:szCs w:val="28"/>
        </w:rPr>
        <w:t>Контроль за</w:t>
      </w:r>
      <w:proofErr w:type="gramEnd"/>
      <w:r w:rsidR="0073510D" w:rsidRPr="001F0A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0D00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3D1C88">
        <w:rPr>
          <w:sz w:val="28"/>
          <w:szCs w:val="28"/>
        </w:rPr>
        <w:t>3. Настоящее постановление</w:t>
      </w:r>
      <w:r w:rsidRPr="001F0AC4">
        <w:rPr>
          <w:sz w:val="28"/>
          <w:szCs w:val="28"/>
        </w:rPr>
        <w:t xml:space="preserve"> подлежит размещению на официальном сайте муниципального образования 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 сельсовет Оренбургского района Оренбургской области в сети «Интернет»</w:t>
      </w:r>
      <w:r w:rsidR="001E0D00" w:rsidRPr="001F0AC4">
        <w:rPr>
          <w:sz w:val="28"/>
          <w:szCs w:val="28"/>
        </w:rPr>
        <w:t>.</w:t>
      </w:r>
    </w:p>
    <w:p w:rsidR="0012206A" w:rsidRPr="001F0AC4" w:rsidRDefault="001E0D0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4.</w:t>
      </w:r>
      <w:r w:rsidR="0012206A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П</w:t>
      </w:r>
      <w:r w:rsidR="0012206A" w:rsidRPr="001F0AC4">
        <w:rPr>
          <w:sz w:val="28"/>
          <w:szCs w:val="28"/>
        </w:rPr>
        <w:t>остановление вступает в силу со дня его подписания.</w:t>
      </w:r>
    </w:p>
    <w:p w:rsidR="0073510D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</w:p>
    <w:p w:rsidR="0073510D" w:rsidRPr="001F0AC4" w:rsidRDefault="0073510D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73510D" w:rsidRPr="003D1C88" w:rsidRDefault="0073510D" w:rsidP="00C62DDF">
      <w:pPr>
        <w:autoSpaceDE w:val="0"/>
        <w:rPr>
          <w:sz w:val="28"/>
          <w:szCs w:val="28"/>
        </w:rPr>
      </w:pPr>
      <w:r w:rsidRPr="003D1C88">
        <w:rPr>
          <w:sz w:val="28"/>
          <w:szCs w:val="28"/>
        </w:rPr>
        <w:t xml:space="preserve">Глава муниципального образования                </w:t>
      </w:r>
      <w:r w:rsidR="00BE54A9">
        <w:rPr>
          <w:sz w:val="28"/>
          <w:szCs w:val="28"/>
        </w:rPr>
        <w:t xml:space="preserve">          </w:t>
      </w:r>
      <w:r w:rsidRPr="003D1C88">
        <w:rPr>
          <w:sz w:val="28"/>
          <w:szCs w:val="28"/>
        </w:rPr>
        <w:t xml:space="preserve">        </w:t>
      </w:r>
      <w:r w:rsidR="00C62DDF" w:rsidRPr="003D1C88">
        <w:rPr>
          <w:sz w:val="28"/>
          <w:szCs w:val="28"/>
        </w:rPr>
        <w:t xml:space="preserve">  </w:t>
      </w:r>
      <w:r w:rsidRPr="003D1C88">
        <w:rPr>
          <w:sz w:val="28"/>
          <w:szCs w:val="28"/>
        </w:rPr>
        <w:t xml:space="preserve">          </w:t>
      </w:r>
      <w:r w:rsidR="003D1C88" w:rsidRPr="003D1C88">
        <w:rPr>
          <w:sz w:val="28"/>
          <w:szCs w:val="28"/>
        </w:rPr>
        <w:t>М.В. Кабанов</w:t>
      </w:r>
      <w:r w:rsidRPr="003D1C88">
        <w:rPr>
          <w:sz w:val="28"/>
          <w:szCs w:val="28"/>
        </w:rPr>
        <w:t xml:space="preserve"> </w:t>
      </w:r>
    </w:p>
    <w:p w:rsidR="0073510D" w:rsidRPr="003D1C88" w:rsidRDefault="0073510D" w:rsidP="0073510D">
      <w:pPr>
        <w:autoSpaceDE w:val="0"/>
        <w:ind w:firstLine="709"/>
        <w:rPr>
          <w:sz w:val="28"/>
          <w:szCs w:val="28"/>
        </w:rPr>
      </w:pPr>
    </w:p>
    <w:p w:rsidR="0073510D" w:rsidRPr="003D1C88" w:rsidRDefault="0073510D" w:rsidP="0073510D">
      <w:pPr>
        <w:autoSpaceDE w:val="0"/>
        <w:ind w:firstLine="709"/>
        <w:rPr>
          <w:sz w:val="28"/>
          <w:szCs w:val="28"/>
        </w:rPr>
      </w:pPr>
    </w:p>
    <w:p w:rsidR="00A818AB" w:rsidRDefault="00A818AB" w:rsidP="002E71DA">
      <w:pPr>
        <w:jc w:val="center"/>
        <w:rPr>
          <w:b/>
          <w:sz w:val="28"/>
          <w:szCs w:val="28"/>
        </w:rPr>
        <w:sectPr w:rsidR="00A818AB" w:rsidSect="00A818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4820"/>
      </w:tblGrid>
      <w:tr w:rsidR="00A818AB" w:rsidTr="00B92596">
        <w:tc>
          <w:tcPr>
            <w:tcW w:w="9747" w:type="dxa"/>
          </w:tcPr>
          <w:p w:rsidR="00A818AB" w:rsidRDefault="00A818AB" w:rsidP="00B92596">
            <w:pPr>
              <w:ind w:right="-40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818AB" w:rsidRDefault="00A818AB" w:rsidP="00A818AB">
            <w:pPr>
              <w:pStyle w:val="a8"/>
              <w:spacing w:before="2" w:line="319" w:lineRule="exact"/>
              <w:ind w:left="-108"/>
              <w:rPr>
                <w:b w:val="0"/>
                <w:spacing w:val="1"/>
                <w:sz w:val="28"/>
                <w:szCs w:val="28"/>
                <w:u w:val="none"/>
              </w:rPr>
            </w:pPr>
            <w:r w:rsidRPr="00D6244A">
              <w:rPr>
                <w:b w:val="0"/>
                <w:sz w:val="28"/>
                <w:szCs w:val="28"/>
                <w:u w:val="none"/>
              </w:rPr>
              <w:t>Приложение</w:t>
            </w:r>
            <w:r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D6244A">
              <w:rPr>
                <w:b w:val="0"/>
                <w:sz w:val="28"/>
                <w:szCs w:val="28"/>
                <w:u w:val="none"/>
              </w:rPr>
              <w:t>к постановлению администрации</w:t>
            </w:r>
            <w:r w:rsidRPr="00D6244A">
              <w:rPr>
                <w:b w:val="0"/>
                <w:spacing w:val="-67"/>
                <w:sz w:val="28"/>
                <w:szCs w:val="28"/>
                <w:u w:val="none"/>
              </w:rPr>
              <w:t xml:space="preserve"> </w:t>
            </w:r>
            <w:r w:rsidRPr="00D6244A">
              <w:rPr>
                <w:b w:val="0"/>
                <w:sz w:val="28"/>
                <w:szCs w:val="28"/>
                <w:u w:val="none"/>
              </w:rPr>
              <w:t>муниципального образования</w:t>
            </w:r>
            <w:r w:rsidRPr="00D6244A">
              <w:rPr>
                <w:b w:val="0"/>
                <w:spacing w:val="1"/>
                <w:sz w:val="28"/>
                <w:szCs w:val="28"/>
                <w:u w:val="none"/>
              </w:rPr>
              <w:t xml:space="preserve"> </w:t>
            </w:r>
            <w:proofErr w:type="spellStart"/>
            <w:r w:rsidRPr="00D6244A">
              <w:rPr>
                <w:b w:val="0"/>
                <w:sz w:val="28"/>
                <w:szCs w:val="28"/>
                <w:u w:val="none"/>
              </w:rPr>
              <w:t>Подгородне</w:t>
            </w:r>
            <w:proofErr w:type="spellEnd"/>
            <w:r w:rsidRPr="00D6244A">
              <w:rPr>
                <w:b w:val="0"/>
                <w:sz w:val="28"/>
                <w:szCs w:val="28"/>
                <w:u w:val="none"/>
              </w:rPr>
              <w:t>-Покровский сельсовет</w:t>
            </w:r>
            <w:r w:rsidRPr="00D6244A">
              <w:rPr>
                <w:b w:val="0"/>
                <w:spacing w:val="1"/>
                <w:sz w:val="28"/>
                <w:szCs w:val="28"/>
                <w:u w:val="none"/>
              </w:rPr>
              <w:t xml:space="preserve"> </w:t>
            </w:r>
          </w:p>
          <w:p w:rsidR="00A818AB" w:rsidRDefault="00A818AB" w:rsidP="00A818AB">
            <w:pPr>
              <w:pStyle w:val="a8"/>
              <w:spacing w:before="2" w:line="319" w:lineRule="exact"/>
              <w:ind w:left="-108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pacing w:val="1"/>
                <w:sz w:val="28"/>
                <w:szCs w:val="28"/>
                <w:u w:val="none"/>
              </w:rPr>
              <w:t>О</w:t>
            </w:r>
            <w:r w:rsidRPr="00D6244A">
              <w:rPr>
                <w:b w:val="0"/>
                <w:sz w:val="28"/>
                <w:szCs w:val="28"/>
                <w:u w:val="none"/>
              </w:rPr>
              <w:t>ренбургского</w:t>
            </w:r>
            <w:r w:rsidRPr="00D6244A">
              <w:rPr>
                <w:b w:val="0"/>
                <w:spacing w:val="-4"/>
                <w:sz w:val="28"/>
                <w:szCs w:val="28"/>
                <w:u w:val="none"/>
              </w:rPr>
              <w:t xml:space="preserve"> </w:t>
            </w:r>
            <w:r w:rsidRPr="00D6244A">
              <w:rPr>
                <w:b w:val="0"/>
                <w:sz w:val="28"/>
                <w:szCs w:val="28"/>
                <w:u w:val="none"/>
              </w:rPr>
              <w:t>района</w:t>
            </w:r>
          </w:p>
          <w:p w:rsidR="00A818AB" w:rsidRPr="00D6244A" w:rsidRDefault="00A818AB" w:rsidP="00A818AB">
            <w:pPr>
              <w:pStyle w:val="a8"/>
              <w:spacing w:before="2" w:line="319" w:lineRule="exact"/>
              <w:ind w:left="-108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Оренбургской области</w:t>
            </w:r>
          </w:p>
          <w:p w:rsidR="00A818AB" w:rsidRDefault="00A818AB" w:rsidP="00A818AB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24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_____________</w:t>
            </w:r>
            <w:r>
              <w:rPr>
                <w:spacing w:val="74"/>
                <w:sz w:val="28"/>
                <w:szCs w:val="28"/>
              </w:rPr>
              <w:t xml:space="preserve"> </w:t>
            </w:r>
            <w:r w:rsidRPr="00D6244A">
              <w:rPr>
                <w:sz w:val="28"/>
                <w:szCs w:val="28"/>
              </w:rPr>
              <w:t>№</w:t>
            </w:r>
            <w:r w:rsidRPr="00D6244A">
              <w:rPr>
                <w:spacing w:val="-7"/>
                <w:sz w:val="28"/>
                <w:szCs w:val="28"/>
              </w:rPr>
              <w:t xml:space="preserve"> </w:t>
            </w:r>
            <w:r w:rsidRPr="00D62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A818AB" w:rsidP="00A818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A818AB" w:rsidRPr="00A818AB" w:rsidRDefault="00A818AB" w:rsidP="00A818AB">
      <w:pPr>
        <w:jc w:val="center"/>
        <w:outlineLvl w:val="1"/>
        <w:rPr>
          <w:b/>
          <w:sz w:val="28"/>
          <w:szCs w:val="28"/>
        </w:rPr>
      </w:pPr>
      <w:r w:rsidRPr="00A818AB">
        <w:rPr>
          <w:b/>
          <w:sz w:val="28"/>
          <w:szCs w:val="28"/>
        </w:rPr>
        <w:t xml:space="preserve">Перечень и описание основных мероприятий </w:t>
      </w:r>
    </w:p>
    <w:p w:rsidR="00A818AB" w:rsidRPr="00A818AB" w:rsidRDefault="00A818AB" w:rsidP="00A818AB">
      <w:pPr>
        <w:jc w:val="center"/>
        <w:rPr>
          <w:b/>
          <w:sz w:val="28"/>
          <w:szCs w:val="28"/>
        </w:rPr>
      </w:pPr>
      <w:r w:rsidRPr="00A818AB">
        <w:rPr>
          <w:b/>
          <w:sz w:val="28"/>
          <w:szCs w:val="28"/>
        </w:rPr>
        <w:t xml:space="preserve">муниципальной программы «Пожарная безопасность муниципального образования </w:t>
      </w:r>
      <w:proofErr w:type="spellStart"/>
      <w:r w:rsidRPr="00A818AB">
        <w:rPr>
          <w:b/>
          <w:sz w:val="28"/>
          <w:szCs w:val="28"/>
        </w:rPr>
        <w:t>Подгородне</w:t>
      </w:r>
      <w:proofErr w:type="spellEnd"/>
      <w:r w:rsidRPr="00A818AB">
        <w:rPr>
          <w:b/>
          <w:sz w:val="28"/>
          <w:szCs w:val="28"/>
        </w:rPr>
        <w:t>-Покровский сельсовет Оренбургского района Оренбургской  области на 202</w:t>
      </w:r>
      <w:r w:rsidR="000F24FE">
        <w:rPr>
          <w:b/>
          <w:sz w:val="28"/>
          <w:szCs w:val="28"/>
        </w:rPr>
        <w:t>1</w:t>
      </w:r>
      <w:r w:rsidRPr="00A818AB">
        <w:rPr>
          <w:b/>
          <w:sz w:val="28"/>
          <w:szCs w:val="28"/>
        </w:rPr>
        <w:t xml:space="preserve"> – 2023 годы </w:t>
      </w:r>
    </w:p>
    <w:p w:rsidR="00A818AB" w:rsidRDefault="00A818AB" w:rsidP="00A818AB">
      <w:pPr>
        <w:jc w:val="center"/>
        <w:rPr>
          <w:b/>
          <w:sz w:val="28"/>
          <w:szCs w:val="28"/>
        </w:rPr>
      </w:pPr>
      <w:r w:rsidRPr="00A818AB">
        <w:rPr>
          <w:b/>
          <w:sz w:val="28"/>
          <w:szCs w:val="28"/>
        </w:rPr>
        <w:t>и на период до 202</w:t>
      </w:r>
      <w:r w:rsidR="000F24FE">
        <w:rPr>
          <w:b/>
          <w:sz w:val="28"/>
          <w:szCs w:val="28"/>
        </w:rPr>
        <w:t>5</w:t>
      </w:r>
      <w:r w:rsidRPr="00A818AB">
        <w:rPr>
          <w:b/>
          <w:sz w:val="28"/>
          <w:szCs w:val="28"/>
        </w:rPr>
        <w:t xml:space="preserve"> года»</w:t>
      </w:r>
    </w:p>
    <w:p w:rsidR="00B92596" w:rsidRPr="00A818AB" w:rsidRDefault="00B92596" w:rsidP="00A818AB">
      <w:pPr>
        <w:jc w:val="center"/>
        <w:rPr>
          <w:b/>
          <w:sz w:val="28"/>
          <w:szCs w:val="28"/>
        </w:rPr>
      </w:pPr>
    </w:p>
    <w:tbl>
      <w:tblPr>
        <w:tblW w:w="14535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835"/>
        <w:gridCol w:w="1276"/>
        <w:gridCol w:w="4329"/>
        <w:gridCol w:w="2551"/>
      </w:tblGrid>
      <w:tr w:rsidR="00B92596" w:rsidRPr="00B92596" w:rsidTr="000F24FE">
        <w:trPr>
          <w:trHeight w:val="1036"/>
        </w:trPr>
        <w:tc>
          <w:tcPr>
            <w:tcW w:w="568" w:type="dxa"/>
            <w:tcBorders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№</w:t>
            </w:r>
          </w:p>
          <w:p w:rsidR="00B92596" w:rsidRPr="00B92596" w:rsidRDefault="00516A60" w:rsidP="008A79AE">
            <w:pPr>
              <w:spacing w:before="40" w:after="40"/>
              <w:jc w:val="center"/>
            </w:pPr>
            <w:r>
              <w:t>ОМ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Наименование основного мероприятия, мероприятия</w:t>
            </w:r>
          </w:p>
        </w:tc>
        <w:tc>
          <w:tcPr>
            <w:tcW w:w="2835" w:type="dxa"/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Ответственный исполнитель, соисполнители</w:t>
            </w:r>
          </w:p>
        </w:tc>
        <w:tc>
          <w:tcPr>
            <w:tcW w:w="1276" w:type="dxa"/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Срок выполнения</w:t>
            </w:r>
          </w:p>
        </w:tc>
        <w:tc>
          <w:tcPr>
            <w:tcW w:w="4329" w:type="dxa"/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Ожидаемый непосредственный результат</w:t>
            </w:r>
          </w:p>
        </w:tc>
        <w:tc>
          <w:tcPr>
            <w:tcW w:w="2551" w:type="dxa"/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Взаимосвязь с целевыми показателями (индикаторами)</w:t>
            </w:r>
          </w:p>
        </w:tc>
      </w:tr>
      <w:tr w:rsidR="00B92596" w:rsidRPr="00B92596" w:rsidTr="000F24FE">
        <w:trPr>
          <w:trHeight w:val="398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1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2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4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5</w:t>
            </w: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 w:rsidRPr="00B92596">
              <w:t>6</w:t>
            </w:r>
          </w:p>
        </w:tc>
      </w:tr>
      <w:tr w:rsidR="00B92596" w:rsidRPr="00B92596" w:rsidTr="000F24FE">
        <w:trPr>
          <w:trHeight w:val="398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B92596">
            <w:pPr>
              <w:spacing w:before="40" w:after="40"/>
              <w:jc w:val="both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24FE" w:rsidRDefault="000F24FE" w:rsidP="000F24FE">
            <w:pPr>
              <w:spacing w:before="40" w:after="40"/>
              <w:jc w:val="both"/>
            </w:pPr>
            <w:r w:rsidRPr="00B92596"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0F24FE" w:rsidRDefault="000F24FE" w:rsidP="000F24FE">
            <w:pPr>
              <w:spacing w:before="40" w:after="40"/>
              <w:jc w:val="both"/>
            </w:pPr>
            <w:r>
              <w:t>МБУ «Благоустройство»</w:t>
            </w:r>
          </w:p>
          <w:p w:rsidR="000F24FE" w:rsidRPr="00B92596" w:rsidRDefault="000F24FE" w:rsidP="000F24FE">
            <w:pPr>
              <w:spacing w:before="40" w:after="40"/>
              <w:jc w:val="both"/>
            </w:pPr>
            <w:r>
              <w:t>МП «П-Покровское»</w:t>
            </w:r>
          </w:p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516A60">
            <w:pPr>
              <w:spacing w:before="40" w:after="40"/>
              <w:jc w:val="center"/>
            </w:pPr>
            <w:r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0F24FE">
            <w:pPr>
              <w:spacing w:before="40" w:after="40"/>
              <w:jc w:val="both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>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B92596">
              <w:t>дств дл</w:t>
            </w:r>
            <w:proofErr w:type="gramEnd"/>
            <w:r w:rsidRPr="00B92596">
              <w:t>я тушения пожаров</w:t>
            </w: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0F24FE">
            <w:pPr>
              <w:spacing w:before="40" w:after="40"/>
              <w:jc w:val="both"/>
            </w:pPr>
            <w:r w:rsidRPr="00B92596">
              <w:t xml:space="preserve">Создание и обеспечение необходимых условий для </w:t>
            </w:r>
            <w:r>
              <w:t>первичных мер</w:t>
            </w:r>
            <w:r w:rsidRPr="00B92596">
              <w:t xml:space="preserve"> пожарной безопасности населенных пунктов</w:t>
            </w:r>
          </w:p>
        </w:tc>
      </w:tr>
      <w:tr w:rsidR="00B92596" w:rsidRPr="00B92596" w:rsidTr="00516A60">
        <w:trPr>
          <w:trHeight w:val="556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 xml:space="preserve">Ремонт и обслуживание имеющегося противопожарного водоснабжения: </w:t>
            </w:r>
            <w:r w:rsidR="00516A60">
              <w:lastRenderedPageBreak/>
              <w:t>(</w:t>
            </w:r>
            <w:r w:rsidR="000F24FE">
              <w:t>п</w:t>
            </w:r>
            <w:r w:rsidRPr="00B92596">
              <w:t>ожарный гидрант</w:t>
            </w:r>
            <w:r w:rsidR="00516A60">
              <w:t xml:space="preserve">, </w:t>
            </w:r>
            <w:r w:rsidR="000F24FE">
              <w:t>п</w:t>
            </w:r>
            <w:r w:rsidRPr="00B92596">
              <w:t>ожарные кран</w:t>
            </w:r>
            <w:r w:rsidR="00516A60">
              <w:t>)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A60" w:rsidRDefault="00516A60" w:rsidP="00516A60">
            <w:pPr>
              <w:spacing w:before="40" w:after="40"/>
              <w:jc w:val="both"/>
            </w:pPr>
            <w:r w:rsidRPr="00B92596">
              <w:lastRenderedPageBreak/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516A60" w:rsidRDefault="00516A60" w:rsidP="00516A60">
            <w:pPr>
              <w:spacing w:before="40" w:after="40"/>
              <w:jc w:val="both"/>
            </w:pPr>
            <w:r>
              <w:lastRenderedPageBreak/>
              <w:t>МБУ «Благоустройство»</w:t>
            </w:r>
          </w:p>
          <w:p w:rsidR="00B92596" w:rsidRPr="00B92596" w:rsidRDefault="00516A60" w:rsidP="00516A60">
            <w:pPr>
              <w:spacing w:before="40" w:after="40"/>
              <w:jc w:val="both"/>
            </w:pPr>
            <w:r>
              <w:t>МП «П-Покровское»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516A60" w:rsidP="008A79AE">
            <w:pPr>
              <w:spacing w:before="40" w:after="40"/>
              <w:jc w:val="center"/>
            </w:pPr>
            <w:r>
              <w:lastRenderedPageBreak/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B92596">
            <w:pPr>
              <w:spacing w:before="40" w:after="40"/>
              <w:jc w:val="center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>пожарной безопасности населенных пунктов</w:t>
            </w: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 xml:space="preserve">- отсутствие предписаний государственного противопожарного </w:t>
            </w:r>
            <w:r w:rsidRPr="00B92596">
              <w:lastRenderedPageBreak/>
              <w:t>надзора</w:t>
            </w:r>
          </w:p>
        </w:tc>
      </w:tr>
      <w:tr w:rsidR="00B92596" w:rsidRPr="00B92596" w:rsidTr="000F24FE">
        <w:trPr>
          <w:trHeight w:val="1036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</w:pPr>
            <w:r w:rsidRPr="00B92596">
              <w:t>Приобретение пожарно-технического вооружения на пожарные автомобили, необходимого для тушения пожаров, ликвидации последствий ЧС и взамен вышедшего из строя, неподлежащего восстановлению.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A60" w:rsidRDefault="00516A60" w:rsidP="00516A60">
            <w:pPr>
              <w:spacing w:before="40" w:after="40"/>
              <w:jc w:val="both"/>
            </w:pPr>
            <w:r w:rsidRPr="00B92596"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516A60" w:rsidRDefault="00516A60" w:rsidP="00516A60">
            <w:pPr>
              <w:spacing w:before="40" w:after="40"/>
              <w:jc w:val="both"/>
            </w:pPr>
            <w:r>
              <w:t>МБУ «Благоустройство»</w:t>
            </w:r>
          </w:p>
          <w:p w:rsidR="00516A60" w:rsidRPr="00B92596" w:rsidRDefault="00516A60" w:rsidP="00516A60">
            <w:pPr>
              <w:spacing w:before="40" w:after="40"/>
              <w:jc w:val="both"/>
            </w:pPr>
            <w:r>
              <w:t>МП «П-Покровское»</w:t>
            </w:r>
          </w:p>
          <w:p w:rsidR="00B92596" w:rsidRPr="00B92596" w:rsidRDefault="00B92596" w:rsidP="00B92596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516A60" w:rsidP="008A79AE">
            <w:pPr>
              <w:spacing w:before="40" w:after="40"/>
              <w:jc w:val="center"/>
            </w:pPr>
            <w:r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B92596">
            <w:pPr>
              <w:spacing w:before="40" w:after="40"/>
              <w:jc w:val="center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 xml:space="preserve">пожарной безопасности населенных пунктов </w:t>
            </w: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0F24FE">
            <w:pPr>
              <w:spacing w:before="40" w:after="40"/>
              <w:jc w:val="both"/>
            </w:pPr>
            <w:r w:rsidRPr="00B92596">
              <w:t>- Создание и обеспечение необходимых условий для повышения пожарной безопасности населенных пунктов</w:t>
            </w:r>
          </w:p>
          <w:p w:rsidR="00B92596" w:rsidRPr="00B92596" w:rsidRDefault="00B92596" w:rsidP="00B92596">
            <w:pPr>
              <w:spacing w:before="40" w:after="40"/>
              <w:jc w:val="center"/>
            </w:pPr>
          </w:p>
        </w:tc>
      </w:tr>
      <w:tr w:rsidR="00B92596" w:rsidRPr="00B92596" w:rsidTr="000F24FE">
        <w:trPr>
          <w:trHeight w:val="1036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>Приобретение запасных автозапчастей, ГСМ для поддержания пожарной техники в постоянной боеготовности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A60" w:rsidRDefault="00516A60" w:rsidP="00516A60">
            <w:pPr>
              <w:spacing w:before="40" w:after="40"/>
              <w:jc w:val="both"/>
            </w:pPr>
            <w:r w:rsidRPr="00B92596"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516A60" w:rsidRDefault="00516A60" w:rsidP="00516A60">
            <w:pPr>
              <w:spacing w:before="40" w:after="40"/>
              <w:jc w:val="both"/>
            </w:pPr>
            <w:r>
              <w:t>МБУ «Благоустройство»</w:t>
            </w:r>
          </w:p>
          <w:p w:rsidR="00516A60" w:rsidRPr="00B92596" w:rsidRDefault="00516A60" w:rsidP="00516A60">
            <w:pPr>
              <w:spacing w:before="40" w:after="40"/>
              <w:jc w:val="both"/>
            </w:pPr>
            <w:r>
              <w:t>МП «П-Покровское»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516A60" w:rsidP="00516A60">
            <w:pPr>
              <w:spacing w:before="40" w:after="40"/>
              <w:jc w:val="both"/>
            </w:pPr>
            <w:r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516A60">
            <w:pPr>
              <w:spacing w:before="40" w:after="40"/>
              <w:jc w:val="both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>пожарной безопасности населенных пунктов</w:t>
            </w:r>
            <w:r w:rsidR="00B92596" w:rsidRPr="00B92596">
              <w:t>.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>- Создание и обеспечение необходимых условий для повышения пожарной безопасности населенных пунктов</w:t>
            </w:r>
          </w:p>
        </w:tc>
      </w:tr>
      <w:tr w:rsidR="00B92596" w:rsidRPr="00B92596" w:rsidTr="000F24FE">
        <w:trPr>
          <w:trHeight w:val="1036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 xml:space="preserve"> Изготовление памяток, табличек по правилам пожарной безопасности, чрезвычайной ситуации в населенном пункте и жилье.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516A60" w:rsidP="00516A60">
            <w:pPr>
              <w:spacing w:before="40" w:after="40"/>
              <w:jc w:val="both"/>
            </w:pPr>
            <w:r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516A60">
            <w:pPr>
              <w:spacing w:before="40" w:after="40"/>
              <w:jc w:val="both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>пожарной безопасности населенных пунктов</w:t>
            </w:r>
            <w:r w:rsidR="00B92596" w:rsidRPr="00B92596">
              <w:t>.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>- поступательное снижение общего количества пожаров и гибели людей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</w:tr>
      <w:tr w:rsidR="00B92596" w:rsidRPr="00B92596" w:rsidTr="000F24FE">
        <w:trPr>
          <w:trHeight w:val="1036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 xml:space="preserve">Техническое обслуживание действующей противопожарной сигнализации, проведение противопожарного мониторинга, обучение персонала и др. необходимые </w:t>
            </w:r>
            <w:r w:rsidRPr="00B92596">
              <w:lastRenderedPageBreak/>
              <w:t>мероприятия по правилам пожарной безопасности.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lastRenderedPageBreak/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516A60" w:rsidP="00516A60">
            <w:pPr>
              <w:spacing w:before="40" w:after="40"/>
              <w:jc w:val="both"/>
            </w:pPr>
            <w:r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516A60">
            <w:pPr>
              <w:spacing w:before="40" w:after="40"/>
              <w:jc w:val="both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 xml:space="preserve">пожарной безопасности населенных пунктов </w:t>
            </w: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r w:rsidRPr="00B92596">
              <w:t>- поступательное снижение общего количества пожаров и гибели людей</w:t>
            </w:r>
          </w:p>
          <w:p w:rsidR="00B92596" w:rsidRPr="00B92596" w:rsidRDefault="00B92596" w:rsidP="00516A60">
            <w:pPr>
              <w:spacing w:before="40" w:after="40"/>
              <w:jc w:val="both"/>
            </w:pPr>
          </w:p>
        </w:tc>
      </w:tr>
      <w:tr w:rsidR="00B92596" w:rsidRPr="00B92596" w:rsidTr="000F24FE">
        <w:trPr>
          <w:trHeight w:val="1036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92596" w:rsidRPr="00B92596" w:rsidRDefault="00B92596" w:rsidP="008A79AE">
            <w:pPr>
              <w:spacing w:before="40" w:after="40"/>
              <w:jc w:val="center"/>
            </w:pP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516A60">
            <w:pPr>
              <w:spacing w:before="40" w:after="40"/>
              <w:jc w:val="both"/>
            </w:pPr>
            <w:proofErr w:type="gramStart"/>
            <w:r w:rsidRPr="00B92596">
              <w:t xml:space="preserve">Закупка первичных средств пожаротушения (огнетушители и пожарный инвентарь оборудование пожарных щитов, проверка и перезарядка огнетушителей </w:t>
            </w:r>
            <w:proofErr w:type="gramEnd"/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B92596">
            <w:pPr>
              <w:spacing w:before="40" w:after="40"/>
              <w:jc w:val="center"/>
            </w:pPr>
            <w:r w:rsidRPr="00B92596">
              <w:t xml:space="preserve">Администрация МО </w:t>
            </w:r>
            <w:proofErr w:type="spellStart"/>
            <w:r w:rsidRPr="00B92596">
              <w:t>Подгородне</w:t>
            </w:r>
            <w:proofErr w:type="spellEnd"/>
            <w:r w:rsidRPr="00B92596">
              <w:t xml:space="preserve">-Покровский сельсовет </w:t>
            </w:r>
          </w:p>
          <w:p w:rsidR="00B92596" w:rsidRPr="00B92596" w:rsidRDefault="00B92596" w:rsidP="00B92596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516A60" w:rsidP="008A79AE">
            <w:pPr>
              <w:spacing w:before="40" w:after="40"/>
              <w:jc w:val="center"/>
            </w:pPr>
            <w:r>
              <w:t>2021-2025</w:t>
            </w:r>
          </w:p>
        </w:tc>
        <w:tc>
          <w:tcPr>
            <w:tcW w:w="4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0F24FE" w:rsidP="00B92596">
            <w:pPr>
              <w:spacing w:before="40" w:after="40"/>
              <w:jc w:val="center"/>
            </w:pPr>
            <w:r w:rsidRPr="00B92596">
              <w:t xml:space="preserve">Создание и обеспечение необходимых условий для </w:t>
            </w:r>
            <w:r>
              <w:t xml:space="preserve">первичных мер </w:t>
            </w:r>
            <w:r w:rsidRPr="00B92596">
              <w:t>пожарной безопасности населенных пунктов</w:t>
            </w:r>
            <w:r w:rsidR="00B92596" w:rsidRPr="00B92596">
              <w:t>.</w:t>
            </w:r>
          </w:p>
          <w:p w:rsidR="00B92596" w:rsidRPr="00B92596" w:rsidRDefault="00B92596" w:rsidP="00B92596">
            <w:pPr>
              <w:spacing w:before="40" w:after="40"/>
              <w:jc w:val="center"/>
            </w:pPr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2596" w:rsidRPr="00B92596" w:rsidRDefault="00B92596" w:rsidP="000F24FE">
            <w:pPr>
              <w:spacing w:before="40" w:after="40"/>
              <w:jc w:val="both"/>
            </w:pPr>
            <w:r w:rsidRPr="00B92596">
              <w:t xml:space="preserve">- </w:t>
            </w:r>
            <w:r w:rsidR="000F24FE">
              <w:t>с</w:t>
            </w:r>
            <w:r w:rsidRPr="00B92596">
              <w:t>оздание и обеспечение необходимых условий для повышения пожарной безопасности населенных пунктов</w:t>
            </w:r>
          </w:p>
          <w:p w:rsidR="00B92596" w:rsidRPr="00B92596" w:rsidRDefault="00B92596" w:rsidP="00B92596">
            <w:pPr>
              <w:spacing w:before="40" w:after="40"/>
              <w:jc w:val="center"/>
            </w:pPr>
          </w:p>
        </w:tc>
      </w:tr>
    </w:tbl>
    <w:p w:rsidR="00A818AB" w:rsidRDefault="00A818AB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Default="00D951C6" w:rsidP="00A818AB">
      <w:pPr>
        <w:jc w:val="center"/>
        <w:rPr>
          <w:b/>
          <w:sz w:val="28"/>
          <w:szCs w:val="28"/>
        </w:rPr>
      </w:pPr>
    </w:p>
    <w:p w:rsidR="00D951C6" w:rsidRPr="00DC46F0" w:rsidRDefault="00D951C6" w:rsidP="00A818AB">
      <w:pPr>
        <w:jc w:val="center"/>
        <w:rPr>
          <w:b/>
          <w:sz w:val="28"/>
          <w:szCs w:val="28"/>
        </w:rPr>
      </w:pPr>
    </w:p>
    <w:p w:rsidR="00516A60" w:rsidRPr="00DC46F0" w:rsidRDefault="00516A60" w:rsidP="00516A60">
      <w:pPr>
        <w:jc w:val="right"/>
        <w:rPr>
          <w:sz w:val="28"/>
          <w:szCs w:val="28"/>
        </w:rPr>
      </w:pPr>
      <w:r w:rsidRPr="00DC46F0">
        <w:rPr>
          <w:sz w:val="28"/>
          <w:szCs w:val="28"/>
        </w:rPr>
        <w:lastRenderedPageBreak/>
        <w:t>Таблица № 3</w:t>
      </w:r>
    </w:p>
    <w:p w:rsidR="00516A60" w:rsidRPr="00DC46F0" w:rsidRDefault="00516A60" w:rsidP="00516A60">
      <w:pPr>
        <w:jc w:val="center"/>
        <w:outlineLvl w:val="1"/>
        <w:rPr>
          <w:b/>
          <w:sz w:val="28"/>
          <w:szCs w:val="28"/>
        </w:rPr>
      </w:pPr>
    </w:p>
    <w:p w:rsidR="00516A60" w:rsidRPr="00DC46F0" w:rsidRDefault="00516A60" w:rsidP="00516A60">
      <w:pPr>
        <w:jc w:val="center"/>
        <w:outlineLvl w:val="1"/>
        <w:rPr>
          <w:b/>
          <w:sz w:val="28"/>
          <w:szCs w:val="28"/>
        </w:rPr>
      </w:pPr>
      <w:r w:rsidRPr="00DC46F0">
        <w:rPr>
          <w:b/>
          <w:sz w:val="28"/>
          <w:szCs w:val="28"/>
        </w:rPr>
        <w:t xml:space="preserve">Ресурсное обеспечение муниципальной программы </w:t>
      </w:r>
    </w:p>
    <w:p w:rsidR="00516A60" w:rsidRDefault="00516A60" w:rsidP="00516A60">
      <w:pPr>
        <w:jc w:val="center"/>
        <w:rPr>
          <w:b/>
          <w:sz w:val="28"/>
          <w:szCs w:val="28"/>
        </w:rPr>
      </w:pPr>
      <w:r w:rsidRPr="00DC46F0">
        <w:rPr>
          <w:b/>
          <w:sz w:val="28"/>
          <w:szCs w:val="28"/>
        </w:rPr>
        <w:t xml:space="preserve">«Пожарная безопасность муниципального образования </w:t>
      </w:r>
      <w:proofErr w:type="spellStart"/>
      <w:r w:rsidRPr="00DC46F0">
        <w:rPr>
          <w:b/>
          <w:sz w:val="28"/>
          <w:szCs w:val="28"/>
        </w:rPr>
        <w:t>Подгородне</w:t>
      </w:r>
      <w:proofErr w:type="spellEnd"/>
      <w:r w:rsidRPr="00DC46F0">
        <w:rPr>
          <w:b/>
          <w:sz w:val="28"/>
          <w:szCs w:val="28"/>
        </w:rPr>
        <w:t>-Покровский сельсовет Оренбургского района Оренбургской  области на 20</w:t>
      </w:r>
      <w:r>
        <w:rPr>
          <w:b/>
          <w:sz w:val="28"/>
          <w:szCs w:val="28"/>
        </w:rPr>
        <w:t>21</w:t>
      </w:r>
      <w:r w:rsidRPr="00DC46F0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23</w:t>
      </w:r>
      <w:r w:rsidRPr="00DC46F0">
        <w:rPr>
          <w:b/>
          <w:sz w:val="28"/>
          <w:szCs w:val="28"/>
        </w:rPr>
        <w:t xml:space="preserve"> годы и на период до 202</w:t>
      </w:r>
      <w:r w:rsidR="00D951C6">
        <w:rPr>
          <w:b/>
          <w:sz w:val="28"/>
          <w:szCs w:val="28"/>
        </w:rPr>
        <w:t>5</w:t>
      </w:r>
      <w:r w:rsidRPr="00DC46F0">
        <w:rPr>
          <w:b/>
          <w:sz w:val="28"/>
          <w:szCs w:val="28"/>
        </w:rPr>
        <w:t xml:space="preserve"> года»</w:t>
      </w:r>
    </w:p>
    <w:p w:rsidR="0073510D" w:rsidRDefault="0073510D" w:rsidP="002E71DA">
      <w:pPr>
        <w:jc w:val="center"/>
        <w:rPr>
          <w:b/>
          <w:sz w:val="28"/>
          <w:szCs w:val="28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86"/>
        <w:gridCol w:w="1970"/>
        <w:gridCol w:w="1429"/>
        <w:gridCol w:w="587"/>
        <w:gridCol w:w="376"/>
        <w:gridCol w:w="482"/>
        <w:gridCol w:w="693"/>
        <w:gridCol w:w="659"/>
        <w:gridCol w:w="1970"/>
        <w:gridCol w:w="1429"/>
        <w:gridCol w:w="1429"/>
        <w:gridCol w:w="1429"/>
        <w:gridCol w:w="1429"/>
      </w:tblGrid>
      <w:tr w:rsidR="00516A60" w:rsidRPr="00BD7271" w:rsidTr="005C2B5C">
        <w:trPr>
          <w:trHeight w:val="681"/>
          <w:tblHeader/>
        </w:trPr>
        <w:tc>
          <w:tcPr>
            <w:tcW w:w="707" w:type="dxa"/>
            <w:gridSpan w:val="2"/>
            <w:vMerge w:val="restart"/>
            <w:tcBorders>
              <w:righ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Статус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Ответственный исполнитель, соисполнитель</w:t>
            </w:r>
          </w:p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tcBorders>
              <w:bottom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99" w:type="dxa"/>
            <w:gridSpan w:val="5"/>
            <w:tcBorders>
              <w:bottom w:val="single" w:sz="4" w:space="0" w:color="auto"/>
            </w:tcBorders>
          </w:tcPr>
          <w:p w:rsidR="00516A60" w:rsidRPr="00BD7271" w:rsidRDefault="00516A60" w:rsidP="00D951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Расходы бюджета муниципального образования,  тыс. рублей</w:t>
            </w:r>
          </w:p>
        </w:tc>
      </w:tr>
      <w:tr w:rsidR="00516A60" w:rsidRPr="00BD7271" w:rsidTr="005C2B5C">
        <w:trPr>
          <w:trHeight w:val="1080"/>
          <w:tblHeader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BD727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727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60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60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516A60" w:rsidRPr="00BD7271" w:rsidRDefault="00516A60" w:rsidP="00D951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очередной 20</w:t>
            </w:r>
            <w:r w:rsidR="00D951C6">
              <w:rPr>
                <w:sz w:val="20"/>
                <w:szCs w:val="20"/>
              </w:rPr>
              <w:t>21</w:t>
            </w:r>
            <w:r w:rsidRPr="00BD72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516A60" w:rsidRPr="00BD7271" w:rsidRDefault="00516A60" w:rsidP="00D951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первый 202</w:t>
            </w:r>
            <w:r w:rsidR="00D951C6">
              <w:rPr>
                <w:sz w:val="20"/>
                <w:szCs w:val="20"/>
              </w:rPr>
              <w:t>2</w:t>
            </w:r>
            <w:r w:rsidRPr="00BD7271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16A60" w:rsidRPr="00BD7271" w:rsidRDefault="00516A60" w:rsidP="00D951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второй 202</w:t>
            </w:r>
            <w:r w:rsidR="00D951C6">
              <w:rPr>
                <w:sz w:val="20"/>
                <w:szCs w:val="20"/>
              </w:rPr>
              <w:t>3</w:t>
            </w:r>
            <w:r w:rsidRPr="00BD7271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6A60" w:rsidRPr="00BD7271" w:rsidRDefault="00516A60" w:rsidP="00D951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третий 202</w:t>
            </w:r>
            <w:r w:rsidR="00D951C6">
              <w:rPr>
                <w:sz w:val="20"/>
                <w:szCs w:val="20"/>
              </w:rPr>
              <w:t>4</w:t>
            </w:r>
            <w:r w:rsidRPr="00BD7271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6A60" w:rsidRPr="00BD7271" w:rsidRDefault="00516A60" w:rsidP="00D951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202</w:t>
            </w:r>
            <w:r w:rsidR="00D951C6">
              <w:rPr>
                <w:sz w:val="20"/>
                <w:szCs w:val="20"/>
              </w:rPr>
              <w:t>5</w:t>
            </w:r>
            <w:r w:rsidRPr="00BD7271">
              <w:rPr>
                <w:sz w:val="20"/>
                <w:szCs w:val="20"/>
              </w:rPr>
              <w:t xml:space="preserve"> год завершения действия программы</w:t>
            </w:r>
          </w:p>
        </w:tc>
      </w:tr>
      <w:tr w:rsidR="00D951C6" w:rsidRPr="00BD7271" w:rsidTr="005C2B5C">
        <w:trPr>
          <w:trHeight w:val="408"/>
          <w:tblHeader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BD7271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951C6" w:rsidRPr="00BD7271" w:rsidTr="005C2B5C">
        <w:trPr>
          <w:trHeight w:val="1080"/>
          <w:tblHeader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D951C6" w:rsidRDefault="00D951C6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</w:tcPr>
          <w:p w:rsidR="00D951C6" w:rsidRDefault="00D951C6" w:rsidP="00D951C6">
            <w:pPr>
              <w:spacing w:before="40" w:after="40"/>
              <w:rPr>
                <w:sz w:val="20"/>
                <w:szCs w:val="20"/>
              </w:rPr>
            </w:pPr>
            <w:r w:rsidRPr="00BD7271">
              <w:rPr>
                <w:b/>
                <w:sz w:val="20"/>
                <w:szCs w:val="20"/>
              </w:rPr>
              <w:t xml:space="preserve">«Пожарная безопасность муниципального образования </w:t>
            </w:r>
            <w:proofErr w:type="spellStart"/>
            <w:r w:rsidRPr="00BD7271">
              <w:rPr>
                <w:b/>
                <w:sz w:val="20"/>
                <w:szCs w:val="20"/>
              </w:rPr>
              <w:t>Подгородне</w:t>
            </w:r>
            <w:proofErr w:type="spellEnd"/>
            <w:r w:rsidRPr="00BD7271">
              <w:rPr>
                <w:b/>
                <w:sz w:val="20"/>
                <w:szCs w:val="20"/>
              </w:rPr>
              <w:t>-Покровский сельсовет Оренбургского района Оренбургской  области на 20</w:t>
            </w:r>
            <w:r>
              <w:rPr>
                <w:b/>
                <w:sz w:val="20"/>
                <w:szCs w:val="20"/>
              </w:rPr>
              <w:t>21</w:t>
            </w:r>
            <w:r w:rsidRPr="00BD7271">
              <w:rPr>
                <w:b/>
                <w:sz w:val="20"/>
                <w:szCs w:val="20"/>
              </w:rPr>
              <w:t xml:space="preserve"> – 202</w:t>
            </w:r>
            <w:r>
              <w:rPr>
                <w:b/>
                <w:sz w:val="20"/>
                <w:szCs w:val="20"/>
              </w:rPr>
              <w:t>3</w:t>
            </w:r>
            <w:r w:rsidRPr="00BD7271">
              <w:rPr>
                <w:b/>
                <w:sz w:val="20"/>
                <w:szCs w:val="20"/>
              </w:rPr>
              <w:t xml:space="preserve"> годы и на период до 202</w:t>
            </w:r>
            <w:r>
              <w:rPr>
                <w:b/>
                <w:sz w:val="20"/>
                <w:szCs w:val="20"/>
              </w:rPr>
              <w:t>5</w:t>
            </w:r>
            <w:r w:rsidRPr="00BD7271">
              <w:rPr>
                <w:b/>
                <w:sz w:val="20"/>
                <w:szCs w:val="20"/>
              </w:rPr>
              <w:t xml:space="preserve"> года»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1C6" w:rsidRPr="005C2B5C" w:rsidRDefault="00D951C6" w:rsidP="00D951C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 xml:space="preserve">Администрация МО </w:t>
            </w:r>
            <w:proofErr w:type="spellStart"/>
            <w:r w:rsidRPr="005C2B5C">
              <w:rPr>
                <w:b/>
                <w:sz w:val="20"/>
                <w:szCs w:val="20"/>
              </w:rPr>
              <w:t>Подгородне</w:t>
            </w:r>
            <w:proofErr w:type="spellEnd"/>
            <w:r w:rsidRPr="005C2B5C">
              <w:rPr>
                <w:b/>
                <w:sz w:val="20"/>
                <w:szCs w:val="20"/>
              </w:rPr>
              <w:t xml:space="preserve">-Покровский сельсовет </w:t>
            </w:r>
          </w:p>
          <w:p w:rsidR="00D951C6" w:rsidRPr="005C2B5C" w:rsidRDefault="00D951C6" w:rsidP="00D951C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МБУ «Благоустройство»</w:t>
            </w:r>
          </w:p>
          <w:p w:rsidR="00D951C6" w:rsidRPr="005C2B5C" w:rsidRDefault="00D951C6" w:rsidP="00D951C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МП «П-Покровское»</w:t>
            </w:r>
          </w:p>
          <w:p w:rsidR="00D951C6" w:rsidRPr="005C2B5C" w:rsidRDefault="00D951C6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6" w:rsidRPr="005C2B5C" w:rsidRDefault="00D951C6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5C2B5C" w:rsidRDefault="00D951C6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5C2B5C" w:rsidRDefault="00D951C6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5C2B5C" w:rsidRDefault="00D951C6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8300190013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1C6" w:rsidRPr="005C2B5C" w:rsidRDefault="00D951C6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951C6" w:rsidRPr="005C2B5C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142,09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5C2B5C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1131,6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5C2B5C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5C2B5C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951C6" w:rsidRPr="005C2B5C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C2B5C">
              <w:rPr>
                <w:b/>
                <w:sz w:val="20"/>
                <w:szCs w:val="20"/>
              </w:rPr>
              <w:t>44,0</w:t>
            </w:r>
          </w:p>
        </w:tc>
      </w:tr>
      <w:tr w:rsidR="005C2B5C" w:rsidRPr="00BD7271" w:rsidTr="005C2B5C">
        <w:trPr>
          <w:trHeight w:val="1080"/>
          <w:tblHeader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</w:tcPr>
          <w:p w:rsidR="005C2B5C" w:rsidRPr="00D951C6" w:rsidRDefault="005C2B5C" w:rsidP="00D951C6">
            <w:pPr>
              <w:spacing w:before="40" w:after="40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2B5C" w:rsidRPr="00D951C6" w:rsidRDefault="005C2B5C" w:rsidP="00D951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951C6">
              <w:rPr>
                <w:sz w:val="20"/>
                <w:szCs w:val="20"/>
              </w:rPr>
              <w:t>Подгородне</w:t>
            </w:r>
            <w:proofErr w:type="spellEnd"/>
            <w:r w:rsidRPr="00D951C6">
              <w:rPr>
                <w:sz w:val="20"/>
                <w:szCs w:val="20"/>
              </w:rPr>
              <w:t xml:space="preserve">-Покровский сельсовет </w:t>
            </w:r>
          </w:p>
          <w:p w:rsidR="005C2B5C" w:rsidRPr="00D951C6" w:rsidRDefault="005C2B5C" w:rsidP="00D951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>МБУ «Благоустройство»</w:t>
            </w:r>
          </w:p>
          <w:p w:rsidR="005C2B5C" w:rsidRPr="00D951C6" w:rsidRDefault="005C2B5C" w:rsidP="00D951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>МП «П-Покровское»</w:t>
            </w:r>
          </w:p>
          <w:p w:rsidR="005C2B5C" w:rsidRPr="00D951C6" w:rsidRDefault="005C2B5C" w:rsidP="00D951C6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8300190013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5C2B5C" w:rsidRPr="00BD7271" w:rsidTr="00285BCF">
        <w:trPr>
          <w:trHeight w:val="1080"/>
          <w:tblHeader/>
        </w:trPr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</w:tcPr>
          <w:p w:rsidR="005C2B5C" w:rsidRPr="00D951C6" w:rsidRDefault="005C2B5C" w:rsidP="00D951C6">
            <w:pPr>
              <w:spacing w:before="40" w:after="40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2B5C" w:rsidRPr="00D951C6" w:rsidRDefault="005C2B5C" w:rsidP="00D951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951C6">
              <w:rPr>
                <w:sz w:val="20"/>
                <w:szCs w:val="20"/>
              </w:rPr>
              <w:t>Подгородне</w:t>
            </w:r>
            <w:proofErr w:type="spellEnd"/>
            <w:r w:rsidRPr="00D951C6">
              <w:rPr>
                <w:sz w:val="20"/>
                <w:szCs w:val="20"/>
              </w:rPr>
              <w:t xml:space="preserve">-Покровский сельсовет </w:t>
            </w:r>
          </w:p>
          <w:p w:rsidR="005C2B5C" w:rsidRPr="00D951C6" w:rsidRDefault="005C2B5C" w:rsidP="00D951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>МБУ «Благоустройство»</w:t>
            </w:r>
          </w:p>
          <w:p w:rsidR="005C2B5C" w:rsidRPr="00D951C6" w:rsidRDefault="005C2B5C" w:rsidP="00285BC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>МП «П-Покровское»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8300190013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516A60" w:rsidRPr="00516A60" w:rsidTr="005C2B5C">
        <w:trPr>
          <w:gridBefore w:val="1"/>
          <w:trHeight w:val="1080"/>
          <w:tblHeader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BD727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16A60" w:rsidRPr="00BD7271" w:rsidRDefault="00516A60" w:rsidP="008A79A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BD727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16A60" w:rsidRPr="00516A60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16A60"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</w:tcPr>
          <w:p w:rsidR="00516A60" w:rsidRPr="00516A60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16A6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A60" w:rsidRPr="00516A60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16A6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A60" w:rsidRPr="00516A60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16A60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A60" w:rsidRPr="00516A60" w:rsidRDefault="00516A60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16A60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A60" w:rsidRPr="00516A60" w:rsidRDefault="00516A60" w:rsidP="00516A60">
            <w:pPr>
              <w:rPr>
                <w:sz w:val="20"/>
                <w:szCs w:val="20"/>
              </w:rPr>
            </w:pPr>
            <w:r w:rsidRPr="00516A60">
              <w:rPr>
                <w:sz w:val="20"/>
                <w:szCs w:val="20"/>
              </w:rPr>
              <w:t>9</w:t>
            </w:r>
          </w:p>
        </w:tc>
      </w:tr>
    </w:tbl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285BCF" w:rsidRDefault="00285BCF" w:rsidP="002E71DA">
      <w:pPr>
        <w:jc w:val="center"/>
        <w:rPr>
          <w:b/>
          <w:sz w:val="28"/>
          <w:szCs w:val="28"/>
        </w:rPr>
      </w:pPr>
    </w:p>
    <w:p w:rsidR="00285BCF" w:rsidRDefault="00285BCF" w:rsidP="002E71DA">
      <w:pPr>
        <w:jc w:val="center"/>
        <w:rPr>
          <w:b/>
          <w:sz w:val="28"/>
          <w:szCs w:val="28"/>
        </w:rPr>
      </w:pPr>
    </w:p>
    <w:p w:rsidR="00285BCF" w:rsidRDefault="00285BCF" w:rsidP="002E71DA">
      <w:pPr>
        <w:jc w:val="center"/>
        <w:rPr>
          <w:b/>
          <w:sz w:val="28"/>
          <w:szCs w:val="28"/>
        </w:rPr>
      </w:pPr>
    </w:p>
    <w:p w:rsidR="005C2B5C" w:rsidRPr="00DC46F0" w:rsidRDefault="005C2B5C" w:rsidP="005C2B5C">
      <w:pPr>
        <w:jc w:val="right"/>
        <w:rPr>
          <w:sz w:val="28"/>
          <w:szCs w:val="28"/>
        </w:rPr>
      </w:pPr>
      <w:r w:rsidRPr="00DC46F0">
        <w:rPr>
          <w:sz w:val="28"/>
          <w:szCs w:val="28"/>
        </w:rPr>
        <w:t>Таблица № 4</w:t>
      </w:r>
    </w:p>
    <w:p w:rsidR="005C2B5C" w:rsidRPr="00DC46F0" w:rsidRDefault="005C2B5C" w:rsidP="005C2B5C">
      <w:pPr>
        <w:jc w:val="center"/>
        <w:rPr>
          <w:sz w:val="28"/>
          <w:szCs w:val="28"/>
        </w:rPr>
      </w:pPr>
    </w:p>
    <w:p w:rsidR="005C2B5C" w:rsidRDefault="005C2B5C" w:rsidP="005C2B5C">
      <w:pPr>
        <w:tabs>
          <w:tab w:val="left" w:pos="13041"/>
        </w:tabs>
        <w:ind w:right="-142"/>
        <w:jc w:val="center"/>
        <w:rPr>
          <w:b/>
          <w:sz w:val="28"/>
          <w:szCs w:val="28"/>
        </w:rPr>
      </w:pPr>
    </w:p>
    <w:p w:rsidR="005C2B5C" w:rsidRDefault="005C2B5C" w:rsidP="005C2B5C">
      <w:pPr>
        <w:tabs>
          <w:tab w:val="left" w:pos="13041"/>
        </w:tabs>
        <w:ind w:right="-142"/>
        <w:jc w:val="center"/>
        <w:rPr>
          <w:b/>
          <w:sz w:val="28"/>
          <w:szCs w:val="28"/>
        </w:rPr>
      </w:pPr>
    </w:p>
    <w:p w:rsidR="005C2B5C" w:rsidRPr="00DC46F0" w:rsidRDefault="005C2B5C" w:rsidP="005C2B5C">
      <w:pPr>
        <w:tabs>
          <w:tab w:val="left" w:pos="13041"/>
        </w:tabs>
        <w:ind w:right="-142"/>
        <w:jc w:val="center"/>
        <w:rPr>
          <w:b/>
          <w:sz w:val="28"/>
          <w:szCs w:val="28"/>
        </w:rPr>
      </w:pPr>
      <w:r w:rsidRPr="00DC46F0">
        <w:rPr>
          <w:b/>
          <w:sz w:val="28"/>
          <w:szCs w:val="28"/>
        </w:rPr>
        <w:t>Прогнозная (справочная) оценка ресурсного обеспечения реализации</w:t>
      </w:r>
    </w:p>
    <w:p w:rsidR="005C2B5C" w:rsidRDefault="005C2B5C" w:rsidP="005C2B5C">
      <w:pPr>
        <w:jc w:val="center"/>
        <w:rPr>
          <w:b/>
          <w:sz w:val="28"/>
          <w:szCs w:val="28"/>
        </w:rPr>
      </w:pPr>
      <w:r w:rsidRPr="00DC46F0">
        <w:rPr>
          <w:b/>
          <w:sz w:val="28"/>
          <w:szCs w:val="28"/>
        </w:rPr>
        <w:lastRenderedPageBreak/>
        <w:t xml:space="preserve">муниципальной программы «Пожарная безопасность муниципального образования </w:t>
      </w:r>
      <w:proofErr w:type="spellStart"/>
      <w:r w:rsidRPr="00DC46F0">
        <w:rPr>
          <w:b/>
          <w:sz w:val="28"/>
          <w:szCs w:val="28"/>
        </w:rPr>
        <w:t>Подгородне</w:t>
      </w:r>
      <w:proofErr w:type="spellEnd"/>
      <w:r w:rsidRPr="00DC46F0">
        <w:rPr>
          <w:b/>
          <w:sz w:val="28"/>
          <w:szCs w:val="28"/>
        </w:rPr>
        <w:t>-Покровский сельсовет Оренбургского района Оренбургской  области на 20</w:t>
      </w:r>
      <w:r>
        <w:rPr>
          <w:b/>
          <w:sz w:val="28"/>
          <w:szCs w:val="28"/>
        </w:rPr>
        <w:t>21</w:t>
      </w:r>
      <w:r w:rsidRPr="00DC46F0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23</w:t>
      </w:r>
      <w:r w:rsidRPr="00DC46F0">
        <w:rPr>
          <w:b/>
          <w:sz w:val="28"/>
          <w:szCs w:val="28"/>
        </w:rPr>
        <w:t xml:space="preserve"> годы и на период до 202</w:t>
      </w:r>
      <w:r>
        <w:rPr>
          <w:b/>
          <w:sz w:val="28"/>
          <w:szCs w:val="28"/>
        </w:rPr>
        <w:t>5</w:t>
      </w:r>
      <w:r w:rsidRPr="00DC46F0">
        <w:rPr>
          <w:b/>
          <w:sz w:val="28"/>
          <w:szCs w:val="28"/>
        </w:rPr>
        <w:t xml:space="preserve"> года» за счет всех источников финансирования</w:t>
      </w:r>
    </w:p>
    <w:p w:rsidR="006A0F30" w:rsidRDefault="006A0F30" w:rsidP="005C2B5C">
      <w:pPr>
        <w:jc w:val="center"/>
        <w:rPr>
          <w:b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1134"/>
        <w:gridCol w:w="1276"/>
        <w:gridCol w:w="1418"/>
        <w:gridCol w:w="1559"/>
        <w:gridCol w:w="1276"/>
        <w:gridCol w:w="1417"/>
      </w:tblGrid>
      <w:tr w:rsidR="005C2B5C" w:rsidRPr="004F23E9" w:rsidTr="005C2B5C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5C2B5C" w:rsidRPr="004F23E9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C2B5C" w:rsidRPr="004F23E9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shd w:val="clear" w:color="000000" w:fill="FFFFFF"/>
          </w:tcPr>
          <w:p w:rsidR="005C2B5C" w:rsidRPr="004F23E9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</w:tcPr>
          <w:p w:rsidR="005C2B5C" w:rsidRPr="004F23E9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C2B5C" w:rsidRPr="004F23E9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C2B5C" w:rsidRPr="004F23E9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очередной 20</w:t>
            </w:r>
            <w:r>
              <w:rPr>
                <w:sz w:val="20"/>
                <w:szCs w:val="20"/>
              </w:rPr>
              <w:t>21</w:t>
            </w:r>
            <w:r w:rsidRPr="004F23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первый 202</w:t>
            </w:r>
            <w:r>
              <w:rPr>
                <w:sz w:val="20"/>
                <w:szCs w:val="20"/>
              </w:rPr>
              <w:t>2</w:t>
            </w:r>
            <w:r w:rsidRPr="004F23E9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второй 202</w:t>
            </w:r>
            <w:r>
              <w:rPr>
                <w:sz w:val="20"/>
                <w:szCs w:val="20"/>
              </w:rPr>
              <w:t>3</w:t>
            </w:r>
            <w:r w:rsidRPr="004F23E9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третий 202</w:t>
            </w:r>
            <w:r>
              <w:rPr>
                <w:sz w:val="20"/>
                <w:szCs w:val="20"/>
              </w:rPr>
              <w:t>4</w:t>
            </w:r>
            <w:r w:rsidRPr="004F23E9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23E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4F23E9">
              <w:rPr>
                <w:sz w:val="20"/>
                <w:szCs w:val="20"/>
              </w:rPr>
              <w:t xml:space="preserve"> год завершения действия программы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B5C" w:rsidRPr="004F23E9" w:rsidRDefault="005C2B5C" w:rsidP="008A79A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C2B5C" w:rsidRPr="004F23E9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2B5C" w:rsidRPr="004F23E9" w:rsidTr="00627D22">
        <w:trPr>
          <w:trHeight w:val="402"/>
          <w:tblHeader/>
        </w:trPr>
        <w:tc>
          <w:tcPr>
            <w:tcW w:w="3134" w:type="dxa"/>
            <w:vMerge w:val="restart"/>
            <w:vAlign w:val="center"/>
          </w:tcPr>
          <w:p w:rsidR="005C2B5C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D7271">
              <w:rPr>
                <w:b/>
                <w:sz w:val="20"/>
                <w:szCs w:val="20"/>
              </w:rPr>
              <w:t xml:space="preserve">«Пожарная безопасность муниципального образования </w:t>
            </w:r>
            <w:proofErr w:type="spellStart"/>
            <w:r w:rsidRPr="00BD7271">
              <w:rPr>
                <w:b/>
                <w:sz w:val="20"/>
                <w:szCs w:val="20"/>
              </w:rPr>
              <w:t>Подгородне</w:t>
            </w:r>
            <w:proofErr w:type="spellEnd"/>
            <w:r w:rsidRPr="00BD7271">
              <w:rPr>
                <w:b/>
                <w:sz w:val="20"/>
                <w:szCs w:val="20"/>
              </w:rPr>
              <w:t>-Покровский сельсовет Оренбургского района Оренбургской  области на 20</w:t>
            </w:r>
            <w:r>
              <w:rPr>
                <w:b/>
                <w:sz w:val="20"/>
                <w:szCs w:val="20"/>
              </w:rPr>
              <w:t>21</w:t>
            </w:r>
            <w:r w:rsidRPr="00BD7271">
              <w:rPr>
                <w:b/>
                <w:sz w:val="20"/>
                <w:szCs w:val="20"/>
              </w:rPr>
              <w:t xml:space="preserve"> – 202</w:t>
            </w:r>
            <w:r>
              <w:rPr>
                <w:b/>
                <w:sz w:val="20"/>
                <w:szCs w:val="20"/>
              </w:rPr>
              <w:t>3</w:t>
            </w:r>
            <w:r w:rsidRPr="00BD7271">
              <w:rPr>
                <w:b/>
                <w:sz w:val="20"/>
                <w:szCs w:val="20"/>
              </w:rPr>
              <w:t xml:space="preserve"> годы и на период до 202</w:t>
            </w:r>
            <w:r>
              <w:rPr>
                <w:b/>
                <w:sz w:val="20"/>
                <w:szCs w:val="20"/>
              </w:rPr>
              <w:t>5</w:t>
            </w:r>
            <w:r w:rsidRPr="00BD7271">
              <w:rPr>
                <w:b/>
                <w:sz w:val="20"/>
                <w:szCs w:val="20"/>
              </w:rPr>
              <w:t xml:space="preserve"> года»</w:t>
            </w:r>
          </w:p>
        </w:tc>
        <w:tc>
          <w:tcPr>
            <w:tcW w:w="3118" w:type="dxa"/>
            <w:vAlign w:val="center"/>
          </w:tcPr>
          <w:p w:rsidR="005C2B5C" w:rsidRPr="006A0F30" w:rsidRDefault="005C2B5C" w:rsidP="005C2B5C">
            <w:pPr>
              <w:spacing w:before="40" w:after="40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2299,99</w:t>
            </w:r>
          </w:p>
        </w:tc>
        <w:tc>
          <w:tcPr>
            <w:tcW w:w="1276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142,09</w:t>
            </w:r>
          </w:p>
        </w:tc>
        <w:tc>
          <w:tcPr>
            <w:tcW w:w="1418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1131,6</w:t>
            </w:r>
          </w:p>
        </w:tc>
        <w:tc>
          <w:tcPr>
            <w:tcW w:w="1559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938,3</w:t>
            </w:r>
          </w:p>
        </w:tc>
        <w:tc>
          <w:tcPr>
            <w:tcW w:w="1276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44,0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BD7271" w:rsidRDefault="005C2B5C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Pr="006A0F30" w:rsidRDefault="005C2B5C" w:rsidP="005C2B5C">
            <w:pPr>
              <w:spacing w:before="40" w:after="40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BD7271" w:rsidRDefault="005C2B5C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Pr="006A0F30" w:rsidRDefault="005C2B5C" w:rsidP="005C2B5C">
            <w:pPr>
              <w:spacing w:before="40" w:after="40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</w:tr>
      <w:tr w:rsidR="005C2B5C" w:rsidRPr="004F23E9" w:rsidTr="00866E86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BD7271" w:rsidRDefault="005C2B5C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Pr="006A0F30" w:rsidRDefault="005C2B5C" w:rsidP="005C2B5C">
            <w:pPr>
              <w:spacing w:before="40" w:after="40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2299,99</w:t>
            </w:r>
          </w:p>
        </w:tc>
        <w:tc>
          <w:tcPr>
            <w:tcW w:w="1276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142,09</w:t>
            </w:r>
          </w:p>
        </w:tc>
        <w:tc>
          <w:tcPr>
            <w:tcW w:w="1418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1131,6</w:t>
            </w:r>
          </w:p>
        </w:tc>
        <w:tc>
          <w:tcPr>
            <w:tcW w:w="1559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938,3</w:t>
            </w:r>
          </w:p>
        </w:tc>
        <w:tc>
          <w:tcPr>
            <w:tcW w:w="1276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5C2B5C" w:rsidRPr="006A0F30" w:rsidRDefault="005C2B5C" w:rsidP="008A79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44,0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BD7271" w:rsidRDefault="005C2B5C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Pr="006A0F30" w:rsidRDefault="005C2B5C" w:rsidP="005C2B5C">
            <w:pPr>
              <w:spacing w:before="40" w:after="40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C2B5C" w:rsidRPr="006A0F30" w:rsidRDefault="006A0F30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A0F30">
              <w:rPr>
                <w:b/>
                <w:sz w:val="20"/>
                <w:szCs w:val="20"/>
              </w:rPr>
              <w:t>0,00</w:t>
            </w:r>
          </w:p>
        </w:tc>
      </w:tr>
      <w:tr w:rsidR="005C2B5C" w:rsidRPr="004F23E9" w:rsidTr="00E579FA">
        <w:trPr>
          <w:trHeight w:val="402"/>
          <w:tblHeader/>
        </w:trPr>
        <w:tc>
          <w:tcPr>
            <w:tcW w:w="3134" w:type="dxa"/>
            <w:vMerge w:val="restart"/>
            <w:vAlign w:val="center"/>
          </w:tcPr>
          <w:p w:rsidR="005C2B5C" w:rsidRPr="00BD7271" w:rsidRDefault="005C2B5C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951C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18" w:type="dxa"/>
            <w:vAlign w:val="center"/>
          </w:tcPr>
          <w:p w:rsidR="005C2B5C" w:rsidRDefault="005C2B5C" w:rsidP="005C2B5C">
            <w:pPr>
              <w:spacing w:before="40" w:after="40"/>
              <w:rPr>
                <w:sz w:val="20"/>
                <w:szCs w:val="20"/>
              </w:rPr>
            </w:pPr>
            <w:r w:rsidRPr="005C2B5C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2299,99</w:t>
            </w:r>
          </w:p>
        </w:tc>
        <w:tc>
          <w:tcPr>
            <w:tcW w:w="1276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142,09</w:t>
            </w:r>
          </w:p>
        </w:tc>
        <w:tc>
          <w:tcPr>
            <w:tcW w:w="1418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1131,6</w:t>
            </w:r>
          </w:p>
        </w:tc>
        <w:tc>
          <w:tcPr>
            <w:tcW w:w="1559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938,3</w:t>
            </w:r>
          </w:p>
        </w:tc>
        <w:tc>
          <w:tcPr>
            <w:tcW w:w="1276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D951C6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Default="005C2B5C" w:rsidP="005C2B5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BD727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D951C6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Pr="00BD7271" w:rsidRDefault="005C2B5C" w:rsidP="005C2B5C">
            <w:pPr>
              <w:spacing w:before="40" w:after="40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2B5C" w:rsidRPr="004F23E9" w:rsidTr="007C670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D951C6" w:rsidRDefault="005C2B5C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Default="005C2B5C" w:rsidP="005C2B5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2299,99</w:t>
            </w:r>
          </w:p>
        </w:tc>
        <w:tc>
          <w:tcPr>
            <w:tcW w:w="1276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142,09</w:t>
            </w:r>
          </w:p>
        </w:tc>
        <w:tc>
          <w:tcPr>
            <w:tcW w:w="1418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1131,6</w:t>
            </w:r>
          </w:p>
        </w:tc>
        <w:tc>
          <w:tcPr>
            <w:tcW w:w="1559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938,3</w:t>
            </w:r>
          </w:p>
        </w:tc>
        <w:tc>
          <w:tcPr>
            <w:tcW w:w="1276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5C2B5C" w:rsidRDefault="005C2B5C" w:rsidP="008A79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5C2B5C" w:rsidRPr="004F23E9" w:rsidTr="005C2B5C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5C2B5C" w:rsidRPr="00BD7271" w:rsidRDefault="005C2B5C" w:rsidP="005C2B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B5C" w:rsidRPr="00BD7271" w:rsidRDefault="005C2B5C" w:rsidP="005C2B5C">
            <w:pPr>
              <w:spacing w:before="40" w:after="40"/>
              <w:rPr>
                <w:sz w:val="20"/>
                <w:szCs w:val="20"/>
              </w:rPr>
            </w:pPr>
            <w:r w:rsidRPr="00BD727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C2B5C" w:rsidRDefault="006A0F30" w:rsidP="005C2B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C2B5C" w:rsidRPr="00DC46F0" w:rsidRDefault="005C2B5C" w:rsidP="005C2B5C">
      <w:pPr>
        <w:jc w:val="center"/>
        <w:rPr>
          <w:b/>
          <w:sz w:val="28"/>
          <w:szCs w:val="28"/>
        </w:rPr>
      </w:pPr>
    </w:p>
    <w:p w:rsidR="0073510D" w:rsidRPr="006A0F30" w:rsidRDefault="006A0F30" w:rsidP="002E71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73510D" w:rsidRPr="006A0F30" w:rsidSect="00B9259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CB"/>
    <w:multiLevelType w:val="hybridMultilevel"/>
    <w:tmpl w:val="306E599A"/>
    <w:lvl w:ilvl="0" w:tplc="BD2CD502">
      <w:start w:val="202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FD79B9"/>
    <w:multiLevelType w:val="hybridMultilevel"/>
    <w:tmpl w:val="69F8EDF0"/>
    <w:lvl w:ilvl="0" w:tplc="41A60CB2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7"/>
    <w:rsid w:val="00016A63"/>
    <w:rsid w:val="0008608B"/>
    <w:rsid w:val="00087AB9"/>
    <w:rsid w:val="000A6698"/>
    <w:rsid w:val="000A7BC9"/>
    <w:rsid w:val="000D63BA"/>
    <w:rsid w:val="000F24FE"/>
    <w:rsid w:val="0012206A"/>
    <w:rsid w:val="001504A0"/>
    <w:rsid w:val="00190984"/>
    <w:rsid w:val="001A541D"/>
    <w:rsid w:val="001D596B"/>
    <w:rsid w:val="001D724F"/>
    <w:rsid w:val="001E0D00"/>
    <w:rsid w:val="001F0AC4"/>
    <w:rsid w:val="00210A50"/>
    <w:rsid w:val="00222AF5"/>
    <w:rsid w:val="00223676"/>
    <w:rsid w:val="00275CEB"/>
    <w:rsid w:val="00285BCF"/>
    <w:rsid w:val="002E71DA"/>
    <w:rsid w:val="00372ACA"/>
    <w:rsid w:val="003D1C88"/>
    <w:rsid w:val="003D2676"/>
    <w:rsid w:val="00404E3B"/>
    <w:rsid w:val="00432721"/>
    <w:rsid w:val="004B57AB"/>
    <w:rsid w:val="004D17EB"/>
    <w:rsid w:val="004E427C"/>
    <w:rsid w:val="00516A60"/>
    <w:rsid w:val="00542F95"/>
    <w:rsid w:val="00586275"/>
    <w:rsid w:val="005C2B5C"/>
    <w:rsid w:val="005D40E5"/>
    <w:rsid w:val="00610719"/>
    <w:rsid w:val="006403BB"/>
    <w:rsid w:val="00672BF6"/>
    <w:rsid w:val="006A0F30"/>
    <w:rsid w:val="006A3B8E"/>
    <w:rsid w:val="006F0DA7"/>
    <w:rsid w:val="006F196A"/>
    <w:rsid w:val="006F1DCD"/>
    <w:rsid w:val="00716A4E"/>
    <w:rsid w:val="0073510D"/>
    <w:rsid w:val="0078302C"/>
    <w:rsid w:val="007957CF"/>
    <w:rsid w:val="007F2B97"/>
    <w:rsid w:val="00845510"/>
    <w:rsid w:val="00876DEA"/>
    <w:rsid w:val="00963E99"/>
    <w:rsid w:val="00A0601F"/>
    <w:rsid w:val="00A53C78"/>
    <w:rsid w:val="00A65F2A"/>
    <w:rsid w:val="00A818AB"/>
    <w:rsid w:val="00A973E7"/>
    <w:rsid w:val="00B238EC"/>
    <w:rsid w:val="00B92596"/>
    <w:rsid w:val="00BE54A9"/>
    <w:rsid w:val="00C456DA"/>
    <w:rsid w:val="00C62DDF"/>
    <w:rsid w:val="00C64E83"/>
    <w:rsid w:val="00C85ED7"/>
    <w:rsid w:val="00C90116"/>
    <w:rsid w:val="00CA1356"/>
    <w:rsid w:val="00CD1B53"/>
    <w:rsid w:val="00CD3A6D"/>
    <w:rsid w:val="00D124E7"/>
    <w:rsid w:val="00D21BC9"/>
    <w:rsid w:val="00D951C6"/>
    <w:rsid w:val="00DB3828"/>
    <w:rsid w:val="00DB7E7B"/>
    <w:rsid w:val="00DC46F0"/>
    <w:rsid w:val="00E24A60"/>
    <w:rsid w:val="00EC0993"/>
    <w:rsid w:val="00EC3EFA"/>
    <w:rsid w:val="00EF545C"/>
    <w:rsid w:val="00F07EDD"/>
    <w:rsid w:val="00F427AB"/>
    <w:rsid w:val="00FA6C36"/>
    <w:rsid w:val="00FB49C3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1B53"/>
    <w:pPr>
      <w:ind w:left="720"/>
      <w:contextualSpacing/>
    </w:pPr>
  </w:style>
  <w:style w:type="paragraph" w:styleId="a8">
    <w:name w:val="Body Text"/>
    <w:aliases w:val="Основной текст1,Основной текст Знак Знак,bt"/>
    <w:basedOn w:val="a"/>
    <w:link w:val="1"/>
    <w:uiPriority w:val="1"/>
    <w:qFormat/>
    <w:rsid w:val="00A818AB"/>
    <w:rPr>
      <w:b/>
      <w:sz w:val="40"/>
      <w:szCs w:val="20"/>
      <w:u w:val="single"/>
    </w:rPr>
  </w:style>
  <w:style w:type="character" w:customStyle="1" w:styleId="a9">
    <w:name w:val="Основной текст Знак"/>
    <w:basedOn w:val="a0"/>
    <w:uiPriority w:val="99"/>
    <w:semiHidden/>
    <w:rsid w:val="00A818AB"/>
    <w:rPr>
      <w:sz w:val="24"/>
      <w:szCs w:val="24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8"/>
    <w:uiPriority w:val="1"/>
    <w:rsid w:val="00A818AB"/>
    <w:rPr>
      <w:b/>
      <w:sz w:val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1B53"/>
    <w:pPr>
      <w:ind w:left="720"/>
      <w:contextualSpacing/>
    </w:pPr>
  </w:style>
  <w:style w:type="paragraph" w:styleId="a8">
    <w:name w:val="Body Text"/>
    <w:aliases w:val="Основной текст1,Основной текст Знак Знак,bt"/>
    <w:basedOn w:val="a"/>
    <w:link w:val="1"/>
    <w:uiPriority w:val="1"/>
    <w:qFormat/>
    <w:rsid w:val="00A818AB"/>
    <w:rPr>
      <w:b/>
      <w:sz w:val="40"/>
      <w:szCs w:val="20"/>
      <w:u w:val="single"/>
    </w:rPr>
  </w:style>
  <w:style w:type="character" w:customStyle="1" w:styleId="a9">
    <w:name w:val="Основной текст Знак"/>
    <w:basedOn w:val="a0"/>
    <w:uiPriority w:val="99"/>
    <w:semiHidden/>
    <w:rsid w:val="00A818AB"/>
    <w:rPr>
      <w:sz w:val="24"/>
      <w:szCs w:val="24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8"/>
    <w:uiPriority w:val="1"/>
    <w:rsid w:val="00A818AB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v\Desktop\&#1074;&#1085;&#1077;&#1089;&#1077;&#1085;%20&#1080;&#1079;&#1084;&#1077;&#1085;%20&#1074;%20&#1087;&#1088;&#1086;&#1075;&#1088;&#1072;&#1084;&#1084;&#1099;\&#1080;&#1079;&#1084;&#1077;&#1085;&#1077;&#1085;&#1080;&#1103;-&#1074;-&#1055;&#1088;&#1086;&#1075;&#1088;&#1072;&#1084;&#1084;&#1091;-&#1087;&#1086;&#1078;&#1072;&#1088;&#1085;&#1086;&#1081;-&#1073;&#1077;&#1079;&#1086;&#1087;&#1072;&#1089;&#1085;&#1086;&#1089;&#1090;&#1080;-2019-2023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AA37-0ECC-4376-9E2C-ECE1E18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изменения-в-Программу-пожарной-безопасности-2019-2023г.dotx</Template>
  <TotalTime>21</TotalTime>
  <Pages>11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consultantplus://offline/ref=6DE8AAF44171AD13FB404008AF6E0FD0A1C8B8DBDD3DDD79F7B5607690D55C485D598EEB4B6AQ8O3D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user</cp:lastModifiedBy>
  <cp:revision>4</cp:revision>
  <cp:lastPrinted>2022-04-13T04:23:00Z</cp:lastPrinted>
  <dcterms:created xsi:type="dcterms:W3CDTF">2022-04-13T04:04:00Z</dcterms:created>
  <dcterms:modified xsi:type="dcterms:W3CDTF">2022-04-13T08:09:00Z</dcterms:modified>
</cp:coreProperties>
</file>