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99"/>
        <w:gridCol w:w="4604"/>
      </w:tblGrid>
      <w:tr w:rsidR="002A026C" w:rsidRPr="008E150E" w:rsidTr="00D0286D">
        <w:trPr>
          <w:trHeight w:hRule="exact" w:val="3977"/>
        </w:trPr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1D399C" w:rsidRPr="00C1567E" w:rsidRDefault="001D399C" w:rsidP="001D399C">
            <w:pPr>
              <w:tabs>
                <w:tab w:val="left" w:pos="4287"/>
              </w:tabs>
              <w:jc w:val="center"/>
              <w:rPr>
                <w:b/>
                <w:sz w:val="28"/>
                <w:szCs w:val="28"/>
              </w:rPr>
            </w:pPr>
            <w:r w:rsidRPr="00C1567E">
              <w:rPr>
                <w:b/>
                <w:sz w:val="28"/>
                <w:szCs w:val="28"/>
              </w:rPr>
              <w:t>АДМИНИСТРАЦИЯ</w:t>
            </w:r>
          </w:p>
          <w:p w:rsidR="001D399C" w:rsidRPr="00C1567E" w:rsidRDefault="001D399C" w:rsidP="001D399C">
            <w:pPr>
              <w:jc w:val="center"/>
              <w:rPr>
                <w:b/>
                <w:sz w:val="28"/>
                <w:szCs w:val="28"/>
              </w:rPr>
            </w:pPr>
            <w:r w:rsidRPr="00C1567E">
              <w:rPr>
                <w:b/>
                <w:sz w:val="28"/>
                <w:szCs w:val="28"/>
              </w:rPr>
              <w:t>МУНИЦИПАЛЬНОГО</w:t>
            </w:r>
          </w:p>
          <w:p w:rsidR="001D399C" w:rsidRPr="00C1567E" w:rsidRDefault="001D399C" w:rsidP="001D399C">
            <w:pPr>
              <w:jc w:val="center"/>
              <w:rPr>
                <w:b/>
                <w:sz w:val="28"/>
                <w:szCs w:val="28"/>
              </w:rPr>
            </w:pPr>
            <w:r w:rsidRPr="00C1567E">
              <w:rPr>
                <w:b/>
                <w:sz w:val="28"/>
                <w:szCs w:val="28"/>
              </w:rPr>
              <w:t>ОБРАЗОВАНИЯ</w:t>
            </w:r>
          </w:p>
          <w:p w:rsidR="001D399C" w:rsidRPr="00C1567E" w:rsidRDefault="001D399C" w:rsidP="001D399C">
            <w:pPr>
              <w:jc w:val="center"/>
              <w:rPr>
                <w:b/>
                <w:sz w:val="28"/>
                <w:szCs w:val="28"/>
              </w:rPr>
            </w:pPr>
            <w:r w:rsidRPr="00C1567E">
              <w:rPr>
                <w:b/>
                <w:sz w:val="28"/>
                <w:szCs w:val="28"/>
              </w:rPr>
              <w:t>ПОДГОРОДНЕ-ПОКРОВСКИЙ  СЕЛЬСОВЕТ</w:t>
            </w:r>
          </w:p>
          <w:p w:rsidR="001D399C" w:rsidRPr="00C1567E" w:rsidRDefault="001D399C" w:rsidP="001D399C">
            <w:pPr>
              <w:jc w:val="center"/>
              <w:rPr>
                <w:b/>
                <w:sz w:val="28"/>
                <w:szCs w:val="28"/>
              </w:rPr>
            </w:pPr>
            <w:r w:rsidRPr="00C1567E">
              <w:rPr>
                <w:b/>
                <w:sz w:val="28"/>
                <w:szCs w:val="28"/>
              </w:rPr>
              <w:t>ОРЕНБУРГСКОГО РАЙОНА</w:t>
            </w:r>
          </w:p>
          <w:p w:rsidR="002A026C" w:rsidRDefault="001D399C" w:rsidP="001D399C">
            <w:pPr>
              <w:jc w:val="center"/>
              <w:rPr>
                <w:b/>
                <w:bCs/>
                <w:sz w:val="32"/>
                <w:szCs w:val="32"/>
              </w:rPr>
            </w:pPr>
            <w:r w:rsidRPr="00C1567E">
              <w:rPr>
                <w:b/>
                <w:sz w:val="28"/>
                <w:szCs w:val="28"/>
              </w:rPr>
              <w:t>ОРЕНБУРГСКОЙ ОБЛАСТИ</w:t>
            </w:r>
          </w:p>
          <w:p w:rsidR="001D399C" w:rsidRDefault="001D399C" w:rsidP="001D399C">
            <w:pPr>
              <w:jc w:val="center"/>
              <w:rPr>
                <w:sz w:val="28"/>
                <w:szCs w:val="28"/>
              </w:rPr>
            </w:pPr>
          </w:p>
          <w:p w:rsidR="002A026C" w:rsidRPr="000D5288" w:rsidRDefault="002A026C" w:rsidP="00D0286D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>
              <w:rPr>
                <w:b/>
                <w:bCs/>
                <w:sz w:val="32"/>
                <w:szCs w:val="32"/>
              </w:rPr>
              <w:t>Р</w:t>
            </w:r>
            <w:proofErr w:type="gramEnd"/>
            <w:r>
              <w:rPr>
                <w:b/>
                <w:bCs/>
                <w:sz w:val="32"/>
                <w:szCs w:val="32"/>
              </w:rPr>
              <w:t xml:space="preserve"> А С П О Р Я Ж Е Н И Е</w:t>
            </w:r>
          </w:p>
          <w:p w:rsidR="004401FB" w:rsidRDefault="004401FB" w:rsidP="004401FB">
            <w:pPr>
              <w:jc w:val="center"/>
              <w:rPr>
                <w:sz w:val="28"/>
                <w:szCs w:val="28"/>
              </w:rPr>
            </w:pPr>
          </w:p>
          <w:p w:rsidR="004401FB" w:rsidRPr="00C1567E" w:rsidRDefault="004401FB" w:rsidP="004401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01.08.2022 № 46-р</w:t>
            </w:r>
          </w:p>
          <w:p w:rsidR="002A026C" w:rsidRPr="008E150E" w:rsidRDefault="002A026C" w:rsidP="00BD2BE5">
            <w:pPr>
              <w:ind w:left="-68" w:right="-74"/>
              <w:jc w:val="center"/>
              <w:rPr>
                <w:bCs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2A026C" w:rsidRPr="008E150E" w:rsidRDefault="002A026C" w:rsidP="00D0286D">
            <w:pPr>
              <w:jc w:val="center"/>
              <w:rPr>
                <w:b/>
                <w:bCs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</w:tcPr>
          <w:p w:rsidR="002A026C" w:rsidRPr="008E150E" w:rsidRDefault="002A026C" w:rsidP="00D0286D">
            <w:pPr>
              <w:ind w:firstLine="71"/>
              <w:jc w:val="both"/>
              <w:rPr>
                <w:sz w:val="26"/>
                <w:szCs w:val="26"/>
              </w:rPr>
            </w:pPr>
          </w:p>
        </w:tc>
      </w:tr>
      <w:tr w:rsidR="002A026C" w:rsidRPr="008E150E" w:rsidTr="00D0286D">
        <w:trPr>
          <w:trHeight w:val="695"/>
        </w:trPr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C74D92" w:rsidRPr="00343A66" w:rsidRDefault="001D399C" w:rsidP="00C74D92">
            <w:pPr>
              <w:pStyle w:val="ConsPlusTitle"/>
              <w:ind w:left="142" w:right="2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FC27126" wp14:editId="317B694A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14605</wp:posOffset>
                      </wp:positionV>
                      <wp:extent cx="2612390" cy="182880"/>
                      <wp:effectExtent l="0" t="0" r="35560" b="26670"/>
                      <wp:wrapNone/>
                      <wp:docPr id="1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2390" cy="182880"/>
                                <a:chOff x="1727" y="4555"/>
                                <a:chExt cx="4114" cy="289"/>
                              </a:xfrm>
                            </wpg:grpSpPr>
                            <wps:wsp>
                              <wps:cNvPr id="2" name="Line 4"/>
                              <wps:cNvCnPr/>
                              <wps:spPr bwMode="auto">
                                <a:xfrm>
                                  <a:off x="1727" y="4555"/>
                                  <a:ext cx="2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5"/>
                              <wps:cNvCnPr/>
                              <wps:spPr bwMode="auto">
                                <a:xfrm>
                                  <a:off x="1727" y="4555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6"/>
                              <wps:cNvCnPr/>
                              <wps:spPr bwMode="auto">
                                <a:xfrm>
                                  <a:off x="5545" y="4555"/>
                                  <a:ext cx="2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7"/>
                              <wps:cNvCnPr/>
                              <wps:spPr bwMode="auto">
                                <a:xfrm>
                                  <a:off x="5840" y="4555"/>
                                  <a:ext cx="1" cy="2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2.2pt;margin-top:1.15pt;width:205.7pt;height:14.4pt;z-index:251659264" coordorigin="1727,4555" coordsize="4114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">
                      <v:line id="Line 4" o:spid="_x0000_s1027" style="position:absolute;visibility:visible;mso-wrap-style:square" from="1727,4555" to="2016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Jr1sIAAADaAAAADwAAAGRycy9kb3ducmV2LnhtbESPQYvCMBSE74L/ITxhL7KmehCpjbIU&#10;BEEvuop6ezRvm7LNS22idv+9ERY8DjPzDZMtO1uLO7W+cqxgPEpAEBdOV1wqOHyvPmcgfEDWWDsm&#10;BX/kYbno9zJMtXvwju77UIoIYZ+iAhNCk0rpC0MW/cg1xNH7ca3FEGVbSt3iI8JtLSdJMpUWK44L&#10;BhvKDRW/+5tVUNzM5jrk4fFSyelpK/Muyc87pT4G3dccRKAuvMP/7bVWMIHXlXgD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Jr1sIAAADaAAAADwAAAAAAAAAAAAAA&#10;AAChAgAAZHJzL2Rvd25yZXYueG1sUEsFBgAAAAAEAAQA+QAAAJADAAAAAA==&#10;" strokeweight=".5pt">
                        <v:stroke startarrowwidth="narrow" startarrowlength="short" endarrowwidth="narrow" endarrowlength="short"/>
                      </v:line>
                      <v:line id="Line 5" o:spid="_x0000_s1028" style="position:absolute;visibility:visible;mso-wrap-style:square" from="1727,4555" to="1728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7OTcMAAADaAAAADwAAAGRycy9kb3ducmV2LnhtbESPT4vCMBTE7wt+h/CEvciaqiDSNYoU&#10;BMG9+A/d26N52xSbl9pErd/eCMIeh5n5DTOdt7YSN2p86VjBoJ+AIM6dLrlQsN8tvyYgfEDWWDkm&#10;BQ/yMJ91PqaYanfnDd22oRARwj5FBSaEOpXS54Ys+r6riaP35xqLIcqmkLrBe4TbSg6TZCwtlhwX&#10;DNaUGcrP26tVkF/N+tLj3uG3lOPjj8zaJDttlPrstotvEIHa8B9+t1dawQheV+IN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ezk3DAAAA2g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  <v:line id="Line 6" o:spid="_x0000_s1029" style="position:absolute;visibility:visible;mso-wrap-style:square" from="5545,4555" to="5834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WOcMAAADaAAAADwAAAGRycy9kb3ducmV2LnhtbESPT4vCMBTE7wt+h/CEvciaKiLSNYoU&#10;BMG9+A/d26N52xSbl9pErd/eCMIeh5n5DTOdt7YSN2p86VjBoJ+AIM6dLrlQsN8tvyYgfEDWWDkm&#10;BQ/yMJ91PqaYanfnDd22oRARwj5FBSaEOpXS54Ys+r6riaP35xqLIcqmkLrBe4TbSg6TZCwtlhwX&#10;DNaUGcrP26tVkF/N+tLj3uG3lOPjj8zaJDttlPrstotvEIHa8B9+t1dawQheV+IN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3VjnDAAAA2g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  <v:line id="Line 7" o:spid="_x0000_s1030" style="position:absolute;visibility:visible;mso-wrap-style:square" from="5840,4555" to="5841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zosMAAADaAAAADwAAAGRycy9kb3ducmV2LnhtbESPT4vCMBTE7wt+h/CEvciaKijSNYoU&#10;BMG9+A/d26N52xSbl9pErd/eCMIeh5n5DTOdt7YSN2p86VjBoJ+AIM6dLrlQsN8tvyYgfEDWWDkm&#10;BQ/yMJ91PqaYanfnDd22oRARwj5FBSaEOpXS54Ys+r6riaP35xqLIcqmkLrBe4TbSg6TZCwtlhwX&#10;DNaUGcrP26tVkF/N+tLj3uG3lOPjj8zaJDttlPrstotvEIHa8B9+t1dawQheV+IN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786LDAAAA2gAAAA8AAAAAAAAAAAAA&#10;AAAAoQIAAGRycy9kb3ducmV2LnhtbFBLBQYAAAAABAAEAPkAAACRAwAAAAA=&#10;" strokeweight=".5pt">
                        <v:stroke startarrowwidth="narrow" startarrowlength="short" endarrowwidth="narrow" endarrowlength="short"/>
                      </v:line>
                    </v:group>
                  </w:pict>
                </mc:Fallback>
              </mc:AlternateContent>
            </w:r>
            <w:r w:rsidR="00C74D92">
              <w:rPr>
                <w:rFonts w:ascii="Times New Roman" w:hAnsi="Times New Roman" w:cs="Times New Roman"/>
                <w:b w:val="0"/>
                <w:sz w:val="28"/>
                <w:szCs w:val="28"/>
              </w:rPr>
              <w:t>Об ограничении движения транспорта на период провед</w:t>
            </w:r>
            <w:r w:rsidR="00C74D92">
              <w:rPr>
                <w:rFonts w:ascii="Times New Roman" w:hAnsi="Times New Roman" w:cs="Times New Roman"/>
                <w:b w:val="0"/>
                <w:sz w:val="28"/>
                <w:szCs w:val="28"/>
              </w:rPr>
              <w:t>е</w:t>
            </w:r>
            <w:r w:rsidR="003C26A1">
              <w:rPr>
                <w:rFonts w:ascii="Times New Roman" w:hAnsi="Times New Roman" w:cs="Times New Roman"/>
                <w:b w:val="0"/>
                <w:sz w:val="28"/>
                <w:szCs w:val="28"/>
              </w:rPr>
              <w:t>ния праздничного меропри</w:t>
            </w:r>
            <w:r w:rsidR="003C26A1">
              <w:rPr>
                <w:rFonts w:ascii="Times New Roman" w:hAnsi="Times New Roman" w:cs="Times New Roman"/>
                <w:b w:val="0"/>
                <w:sz w:val="28"/>
                <w:szCs w:val="28"/>
              </w:rPr>
              <w:t>я</w:t>
            </w:r>
            <w:r w:rsidR="003C26A1">
              <w:rPr>
                <w:rFonts w:ascii="Times New Roman" w:hAnsi="Times New Roman" w:cs="Times New Roman"/>
                <w:b w:val="0"/>
                <w:sz w:val="28"/>
                <w:szCs w:val="28"/>
              </w:rPr>
              <w:t>тия</w:t>
            </w:r>
            <w:r w:rsidR="00C74D92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, посвящённого </w:t>
            </w:r>
            <w:r w:rsidR="00343A66">
              <w:rPr>
                <w:rFonts w:ascii="Times New Roman" w:hAnsi="Times New Roman" w:cs="Times New Roman"/>
                <w:b w:val="0"/>
                <w:bCs/>
                <w:color w:val="202122"/>
                <w:sz w:val="28"/>
                <w:szCs w:val="28"/>
                <w:shd w:val="clear" w:color="auto" w:fill="FFFFFF"/>
              </w:rPr>
              <w:t>Д</w:t>
            </w:r>
            <w:r w:rsidR="00343A66" w:rsidRPr="00343A66">
              <w:rPr>
                <w:rFonts w:ascii="Times New Roman" w:hAnsi="Times New Roman" w:cs="Times New Roman"/>
                <w:b w:val="0"/>
                <w:bCs/>
                <w:color w:val="202122"/>
                <w:sz w:val="28"/>
                <w:szCs w:val="28"/>
                <w:shd w:val="clear" w:color="auto" w:fill="FFFFFF"/>
              </w:rPr>
              <w:t>ню Гос</w:t>
            </w:r>
            <w:r w:rsidR="00343A66" w:rsidRPr="00343A66">
              <w:rPr>
                <w:rFonts w:ascii="Times New Roman" w:hAnsi="Times New Roman" w:cs="Times New Roman"/>
                <w:b w:val="0"/>
                <w:bCs/>
                <w:color w:val="202122"/>
                <w:sz w:val="28"/>
                <w:szCs w:val="28"/>
                <w:shd w:val="clear" w:color="auto" w:fill="FFFFFF"/>
              </w:rPr>
              <w:t>у</w:t>
            </w:r>
            <w:r w:rsidR="00343A66" w:rsidRPr="00343A66">
              <w:rPr>
                <w:rFonts w:ascii="Times New Roman" w:hAnsi="Times New Roman" w:cs="Times New Roman"/>
                <w:b w:val="0"/>
                <w:bCs/>
                <w:color w:val="202122"/>
                <w:sz w:val="28"/>
                <w:szCs w:val="28"/>
                <w:shd w:val="clear" w:color="auto" w:fill="FFFFFF"/>
              </w:rPr>
              <w:t>дарственного флага Российской Федерации</w:t>
            </w:r>
            <w:r w:rsidR="0084753E">
              <w:rPr>
                <w:rFonts w:ascii="Times New Roman" w:hAnsi="Times New Roman" w:cs="Times New Roman"/>
                <w:b w:val="0"/>
                <w:bCs/>
                <w:color w:val="202122"/>
                <w:sz w:val="28"/>
                <w:szCs w:val="28"/>
                <w:shd w:val="clear" w:color="auto" w:fill="FFFFFF"/>
              </w:rPr>
              <w:t xml:space="preserve"> в 2022 году</w:t>
            </w:r>
          </w:p>
          <w:p w:rsidR="002A026C" w:rsidRPr="00414FA5" w:rsidRDefault="002A026C" w:rsidP="004401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2A026C" w:rsidRPr="008E150E" w:rsidRDefault="002A026C" w:rsidP="00D0286D">
            <w:pPr>
              <w:rPr>
                <w:sz w:val="28"/>
                <w:szCs w:val="28"/>
              </w:rPr>
            </w:pP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</w:tcPr>
          <w:p w:rsidR="002A026C" w:rsidRDefault="002A026C" w:rsidP="00D0286D"/>
          <w:p w:rsidR="002A026C" w:rsidRDefault="002A026C" w:rsidP="00D0286D"/>
          <w:p w:rsidR="002A026C" w:rsidRPr="000E2F4C" w:rsidRDefault="002A026C" w:rsidP="00D0286D"/>
          <w:p w:rsidR="002A026C" w:rsidRPr="008E150E" w:rsidRDefault="002A026C" w:rsidP="00D0286D">
            <w:pPr>
              <w:rPr>
                <w:sz w:val="28"/>
                <w:szCs w:val="28"/>
              </w:rPr>
            </w:pPr>
          </w:p>
        </w:tc>
      </w:tr>
    </w:tbl>
    <w:p w:rsidR="002A026C" w:rsidRPr="00F31242" w:rsidRDefault="002A026C" w:rsidP="002A026C">
      <w:pPr>
        <w:jc w:val="both"/>
        <w:rPr>
          <w:sz w:val="28"/>
          <w:szCs w:val="28"/>
        </w:rPr>
      </w:pPr>
    </w:p>
    <w:p w:rsidR="002A026C" w:rsidRDefault="002A026C" w:rsidP="002A026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pacing w:val="2"/>
          <w:sz w:val="28"/>
          <w:szCs w:val="28"/>
        </w:rPr>
        <w:tab/>
      </w:r>
      <w:proofErr w:type="gramStart"/>
      <w:r w:rsidR="00343A66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Руководствуясь 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Федераль</w:t>
      </w:r>
      <w:r w:rsid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ным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закон</w:t>
      </w:r>
      <w:r w:rsid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ом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от 10 декабря 1995 г. N 196-ФЗ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</w:rPr>
        <w:br/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"О безопасности дорожного движения"</w:t>
      </w:r>
      <w:r w:rsid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Федеральным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закон</w:t>
      </w:r>
      <w:r w:rsid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ом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от 6 октября 2003 г. N 131-ФЗ</w:t>
      </w:r>
      <w:r w:rsid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"Об общих принципах организации местного самоуправл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е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ния в Российской Федерации"</w:t>
      </w:r>
      <w:r w:rsid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</w:t>
      </w:r>
      <w:r w:rsidR="00343A66" w:rsidRPr="00343A66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Постановлением </w:t>
      </w:r>
      <w:r w:rsidR="00343A66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Правительства Оренбургской области от 07 марта 2012г. №228-п 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"Об утверждении порядка осуществления временных ограничений или прекращения движения транспортных средств по автомобильным дорогам общего пользования регионального и межмуниц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</w:t>
      </w:r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пального</w:t>
      </w:r>
      <w:proofErr w:type="gramEnd"/>
      <w:r w:rsidR="00343A66" w:rsidRPr="00343A66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значения, местного значения Оренбургской области"</w:t>
      </w:r>
      <w:r w:rsidR="00343A66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F31242">
        <w:rPr>
          <w:rFonts w:ascii="Times New Roman" w:hAnsi="Times New Roman" w:cs="Times New Roman"/>
          <w:b w:val="0"/>
          <w:sz w:val="28"/>
          <w:szCs w:val="28"/>
        </w:rPr>
        <w:t>Уставом м</w:t>
      </w:r>
      <w:r w:rsidRPr="00F31242">
        <w:rPr>
          <w:rFonts w:ascii="Times New Roman" w:hAnsi="Times New Roman" w:cs="Times New Roman"/>
          <w:b w:val="0"/>
          <w:sz w:val="28"/>
          <w:szCs w:val="28"/>
        </w:rPr>
        <w:t>у</w:t>
      </w:r>
      <w:r w:rsidRPr="00F31242">
        <w:rPr>
          <w:rFonts w:ascii="Times New Roman" w:hAnsi="Times New Roman" w:cs="Times New Roman"/>
          <w:b w:val="0"/>
          <w:sz w:val="28"/>
          <w:szCs w:val="28"/>
        </w:rPr>
        <w:t xml:space="preserve">ниципального образования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Подгородне-Покровский сельсовет </w:t>
      </w:r>
      <w:r w:rsidRPr="00F31242">
        <w:rPr>
          <w:rFonts w:ascii="Times New Roman" w:hAnsi="Times New Roman" w:cs="Times New Roman"/>
          <w:b w:val="0"/>
          <w:sz w:val="28"/>
          <w:szCs w:val="28"/>
        </w:rPr>
        <w:t>Оренбургского района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Оренбургской области</w:t>
      </w:r>
      <w:r w:rsidR="00343A66">
        <w:rPr>
          <w:rFonts w:ascii="Times New Roman" w:hAnsi="Times New Roman" w:cs="Times New Roman"/>
          <w:b w:val="0"/>
          <w:sz w:val="28"/>
          <w:szCs w:val="28"/>
        </w:rPr>
        <w:t xml:space="preserve"> в целях организации транспортных потоков на территории села Подгородняя Покровка</w:t>
      </w:r>
      <w:r w:rsidRPr="00F31242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3D74A5" w:rsidRDefault="003D74A5" w:rsidP="002A026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D1881" w:rsidRPr="000D1881" w:rsidRDefault="000D1881" w:rsidP="000D188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Осуществить 21 августа 2022 года временное прекращение движения </w:t>
      </w:r>
      <w:r w:rsidRPr="000D1881">
        <w:rPr>
          <w:rFonts w:ascii="Times New Roman" w:hAnsi="Times New Roman" w:cs="Times New Roman"/>
          <w:b w:val="0"/>
          <w:sz w:val="28"/>
          <w:szCs w:val="28"/>
        </w:rPr>
        <w:t xml:space="preserve">транспортных средств с организацией пешеходной зоны в период проведения праздничного мероприятия, посвящённого </w:t>
      </w:r>
      <w:r w:rsidRPr="000D1881"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>Дню Государственного флага Ро</w:t>
      </w:r>
      <w:r w:rsidRPr="000D1881"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>с</w:t>
      </w:r>
      <w:r w:rsidRPr="000D1881"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>сийской Федерации (далее – Праздничное мероприятие)</w:t>
      </w:r>
      <w:r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 xml:space="preserve"> с 10.00 до 15.00 ч. </w:t>
      </w:r>
      <w:r w:rsidR="00534D09"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>а следующих участках</w:t>
      </w:r>
      <w:r w:rsidR="00534D09"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 xml:space="preserve"> автомобильных дорог местного значения</w:t>
      </w:r>
      <w:r>
        <w:rPr>
          <w:rFonts w:ascii="Times New Roman" w:hAnsi="Times New Roman" w:cs="Times New Roman"/>
          <w:b w:val="0"/>
          <w:bCs/>
          <w:sz w:val="28"/>
          <w:szCs w:val="28"/>
          <w:shd w:val="clear" w:color="auto" w:fill="FFFFFF"/>
        </w:rPr>
        <w:t xml:space="preserve">:  </w:t>
      </w:r>
    </w:p>
    <w:p w:rsidR="0084753E" w:rsidRDefault="0084753E" w:rsidP="0084753E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-</w:t>
      </w:r>
      <w:r>
        <w:rPr>
          <w:sz w:val="28"/>
          <w:szCs w:val="28"/>
        </w:rPr>
        <w:t xml:space="preserve"> по улице Рос</w:t>
      </w:r>
      <w:r w:rsidR="00130315">
        <w:rPr>
          <w:sz w:val="28"/>
          <w:szCs w:val="28"/>
        </w:rPr>
        <w:t xml:space="preserve">сийской на участке от улицы </w:t>
      </w:r>
      <w:proofErr w:type="gramStart"/>
      <w:r w:rsidR="00130315">
        <w:rPr>
          <w:sz w:val="28"/>
          <w:szCs w:val="28"/>
        </w:rPr>
        <w:t>Полуденная</w:t>
      </w:r>
      <w:proofErr w:type="gramEnd"/>
      <w:r w:rsidR="00130315">
        <w:rPr>
          <w:sz w:val="28"/>
          <w:szCs w:val="28"/>
        </w:rPr>
        <w:t xml:space="preserve"> до улицы </w:t>
      </w:r>
      <w:r>
        <w:rPr>
          <w:sz w:val="28"/>
          <w:szCs w:val="28"/>
        </w:rPr>
        <w:t>Сад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вая</w:t>
      </w:r>
    </w:p>
    <w:p w:rsidR="0084753E" w:rsidRDefault="000D1881" w:rsidP="008475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улице </w:t>
      </w:r>
      <w:proofErr w:type="gramStart"/>
      <w:r>
        <w:rPr>
          <w:sz w:val="28"/>
          <w:szCs w:val="28"/>
        </w:rPr>
        <w:t>Полуд</w:t>
      </w:r>
      <w:r w:rsidR="0084753E">
        <w:rPr>
          <w:sz w:val="28"/>
          <w:szCs w:val="28"/>
        </w:rPr>
        <w:t>енная</w:t>
      </w:r>
      <w:proofErr w:type="gramEnd"/>
      <w:r w:rsidR="0084753E">
        <w:rPr>
          <w:sz w:val="28"/>
          <w:szCs w:val="28"/>
        </w:rPr>
        <w:t xml:space="preserve"> на участке от улицы Российская до переулка А</w:t>
      </w:r>
      <w:r w:rsidR="0084753E">
        <w:rPr>
          <w:sz w:val="28"/>
          <w:szCs w:val="28"/>
        </w:rPr>
        <w:t>л</w:t>
      </w:r>
      <w:r w:rsidR="0084753E">
        <w:rPr>
          <w:sz w:val="28"/>
          <w:szCs w:val="28"/>
        </w:rPr>
        <w:t>мазного</w:t>
      </w:r>
      <w:r>
        <w:rPr>
          <w:sz w:val="28"/>
          <w:szCs w:val="28"/>
        </w:rPr>
        <w:t>.</w:t>
      </w:r>
    </w:p>
    <w:p w:rsidR="003D74A5" w:rsidRDefault="003D74A5" w:rsidP="0084753E">
      <w:pPr>
        <w:ind w:firstLine="708"/>
        <w:jc w:val="both"/>
        <w:rPr>
          <w:sz w:val="28"/>
          <w:szCs w:val="28"/>
        </w:rPr>
      </w:pPr>
    </w:p>
    <w:p w:rsidR="000D1881" w:rsidRDefault="000D1881" w:rsidP="008475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</w:t>
      </w:r>
      <w:r w:rsidR="00534D09">
        <w:rPr>
          <w:sz w:val="28"/>
          <w:szCs w:val="28"/>
        </w:rPr>
        <w:t xml:space="preserve"> временный</w:t>
      </w:r>
      <w:r>
        <w:rPr>
          <w:sz w:val="28"/>
          <w:szCs w:val="28"/>
        </w:rPr>
        <w:t xml:space="preserve"> маршрут движения транспорта общего 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зования (автобус) </w:t>
      </w:r>
      <w:r w:rsidR="00130315">
        <w:rPr>
          <w:sz w:val="28"/>
          <w:szCs w:val="28"/>
        </w:rPr>
        <w:t xml:space="preserve">проезд Центральный до улицы </w:t>
      </w:r>
      <w:proofErr w:type="spellStart"/>
      <w:r w:rsidR="00130315">
        <w:rPr>
          <w:sz w:val="28"/>
          <w:szCs w:val="28"/>
        </w:rPr>
        <w:t>Переволоцкой</w:t>
      </w:r>
      <w:proofErr w:type="spellEnd"/>
      <w:r w:rsidR="00130315">
        <w:rPr>
          <w:sz w:val="28"/>
          <w:szCs w:val="28"/>
        </w:rPr>
        <w:t xml:space="preserve">; по улице </w:t>
      </w:r>
      <w:proofErr w:type="spellStart"/>
      <w:r w:rsidR="00130315">
        <w:rPr>
          <w:sz w:val="28"/>
          <w:szCs w:val="28"/>
        </w:rPr>
        <w:t>П</w:t>
      </w:r>
      <w:r w:rsidR="00130315">
        <w:rPr>
          <w:sz w:val="28"/>
          <w:szCs w:val="28"/>
        </w:rPr>
        <w:t>е</w:t>
      </w:r>
      <w:r w:rsidR="00130315">
        <w:rPr>
          <w:sz w:val="28"/>
          <w:szCs w:val="28"/>
        </w:rPr>
        <w:lastRenderedPageBreak/>
        <w:t>револоцкой</w:t>
      </w:r>
      <w:proofErr w:type="spellEnd"/>
      <w:r w:rsidR="00130315">
        <w:rPr>
          <w:sz w:val="28"/>
          <w:szCs w:val="28"/>
        </w:rPr>
        <w:t xml:space="preserve"> до улицы </w:t>
      </w:r>
      <w:proofErr w:type="gramStart"/>
      <w:r w:rsidR="00130315">
        <w:rPr>
          <w:sz w:val="28"/>
          <w:szCs w:val="28"/>
        </w:rPr>
        <w:t>Садовая</w:t>
      </w:r>
      <w:proofErr w:type="gramEnd"/>
      <w:r w:rsidR="00130315">
        <w:rPr>
          <w:sz w:val="28"/>
          <w:szCs w:val="28"/>
        </w:rPr>
        <w:t xml:space="preserve">; по улице Садовая до улицы Самарская; по улице Самарская до улицы Полуденная; по улице Полуденная до улицы </w:t>
      </w:r>
      <w:proofErr w:type="spellStart"/>
      <w:r w:rsidR="00130315">
        <w:rPr>
          <w:sz w:val="28"/>
          <w:szCs w:val="28"/>
        </w:rPr>
        <w:t>Елшанской</w:t>
      </w:r>
      <w:proofErr w:type="spellEnd"/>
      <w:r w:rsidR="00130315">
        <w:rPr>
          <w:sz w:val="28"/>
          <w:szCs w:val="28"/>
        </w:rPr>
        <w:t xml:space="preserve"> далее по установленному маршруту.</w:t>
      </w:r>
    </w:p>
    <w:p w:rsidR="003D74A5" w:rsidRDefault="003D74A5" w:rsidP="0084753E">
      <w:pPr>
        <w:ind w:firstLine="708"/>
        <w:jc w:val="both"/>
        <w:rPr>
          <w:sz w:val="28"/>
          <w:szCs w:val="28"/>
        </w:rPr>
      </w:pPr>
    </w:p>
    <w:p w:rsidR="00130315" w:rsidRDefault="00130315" w:rsidP="008475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Установить объезд для транспортных средств (не являющиеся</w:t>
      </w:r>
      <w:r w:rsidRPr="00130315">
        <w:rPr>
          <w:sz w:val="28"/>
          <w:szCs w:val="28"/>
        </w:rPr>
        <w:t xml:space="preserve"> </w:t>
      </w:r>
      <w:r>
        <w:rPr>
          <w:sz w:val="28"/>
          <w:szCs w:val="28"/>
        </w:rPr>
        <w:t>тран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портными средствами общего пользования (автобус)) по улице Садовой до улицы Подгородняя; по улице Подгородняя до улицы Покровская до переулка Алмазный; по переулку Алмазный.</w:t>
      </w:r>
    </w:p>
    <w:p w:rsidR="003D74A5" w:rsidRDefault="003D74A5" w:rsidP="0084753E">
      <w:pPr>
        <w:ind w:firstLine="708"/>
        <w:jc w:val="both"/>
        <w:rPr>
          <w:sz w:val="28"/>
          <w:szCs w:val="28"/>
        </w:rPr>
      </w:pPr>
    </w:p>
    <w:p w:rsidR="00C0147E" w:rsidRPr="00FE5A8F" w:rsidRDefault="00130315" w:rsidP="008475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Схема участков улиц, на которых вводится временное прекращение движения, временный маршрут движения транспорта общего пользования (а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тобус), объезд для транспортных средств (не являющиеся</w:t>
      </w:r>
      <w:r w:rsidRPr="001303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транспортными средствами общего пользования (автобус)) прилагается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к настоящему распоряжению.  </w:t>
      </w:r>
    </w:p>
    <w:p w:rsidR="00130315" w:rsidRDefault="00130315" w:rsidP="008475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0147E" w:rsidRPr="00C0147E" w:rsidRDefault="00C0147E" w:rsidP="008475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 Настоящее распоряжение разместить на официальном сайте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страции муниципального образования Подгородне-Покровский сельсовет </w:t>
      </w:r>
      <w:proofErr w:type="spellStart"/>
      <w:r>
        <w:rPr>
          <w:sz w:val="28"/>
          <w:szCs w:val="28"/>
          <w:lang w:val="en-US"/>
        </w:rPr>
        <w:t>ppokrovka</w:t>
      </w:r>
      <w:proofErr w:type="spellEnd"/>
      <w:r w:rsidRPr="00C0147E">
        <w:rPr>
          <w:sz w:val="28"/>
          <w:szCs w:val="28"/>
        </w:rPr>
        <w:t>@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 w:rsidRPr="00C0147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3D74A5" w:rsidRPr="0084753E" w:rsidRDefault="003D74A5" w:rsidP="0084753E">
      <w:pPr>
        <w:ind w:firstLine="708"/>
        <w:jc w:val="both"/>
        <w:rPr>
          <w:bCs/>
          <w:sz w:val="28"/>
          <w:szCs w:val="28"/>
          <w:shd w:val="clear" w:color="auto" w:fill="FFFFFF"/>
        </w:rPr>
      </w:pPr>
    </w:p>
    <w:p w:rsidR="002A026C" w:rsidRDefault="00C0147E" w:rsidP="002A026C">
      <w:pPr>
        <w:tabs>
          <w:tab w:val="left" w:pos="0"/>
        </w:tabs>
        <w:ind w:firstLine="708"/>
        <w:jc w:val="both"/>
        <w:rPr>
          <w:sz w:val="28"/>
          <w:szCs w:val="28"/>
        </w:rPr>
      </w:pPr>
      <w:r w:rsidRPr="00C0147E">
        <w:rPr>
          <w:sz w:val="28"/>
          <w:szCs w:val="28"/>
        </w:rPr>
        <w:t>6</w:t>
      </w:r>
      <w:r w:rsidR="002A026C">
        <w:rPr>
          <w:sz w:val="28"/>
          <w:szCs w:val="28"/>
        </w:rPr>
        <w:t xml:space="preserve">. </w:t>
      </w:r>
      <w:proofErr w:type="gramStart"/>
      <w:r w:rsidR="002A026C">
        <w:rPr>
          <w:sz w:val="28"/>
          <w:szCs w:val="28"/>
        </w:rPr>
        <w:t>Контроль за</w:t>
      </w:r>
      <w:proofErr w:type="gramEnd"/>
      <w:r w:rsidR="002A026C">
        <w:rPr>
          <w:sz w:val="28"/>
          <w:szCs w:val="28"/>
        </w:rPr>
        <w:t xml:space="preserve"> исполнением настоящего распоряжения возложи</w:t>
      </w:r>
      <w:r w:rsidR="00BD2BE5">
        <w:rPr>
          <w:sz w:val="28"/>
          <w:szCs w:val="28"/>
        </w:rPr>
        <w:t xml:space="preserve">ть на </w:t>
      </w:r>
      <w:r w:rsidR="003D74A5">
        <w:rPr>
          <w:sz w:val="28"/>
          <w:szCs w:val="28"/>
        </w:rPr>
        <w:t>з</w:t>
      </w:r>
      <w:r w:rsidR="003D74A5">
        <w:rPr>
          <w:sz w:val="28"/>
          <w:szCs w:val="28"/>
        </w:rPr>
        <w:t>а</w:t>
      </w:r>
      <w:r w:rsidR="003D74A5">
        <w:rPr>
          <w:sz w:val="28"/>
          <w:szCs w:val="28"/>
        </w:rPr>
        <w:t>местителя главы администрации</w:t>
      </w:r>
      <w:r w:rsidR="00BD2BE5">
        <w:rPr>
          <w:sz w:val="28"/>
          <w:szCs w:val="28"/>
        </w:rPr>
        <w:t xml:space="preserve"> муниципального образования Подгородне-Покровский сельсо</w:t>
      </w:r>
      <w:r w:rsidR="003D74A5">
        <w:rPr>
          <w:sz w:val="28"/>
          <w:szCs w:val="28"/>
        </w:rPr>
        <w:t>вет Никулина П.П.</w:t>
      </w:r>
    </w:p>
    <w:p w:rsidR="003D74A5" w:rsidRDefault="003D74A5" w:rsidP="002A026C">
      <w:pPr>
        <w:tabs>
          <w:tab w:val="left" w:pos="0"/>
        </w:tabs>
        <w:ind w:firstLine="708"/>
        <w:jc w:val="both"/>
        <w:rPr>
          <w:sz w:val="28"/>
          <w:szCs w:val="28"/>
        </w:rPr>
      </w:pPr>
    </w:p>
    <w:p w:rsidR="002A026C" w:rsidRDefault="00C0147E" w:rsidP="002A026C">
      <w:pPr>
        <w:tabs>
          <w:tab w:val="left" w:pos="0"/>
        </w:tabs>
        <w:ind w:firstLine="708"/>
        <w:jc w:val="both"/>
        <w:rPr>
          <w:sz w:val="28"/>
          <w:szCs w:val="28"/>
        </w:rPr>
      </w:pPr>
      <w:r w:rsidRPr="00C0147E">
        <w:rPr>
          <w:sz w:val="28"/>
          <w:szCs w:val="28"/>
        </w:rPr>
        <w:t>7</w:t>
      </w:r>
      <w:r w:rsidR="002A026C">
        <w:rPr>
          <w:sz w:val="28"/>
          <w:szCs w:val="28"/>
        </w:rPr>
        <w:t>. Распоряжение  вступает в силу со дня его подписания.</w:t>
      </w:r>
    </w:p>
    <w:p w:rsidR="002A026C" w:rsidRDefault="002A026C" w:rsidP="002A026C">
      <w:pPr>
        <w:tabs>
          <w:tab w:val="left" w:pos="0"/>
        </w:tabs>
        <w:ind w:firstLine="960"/>
        <w:jc w:val="both"/>
        <w:rPr>
          <w:sz w:val="28"/>
          <w:szCs w:val="28"/>
        </w:rPr>
      </w:pPr>
    </w:p>
    <w:p w:rsidR="003D74A5" w:rsidRDefault="003D74A5" w:rsidP="002A026C">
      <w:pPr>
        <w:tabs>
          <w:tab w:val="left" w:pos="0"/>
        </w:tabs>
        <w:ind w:firstLine="960"/>
        <w:jc w:val="both"/>
        <w:rPr>
          <w:sz w:val="28"/>
          <w:szCs w:val="28"/>
        </w:rPr>
      </w:pPr>
    </w:p>
    <w:p w:rsidR="00BD2BE5" w:rsidRDefault="002A026C" w:rsidP="002A026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  <w:r w:rsidR="00BD2BE5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М.В. Кабанов</w:t>
      </w:r>
    </w:p>
    <w:p w:rsidR="005F24B9" w:rsidRDefault="005F24B9" w:rsidP="002A026C">
      <w:pPr>
        <w:jc w:val="both"/>
        <w:rPr>
          <w:sz w:val="28"/>
          <w:szCs w:val="28"/>
        </w:rPr>
      </w:pPr>
    </w:p>
    <w:p w:rsidR="005F24B9" w:rsidRDefault="005F24B9" w:rsidP="002A026C">
      <w:pPr>
        <w:jc w:val="both"/>
        <w:rPr>
          <w:sz w:val="28"/>
          <w:szCs w:val="28"/>
        </w:rPr>
      </w:pPr>
    </w:p>
    <w:p w:rsidR="002A026C" w:rsidRDefault="002A026C" w:rsidP="002A02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3D74A5" w:rsidRDefault="002A026C" w:rsidP="002A026C">
      <w:pPr>
        <w:ind w:left="1440" w:hanging="1440"/>
        <w:jc w:val="both"/>
        <w:rPr>
          <w:sz w:val="24"/>
          <w:szCs w:val="24"/>
        </w:rPr>
      </w:pPr>
      <w:r w:rsidRPr="009A6CC9">
        <w:rPr>
          <w:sz w:val="24"/>
          <w:szCs w:val="24"/>
        </w:rPr>
        <w:t xml:space="preserve">Разослано: </w:t>
      </w:r>
      <w:r w:rsidR="005F24B9">
        <w:rPr>
          <w:sz w:val="24"/>
          <w:szCs w:val="24"/>
        </w:rPr>
        <w:t>администрации МО Оренбургский район, отдел полиции №6 МУ МВД России «Оренбургское»</w:t>
      </w:r>
      <w:r w:rsidRPr="009A6CC9">
        <w:rPr>
          <w:sz w:val="24"/>
          <w:szCs w:val="24"/>
        </w:rPr>
        <w:t xml:space="preserve">, </w:t>
      </w:r>
      <w:r w:rsidR="005F24B9" w:rsidRPr="005F24B9">
        <w:rPr>
          <w:rStyle w:val="ad"/>
          <w:b w:val="0"/>
          <w:caps/>
          <w:color w:val="000000"/>
          <w:sz w:val="24"/>
          <w:szCs w:val="24"/>
          <w:shd w:val="clear" w:color="auto" w:fill="FFFFFF"/>
        </w:rPr>
        <w:t>УГ</w:t>
      </w:r>
      <w:r w:rsidR="005F24B9">
        <w:rPr>
          <w:rStyle w:val="ad"/>
          <w:b w:val="0"/>
          <w:caps/>
          <w:color w:val="000000"/>
          <w:sz w:val="24"/>
          <w:szCs w:val="24"/>
          <w:shd w:val="clear" w:color="auto" w:fill="FFFFFF"/>
        </w:rPr>
        <w:t xml:space="preserve">ИБДД УМВД РОССИИ </w:t>
      </w:r>
      <w:r w:rsidR="005F24B9">
        <w:rPr>
          <w:rStyle w:val="ad"/>
          <w:b w:val="0"/>
          <w:color w:val="000000"/>
          <w:sz w:val="24"/>
          <w:szCs w:val="24"/>
          <w:shd w:val="clear" w:color="auto" w:fill="FFFFFF"/>
        </w:rPr>
        <w:t xml:space="preserve">по </w:t>
      </w:r>
      <w:r w:rsidR="004401FB">
        <w:rPr>
          <w:rStyle w:val="ad"/>
          <w:b w:val="0"/>
          <w:color w:val="000000"/>
          <w:sz w:val="24"/>
          <w:szCs w:val="24"/>
          <w:shd w:val="clear" w:color="auto" w:fill="FFFFFF"/>
        </w:rPr>
        <w:t>О</w:t>
      </w:r>
      <w:r w:rsidR="005F24B9">
        <w:rPr>
          <w:rStyle w:val="ad"/>
          <w:b w:val="0"/>
          <w:color w:val="000000"/>
          <w:sz w:val="24"/>
          <w:szCs w:val="24"/>
          <w:shd w:val="clear" w:color="auto" w:fill="FFFFFF"/>
        </w:rPr>
        <w:t>ренбургской</w:t>
      </w:r>
      <w:r w:rsidR="005F24B9" w:rsidRPr="005F24B9">
        <w:rPr>
          <w:rStyle w:val="ad"/>
          <w:b w:val="0"/>
          <w:color w:val="000000"/>
          <w:sz w:val="24"/>
          <w:szCs w:val="24"/>
          <w:shd w:val="clear" w:color="auto" w:fill="FFFFFF"/>
        </w:rPr>
        <w:t xml:space="preserve"> области</w:t>
      </w:r>
      <w:r w:rsidR="005F24B9">
        <w:rPr>
          <w:rStyle w:val="ad"/>
          <w:b w:val="0"/>
          <w:color w:val="000000"/>
          <w:sz w:val="24"/>
          <w:szCs w:val="24"/>
          <w:shd w:val="clear" w:color="auto" w:fill="FFFFFF"/>
        </w:rPr>
        <w:t xml:space="preserve">, </w:t>
      </w:r>
      <w:r w:rsidR="005F24B9" w:rsidRPr="009A6CC9">
        <w:rPr>
          <w:sz w:val="24"/>
          <w:szCs w:val="24"/>
        </w:rPr>
        <w:t>пр</w:t>
      </w:r>
      <w:r w:rsidR="005F24B9" w:rsidRPr="009A6CC9">
        <w:rPr>
          <w:sz w:val="24"/>
          <w:szCs w:val="24"/>
        </w:rPr>
        <w:t>о</w:t>
      </w:r>
      <w:r w:rsidR="005F24B9" w:rsidRPr="009A6CC9">
        <w:rPr>
          <w:sz w:val="24"/>
          <w:szCs w:val="24"/>
        </w:rPr>
        <w:t>куратуре района,  в дело</w:t>
      </w: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p w:rsidR="003D74A5" w:rsidRDefault="003D74A5" w:rsidP="002A026C">
      <w:pPr>
        <w:ind w:left="1440" w:hanging="1440"/>
        <w:jc w:val="both"/>
        <w:rPr>
          <w:sz w:val="24"/>
          <w:szCs w:val="24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1823"/>
        <w:gridCol w:w="2680"/>
        <w:gridCol w:w="4819"/>
      </w:tblGrid>
      <w:tr w:rsidR="002A026C" w:rsidRPr="0020191A" w:rsidTr="00BD2BE5">
        <w:tc>
          <w:tcPr>
            <w:tcW w:w="1823" w:type="dxa"/>
          </w:tcPr>
          <w:p w:rsidR="002A026C" w:rsidRPr="0020191A" w:rsidRDefault="002A026C" w:rsidP="00D0286D">
            <w:pPr>
              <w:tabs>
                <w:tab w:val="left" w:pos="2160"/>
              </w:tabs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2A026C" w:rsidRDefault="002A026C" w:rsidP="00D0286D">
            <w:pPr>
              <w:tabs>
                <w:tab w:val="left" w:pos="2160"/>
              </w:tabs>
              <w:jc w:val="center"/>
              <w:rPr>
                <w:sz w:val="28"/>
                <w:szCs w:val="28"/>
              </w:rPr>
            </w:pPr>
          </w:p>
          <w:p w:rsidR="003D74A5" w:rsidRPr="0020191A" w:rsidRDefault="003D74A5" w:rsidP="00D0286D">
            <w:pPr>
              <w:tabs>
                <w:tab w:val="left" w:pos="216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2A026C" w:rsidRPr="00ED2215" w:rsidRDefault="002A026C" w:rsidP="00BD2BE5">
            <w:pPr>
              <w:tabs>
                <w:tab w:val="left" w:pos="709"/>
              </w:tabs>
              <w:ind w:left="-108"/>
              <w:jc w:val="both"/>
              <w:rPr>
                <w:sz w:val="28"/>
                <w:szCs w:val="28"/>
              </w:rPr>
            </w:pPr>
            <w:r w:rsidRPr="00ED2215">
              <w:rPr>
                <w:sz w:val="28"/>
                <w:szCs w:val="28"/>
              </w:rPr>
              <w:t>Приложение</w:t>
            </w:r>
          </w:p>
          <w:p w:rsidR="002A026C" w:rsidRDefault="002A026C" w:rsidP="00BD2BE5">
            <w:pPr>
              <w:ind w:left="-108"/>
              <w:jc w:val="both"/>
              <w:rPr>
                <w:sz w:val="28"/>
                <w:szCs w:val="28"/>
              </w:rPr>
            </w:pPr>
            <w:r w:rsidRPr="00ED2215">
              <w:rPr>
                <w:sz w:val="28"/>
                <w:szCs w:val="28"/>
              </w:rPr>
              <w:t xml:space="preserve">к </w:t>
            </w:r>
            <w:r>
              <w:rPr>
                <w:sz w:val="28"/>
                <w:szCs w:val="28"/>
              </w:rPr>
              <w:t>распоряжению</w:t>
            </w:r>
            <w:r w:rsidRPr="00ED2215">
              <w:rPr>
                <w:sz w:val="28"/>
                <w:szCs w:val="28"/>
              </w:rPr>
              <w:t xml:space="preserve"> администрации</w:t>
            </w:r>
          </w:p>
          <w:p w:rsidR="002A026C" w:rsidRDefault="002A026C" w:rsidP="00BD2BE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</w:t>
            </w:r>
            <w:r w:rsidRPr="00ED2215">
              <w:rPr>
                <w:sz w:val="28"/>
                <w:szCs w:val="28"/>
              </w:rPr>
              <w:t>ципального образования</w:t>
            </w:r>
          </w:p>
          <w:p w:rsidR="002A026C" w:rsidRPr="002A026C" w:rsidRDefault="002A026C" w:rsidP="00BD2BE5">
            <w:pPr>
              <w:ind w:left="-108"/>
              <w:jc w:val="both"/>
              <w:rPr>
                <w:sz w:val="28"/>
                <w:szCs w:val="28"/>
              </w:rPr>
            </w:pPr>
            <w:r w:rsidRPr="002A026C">
              <w:rPr>
                <w:sz w:val="28"/>
                <w:szCs w:val="28"/>
              </w:rPr>
              <w:t>Подгородне-Покровский сельсовет</w:t>
            </w:r>
          </w:p>
          <w:p w:rsidR="002A026C" w:rsidRDefault="002A026C" w:rsidP="00BD2BE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Оренбургского района</w:t>
            </w:r>
          </w:p>
          <w:p w:rsidR="002A026C" w:rsidRPr="00ED2215" w:rsidRDefault="002A026C" w:rsidP="00BD2BE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Оренбургской области</w:t>
            </w:r>
          </w:p>
          <w:p w:rsidR="002A026C" w:rsidRPr="0020191A" w:rsidRDefault="003D74A5" w:rsidP="00BD2BE5">
            <w:pPr>
              <w:tabs>
                <w:tab w:val="left" w:pos="-250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01.08.2022 №46</w:t>
            </w:r>
            <w:r w:rsidR="00BA39E1">
              <w:rPr>
                <w:sz w:val="28"/>
                <w:szCs w:val="28"/>
              </w:rPr>
              <w:t>-р</w:t>
            </w:r>
          </w:p>
        </w:tc>
      </w:tr>
    </w:tbl>
    <w:p w:rsidR="002A026C" w:rsidRDefault="002A026C" w:rsidP="002A026C">
      <w:pPr>
        <w:tabs>
          <w:tab w:val="left" w:pos="709"/>
        </w:tabs>
        <w:ind w:left="1276" w:hanging="1276"/>
        <w:jc w:val="both"/>
        <w:rPr>
          <w:sz w:val="28"/>
          <w:szCs w:val="28"/>
        </w:rPr>
      </w:pPr>
    </w:p>
    <w:p w:rsidR="00EA4CB2" w:rsidRDefault="00EA4CB2" w:rsidP="002A026C">
      <w:pPr>
        <w:tabs>
          <w:tab w:val="left" w:pos="2160"/>
          <w:tab w:val="left" w:pos="4395"/>
        </w:tabs>
        <w:jc w:val="center"/>
        <w:rPr>
          <w:sz w:val="28"/>
          <w:szCs w:val="28"/>
        </w:rPr>
      </w:pPr>
    </w:p>
    <w:p w:rsidR="00C0147E" w:rsidRDefault="00C0147E" w:rsidP="002A026C">
      <w:pPr>
        <w:tabs>
          <w:tab w:val="left" w:pos="2160"/>
          <w:tab w:val="left" w:pos="43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C0147E" w:rsidRDefault="00C0147E" w:rsidP="002A026C">
      <w:pPr>
        <w:tabs>
          <w:tab w:val="left" w:pos="2160"/>
          <w:tab w:val="left" w:pos="43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временного прекращения движения, временного маршрута движения </w:t>
      </w:r>
    </w:p>
    <w:p w:rsidR="00C0147E" w:rsidRDefault="00C0147E" w:rsidP="002A026C">
      <w:pPr>
        <w:tabs>
          <w:tab w:val="left" w:pos="2160"/>
          <w:tab w:val="left" w:pos="43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транспорта общего пользования (автобус), объезд для транспортных средств (не являющиеся</w:t>
      </w:r>
      <w:r w:rsidRPr="00130315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транспортными средствами общего пользования (автобус))</w:t>
      </w:r>
    </w:p>
    <w:p w:rsidR="00C0147E" w:rsidRPr="00C0147E" w:rsidRDefault="00C0147E" w:rsidP="00C0147E">
      <w:pPr>
        <w:rPr>
          <w:sz w:val="28"/>
          <w:szCs w:val="28"/>
        </w:rPr>
      </w:pPr>
    </w:p>
    <w:p w:rsidR="00C0147E" w:rsidRDefault="00C0147E" w:rsidP="00C0147E">
      <w:pPr>
        <w:rPr>
          <w:sz w:val="28"/>
          <w:szCs w:val="28"/>
        </w:rPr>
      </w:pPr>
    </w:p>
    <w:p w:rsidR="00C0147E" w:rsidRDefault="00FE5A8F" w:rsidP="00C0147E">
      <w:pPr>
        <w:tabs>
          <w:tab w:val="left" w:pos="5506"/>
        </w:tabs>
        <w:jc w:val="center"/>
        <w:rPr>
          <w:sz w:val="28"/>
          <w:szCs w:val="28"/>
        </w:rPr>
      </w:pPr>
      <w:r w:rsidRPr="00FE5A8F">
        <w:rPr>
          <w:sz w:val="28"/>
          <w:szCs w:val="28"/>
        </w:rPr>
        <w:drawing>
          <wp:inline distT="0" distB="0" distL="0" distR="0" wp14:anchorId="43EE401C" wp14:editId="495A0F4F">
            <wp:extent cx="6029960" cy="4310404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1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147E" w:rsidRPr="00C0147E" w:rsidRDefault="00C0147E" w:rsidP="00C0147E">
      <w:pPr>
        <w:rPr>
          <w:sz w:val="28"/>
          <w:szCs w:val="28"/>
        </w:rPr>
      </w:pPr>
    </w:p>
    <w:p w:rsidR="00C0147E" w:rsidRDefault="00C0147E" w:rsidP="00C0147E">
      <w:pPr>
        <w:rPr>
          <w:sz w:val="28"/>
          <w:szCs w:val="28"/>
        </w:rPr>
      </w:pPr>
    </w:p>
    <w:p w:rsidR="00C0147E" w:rsidRPr="00C0147E" w:rsidRDefault="00C0147E" w:rsidP="00C0147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____________________</w:t>
      </w:r>
    </w:p>
    <w:sectPr w:rsidR="00C0147E" w:rsidRPr="00C0147E" w:rsidSect="000D1881">
      <w:headerReference w:type="default" r:id="rId8"/>
      <w:pgSz w:w="11906" w:h="16838"/>
      <w:pgMar w:top="1134" w:right="99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3D0" w:rsidRDefault="000963D0">
      <w:r>
        <w:separator/>
      </w:r>
    </w:p>
  </w:endnote>
  <w:endnote w:type="continuationSeparator" w:id="0">
    <w:p w:rsidR="000963D0" w:rsidRDefault="00096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3D0" w:rsidRDefault="000963D0">
      <w:r>
        <w:separator/>
      </w:r>
    </w:p>
  </w:footnote>
  <w:footnote w:type="continuationSeparator" w:id="0">
    <w:p w:rsidR="000963D0" w:rsidRDefault="000963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42" w:rsidRDefault="000963D0">
    <w:pPr>
      <w:pStyle w:val="a5"/>
      <w:jc w:val="center"/>
    </w:pPr>
  </w:p>
  <w:p w:rsidR="00F31242" w:rsidRDefault="000963D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26C"/>
    <w:rsid w:val="0008411F"/>
    <w:rsid w:val="000963D0"/>
    <w:rsid w:val="000D1881"/>
    <w:rsid w:val="00130315"/>
    <w:rsid w:val="001472C0"/>
    <w:rsid w:val="001D399C"/>
    <w:rsid w:val="002A026C"/>
    <w:rsid w:val="00343A66"/>
    <w:rsid w:val="003C26A1"/>
    <w:rsid w:val="003D74A5"/>
    <w:rsid w:val="004401FB"/>
    <w:rsid w:val="00534D09"/>
    <w:rsid w:val="00556ED0"/>
    <w:rsid w:val="005F24B9"/>
    <w:rsid w:val="006D67A5"/>
    <w:rsid w:val="007D24CD"/>
    <w:rsid w:val="007D5662"/>
    <w:rsid w:val="0084753E"/>
    <w:rsid w:val="00852FE1"/>
    <w:rsid w:val="00AE4EF3"/>
    <w:rsid w:val="00BA39E1"/>
    <w:rsid w:val="00BC5043"/>
    <w:rsid w:val="00BD2BE5"/>
    <w:rsid w:val="00C0147E"/>
    <w:rsid w:val="00C74D92"/>
    <w:rsid w:val="00EA4CB2"/>
    <w:rsid w:val="00F41566"/>
    <w:rsid w:val="00F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A026C"/>
    <w:pPr>
      <w:widowControl w:val="0"/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4">
    <w:name w:val="Основной текст Знак"/>
    <w:basedOn w:val="a0"/>
    <w:link w:val="a3"/>
    <w:rsid w:val="002A026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2A02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header"/>
    <w:basedOn w:val="a"/>
    <w:link w:val="a6"/>
    <w:uiPriority w:val="99"/>
    <w:unhideWhenUsed/>
    <w:rsid w:val="002A02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A02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A02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84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41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39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399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Emphasis"/>
    <w:basedOn w:val="a0"/>
    <w:uiPriority w:val="20"/>
    <w:qFormat/>
    <w:rsid w:val="00343A66"/>
    <w:rPr>
      <w:i/>
      <w:iCs/>
    </w:rPr>
  </w:style>
  <w:style w:type="paragraph" w:styleId="ac">
    <w:name w:val="List Paragraph"/>
    <w:basedOn w:val="a"/>
    <w:uiPriority w:val="34"/>
    <w:qFormat/>
    <w:rsid w:val="0084753E"/>
    <w:pPr>
      <w:ind w:left="720"/>
      <w:contextualSpacing/>
    </w:pPr>
  </w:style>
  <w:style w:type="character" w:styleId="ad">
    <w:name w:val="Strong"/>
    <w:basedOn w:val="a0"/>
    <w:uiPriority w:val="22"/>
    <w:qFormat/>
    <w:rsid w:val="005F24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A026C"/>
    <w:pPr>
      <w:widowControl w:val="0"/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4">
    <w:name w:val="Основной текст Знак"/>
    <w:basedOn w:val="a0"/>
    <w:link w:val="a3"/>
    <w:rsid w:val="002A026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2A02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header"/>
    <w:basedOn w:val="a"/>
    <w:link w:val="a6"/>
    <w:uiPriority w:val="99"/>
    <w:unhideWhenUsed/>
    <w:rsid w:val="002A02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A02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A02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84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41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39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399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Emphasis"/>
    <w:basedOn w:val="a0"/>
    <w:uiPriority w:val="20"/>
    <w:qFormat/>
    <w:rsid w:val="00343A66"/>
    <w:rPr>
      <w:i/>
      <w:iCs/>
    </w:rPr>
  </w:style>
  <w:style w:type="paragraph" w:styleId="ac">
    <w:name w:val="List Paragraph"/>
    <w:basedOn w:val="a"/>
    <w:uiPriority w:val="34"/>
    <w:qFormat/>
    <w:rsid w:val="0084753E"/>
    <w:pPr>
      <w:ind w:left="720"/>
      <w:contextualSpacing/>
    </w:pPr>
  </w:style>
  <w:style w:type="character" w:styleId="ad">
    <w:name w:val="Strong"/>
    <w:basedOn w:val="a0"/>
    <w:uiPriority w:val="22"/>
    <w:qFormat/>
    <w:rsid w:val="005F24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ТитоваЮА</dc:creator>
  <cp:lastModifiedBy>АхмероваОГ</cp:lastModifiedBy>
  <cp:revision>6</cp:revision>
  <cp:lastPrinted>2022-08-16T10:48:00Z</cp:lastPrinted>
  <dcterms:created xsi:type="dcterms:W3CDTF">2022-08-16T10:34:00Z</dcterms:created>
  <dcterms:modified xsi:type="dcterms:W3CDTF">2022-08-16T11:40:00Z</dcterms:modified>
</cp:coreProperties>
</file>