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3246A" w:rsidRPr="0043246A" w:rsidTr="00F8649C">
        <w:trPr>
          <w:trHeight w:hRule="exact" w:val="3544"/>
        </w:trPr>
        <w:tc>
          <w:tcPr>
            <w:tcW w:w="4320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четвертый  созыв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3246A" w:rsidRPr="0043246A" w:rsidRDefault="0043246A" w:rsidP="003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2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№5</w:t>
            </w:r>
            <w:bookmarkStart w:id="0" w:name="_GoBack"/>
            <w:bookmarkEnd w:id="0"/>
          </w:p>
        </w:tc>
      </w:tr>
      <w:tr w:rsidR="0043246A" w:rsidRPr="0043246A" w:rsidTr="009F1AD5">
        <w:trPr>
          <w:trHeight w:val="429"/>
        </w:trPr>
        <w:tc>
          <w:tcPr>
            <w:tcW w:w="4320" w:type="dxa"/>
          </w:tcPr>
          <w:p w:rsidR="0043246A" w:rsidRPr="0043246A" w:rsidRDefault="007B2B2E" w:rsidP="00C7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262890</wp:posOffset>
                      </wp:positionV>
                      <wp:extent cx="2705100" cy="182245"/>
                      <wp:effectExtent l="0" t="0" r="38100" b="273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0" cy="18224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4.05pt;margin-top:20.7pt;width:213pt;height:14.3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72D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16 сентяб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ря 202</w:t>
            </w:r>
            <w:r w:rsidR="00C72D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3246A" w:rsidRPr="0043246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C72D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46A" w:rsidRPr="0043246A" w:rsidTr="009F1AD5">
        <w:trPr>
          <w:trHeight w:val="695"/>
        </w:trPr>
        <w:tc>
          <w:tcPr>
            <w:tcW w:w="4320" w:type="dxa"/>
          </w:tcPr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тарифов на прочие услуги оказываемые МП </w:t>
            </w:r>
          </w:p>
          <w:p w:rsidR="0043246A" w:rsidRPr="0043246A" w:rsidRDefault="00F8649C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«Подгородне-Покровское» муниципального образования</w:t>
            </w:r>
            <w:r w:rsidR="0043246A"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Оренбургского района </w:t>
            </w:r>
          </w:p>
          <w:p w:rsidR="0043246A" w:rsidRPr="0043246A" w:rsidRDefault="00C72DB6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с  01.11.2022 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246A" w:rsidRDefault="0043246A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3246A" w:rsidRDefault="0043246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285A" w:rsidRDefault="00E5285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203C4" w:rsidRPr="00A24191" w:rsidRDefault="002203C4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24191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Уставом</w:t>
        </w:r>
      </w:hyperlink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r w:rsidR="00C72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сельсовет Оренбургского района Оренбургской области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решил:</w:t>
      </w:r>
    </w:p>
    <w:p w:rsidR="002203C4" w:rsidRPr="00A24191" w:rsidRDefault="00A24191" w:rsidP="002203C4">
      <w:pPr>
        <w:pStyle w:val="a5"/>
        <w:numPr>
          <w:ilvl w:val="0"/>
          <w:numId w:val="1"/>
        </w:numPr>
        <w:spacing w:after="0" w:line="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тарифы на </w:t>
      </w:r>
      <w:r w:rsidR="002203C4" w:rsidRPr="00A24191">
        <w:rPr>
          <w:rFonts w:ascii="Times New Roman" w:hAnsi="Times New Roman" w:cs="Times New Roman"/>
          <w:sz w:val="28"/>
          <w:szCs w:val="28"/>
        </w:rPr>
        <w:t>прочие услуги, оказываемые МП «Подгородне-Покровское» муниципального обр</w:t>
      </w:r>
      <w:r w:rsidR="00B833F9">
        <w:rPr>
          <w:rFonts w:ascii="Times New Roman" w:hAnsi="Times New Roman" w:cs="Times New Roman"/>
          <w:sz w:val="28"/>
          <w:szCs w:val="28"/>
        </w:rPr>
        <w:t xml:space="preserve">азования Подгородне-Покровский </w:t>
      </w:r>
      <w:r w:rsidR="002203C4" w:rsidRPr="00A24191">
        <w:rPr>
          <w:rFonts w:ascii="Times New Roman" w:hAnsi="Times New Roman" w:cs="Times New Roman"/>
          <w:sz w:val="28"/>
          <w:szCs w:val="28"/>
        </w:rPr>
        <w:t>сель</w:t>
      </w:r>
      <w:r w:rsidR="00B833F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203C4" w:rsidRPr="00A24191">
        <w:rPr>
          <w:rFonts w:ascii="Times New Roman" w:hAnsi="Times New Roman" w:cs="Times New Roman"/>
          <w:sz w:val="28"/>
          <w:szCs w:val="28"/>
        </w:rPr>
        <w:t>Оренбургского района О</w:t>
      </w:r>
      <w:r w:rsidR="00F8649C">
        <w:rPr>
          <w:rFonts w:ascii="Times New Roman" w:hAnsi="Times New Roman" w:cs="Times New Roman"/>
          <w:sz w:val="28"/>
          <w:szCs w:val="28"/>
        </w:rPr>
        <w:t>ренбургской области с 01 ноября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2022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года, согласно приложения.</w:t>
      </w:r>
    </w:p>
    <w:p w:rsidR="002203C4" w:rsidRPr="00A24191" w:rsidRDefault="002203C4" w:rsidP="00F77E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2</w:t>
      </w:r>
      <w:r w:rsidR="00016235" w:rsidRPr="00A24191">
        <w:rPr>
          <w:rFonts w:ascii="Times New Roman" w:hAnsi="Times New Roman" w:cs="Times New Roman"/>
          <w:sz w:val="28"/>
          <w:szCs w:val="28"/>
        </w:rPr>
        <w:t>.</w:t>
      </w:r>
      <w:r w:rsidR="00A24191">
        <w:rPr>
          <w:rFonts w:ascii="Times New Roman" w:hAnsi="Times New Roman" w:cs="Times New Roman"/>
          <w:sz w:val="28"/>
          <w:szCs w:val="28"/>
        </w:rPr>
        <w:t xml:space="preserve"> Настоящее решение подлежит</w:t>
      </w:r>
      <w:r w:rsidRPr="00A2419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общественно-политической  газете «Сельские вести» </w:t>
      </w:r>
    </w:p>
    <w:p w:rsidR="002203C4" w:rsidRPr="00A24191" w:rsidRDefault="00016235" w:rsidP="00F77E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3</w:t>
      </w:r>
      <w:r w:rsidR="00A24191">
        <w:rPr>
          <w:rFonts w:ascii="Times New Roman" w:hAnsi="Times New Roman" w:cs="Times New Roman"/>
          <w:sz w:val="28"/>
          <w:szCs w:val="28"/>
        </w:rPr>
        <w:t>.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F77E21">
        <w:rPr>
          <w:rFonts w:ascii="Times New Roman" w:hAnsi="Times New Roman" w:cs="Times New Roman"/>
          <w:sz w:val="28"/>
          <w:szCs w:val="28"/>
        </w:rPr>
        <w:t>0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1 </w:t>
      </w:r>
      <w:r w:rsidR="00F8649C">
        <w:rPr>
          <w:rFonts w:ascii="Times New Roman" w:hAnsi="Times New Roman" w:cs="Times New Roman"/>
          <w:sz w:val="28"/>
          <w:szCs w:val="28"/>
        </w:rPr>
        <w:t>ноября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20</w:t>
      </w:r>
      <w:r w:rsidRPr="00A24191">
        <w:rPr>
          <w:rFonts w:ascii="Times New Roman" w:hAnsi="Times New Roman" w:cs="Times New Roman"/>
          <w:sz w:val="28"/>
          <w:szCs w:val="28"/>
        </w:rPr>
        <w:t>22</w:t>
      </w:r>
      <w:r w:rsidR="00A24191" w:rsidRPr="00A24191">
        <w:rPr>
          <w:rFonts w:ascii="Times New Roman" w:hAnsi="Times New Roman" w:cs="Times New Roman"/>
          <w:sz w:val="28"/>
          <w:szCs w:val="28"/>
        </w:rPr>
        <w:t xml:space="preserve"> </w:t>
      </w:r>
      <w:r w:rsidR="002203C4" w:rsidRPr="00A24191">
        <w:rPr>
          <w:rFonts w:ascii="Times New Roman" w:hAnsi="Times New Roman" w:cs="Times New Roman"/>
          <w:sz w:val="28"/>
          <w:szCs w:val="28"/>
        </w:rPr>
        <w:t>года, но не ранее</w:t>
      </w:r>
      <w:r w:rsidR="00F77E21">
        <w:rPr>
          <w:rFonts w:ascii="Times New Roman" w:hAnsi="Times New Roman" w:cs="Times New Roman"/>
          <w:sz w:val="28"/>
          <w:szCs w:val="28"/>
        </w:rPr>
        <w:t>,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чем по истечению одного месяца со дня официального опубликования.</w:t>
      </w: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Pr="00A24191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Pr="00A24191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Pr="00A24191" w:rsidRDefault="007E036A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п</w:t>
      </w:r>
      <w:r w:rsidR="0016479D" w:rsidRPr="00A24191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 w:rsidRPr="00A241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М</w:t>
      </w:r>
      <w:r w:rsidR="0016479D" w:rsidRPr="00A24191">
        <w:rPr>
          <w:rFonts w:ascii="Times New Roman" w:hAnsi="Times New Roman" w:cs="Times New Roman"/>
          <w:sz w:val="28"/>
          <w:szCs w:val="28"/>
        </w:rPr>
        <w:t>.В.</w:t>
      </w:r>
      <w:r w:rsidR="00B16CF1">
        <w:rPr>
          <w:rFonts w:ascii="Times New Roman" w:hAnsi="Times New Roman" w:cs="Times New Roman"/>
          <w:sz w:val="28"/>
          <w:szCs w:val="28"/>
        </w:rPr>
        <w:t xml:space="preserve"> </w:t>
      </w:r>
      <w:r w:rsidR="00016235" w:rsidRPr="00A24191">
        <w:rPr>
          <w:rFonts w:ascii="Times New Roman" w:hAnsi="Times New Roman" w:cs="Times New Roman"/>
          <w:sz w:val="28"/>
          <w:szCs w:val="28"/>
        </w:rPr>
        <w:t>Кабан</w:t>
      </w:r>
      <w:r w:rsidR="0016479D" w:rsidRPr="00A24191">
        <w:rPr>
          <w:rFonts w:ascii="Times New Roman" w:hAnsi="Times New Roman" w:cs="Times New Roman"/>
          <w:sz w:val="28"/>
          <w:szCs w:val="28"/>
        </w:rPr>
        <w:t>ов</w:t>
      </w:r>
    </w:p>
    <w:p w:rsidR="0016479D" w:rsidRPr="00E5285A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24" w:rsidRPr="0037624F" w:rsidRDefault="007E036A" w:rsidP="00067F24">
      <w:pPr>
        <w:spacing w:after="120" w:line="240" w:lineRule="auto"/>
        <w:ind w:left="1134" w:hanging="2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7F24" w:rsidRPr="0037624F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F77E21" w:rsidRPr="00F77E21">
        <w:rPr>
          <w:rFonts w:ascii="Times New Roman" w:hAnsi="Times New Roman" w:cs="Times New Roman"/>
          <w:sz w:val="24"/>
          <w:szCs w:val="24"/>
        </w:rPr>
        <w:t xml:space="preserve">МП «Подгородне-Покровское» муниципального образования Подгородне-Покровский сельсовет Оренбургского района </w:t>
      </w:r>
      <w:r w:rsidR="00067F24" w:rsidRPr="0037624F">
        <w:rPr>
          <w:rFonts w:ascii="Times New Roman" w:hAnsi="Times New Roman" w:cs="Times New Roman"/>
          <w:sz w:val="24"/>
          <w:szCs w:val="24"/>
        </w:rPr>
        <w:t>администрации МО Оренбургский район, администрации МО Подгородне-Покровский сельсовет Оренбургского района, прокуратуре района, в дело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87507" w:rsidRPr="00687507" w:rsidTr="009F1AD5">
        <w:tc>
          <w:tcPr>
            <w:tcW w:w="5070" w:type="dxa"/>
          </w:tcPr>
          <w:p w:rsidR="00687507" w:rsidRPr="00687507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D5758D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D3B7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3B7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D3B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3B78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687507" w:rsidRPr="00687507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97D" w:rsidRPr="00CC097D" w:rsidRDefault="00CC097D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Предельные стоимости платных услуг, предлагаемые жителям и организациям МП «Подгородне-Покровское» </w:t>
      </w:r>
    </w:p>
    <w:p w:rsidR="00CC097D" w:rsidRPr="00CC097D" w:rsidRDefault="005E7650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CC097D" w:rsidRPr="00CC09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Подгородне-Покровский сельсовет Оренбургского района Оренбургской области</w:t>
      </w:r>
    </w:p>
    <w:p w:rsidR="00CC097D" w:rsidRPr="00CC097D" w:rsidRDefault="00CC097D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97D" w:rsidRPr="00CC097D" w:rsidRDefault="00086939" w:rsidP="00BD3B7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  <w:r w:rsidR="00CC097D"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стоимости платных услуг разработан на основании территориальных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расценок Оренбургской области </w:t>
      </w:r>
      <w:r w:rsidR="00CC097D"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CC097D" w:rsidRPr="00CC097D" w:rsidRDefault="00CC097D" w:rsidP="00CC097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Стоимость работ рассчитана без учета стоимости используемых материалов и готовых изделий (деталей). Стоимость материалов, используемых при выполнении работ, предъявляется заказчикам по той цене, по которой они были приобретены (согласно счет-фактур).</w:t>
      </w:r>
    </w:p>
    <w:p w:rsidR="00CC097D" w:rsidRPr="00CC097D" w:rsidRDefault="00CC097D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На работы, не включенные в данный перечень, составляется индивидуальная калькуляция или смета.</w:t>
      </w:r>
    </w:p>
    <w:p w:rsidR="00CC097D" w:rsidRPr="00CC097D" w:rsidRDefault="00CC097D" w:rsidP="00D0447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360"/>
        <w:gridCol w:w="3783"/>
        <w:gridCol w:w="1327"/>
        <w:gridCol w:w="1507"/>
      </w:tblGrid>
      <w:tr w:rsidR="00CC097D" w:rsidRPr="00CC097D" w:rsidTr="003C5B0F">
        <w:tc>
          <w:tcPr>
            <w:tcW w:w="594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0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783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27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0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</w:p>
        </w:tc>
        <w:tc>
          <w:tcPr>
            <w:tcW w:w="1507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Стоимость в руб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Услуги на вывоз жидких бытовых отходов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7" w:type="dxa"/>
          </w:tcPr>
          <w:p w:rsidR="00CC097D" w:rsidRPr="003A5F39" w:rsidRDefault="004520BB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CC097D" w:rsidRPr="003A5F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Смета № 1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Врезка в трубопроводы водоснабжения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1врез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Смета № 2</w:t>
            </w:r>
          </w:p>
        </w:tc>
        <w:tc>
          <w:tcPr>
            <w:tcW w:w="3783" w:type="dxa"/>
          </w:tcPr>
          <w:p w:rsid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к канализационной сети в </w:t>
            </w:r>
          </w:p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A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1присоед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Смета № 3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1счет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CC097D" w:rsidRPr="003A5F39" w:rsidRDefault="00CC097D" w:rsidP="0061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 w:rsidR="006162F0"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технических условий для подключения водопроводных </w:t>
            </w:r>
            <w:r w:rsidR="006162F0"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 канализационных</w:t>
            </w:r>
            <w:r w:rsidR="00616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CC097D" w:rsidRPr="003A5F39" w:rsidRDefault="009766CB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Стоимост</w:t>
            </w:r>
            <w:r w:rsidR="004520BB"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ь 1м/час машины  нива </w:t>
            </w:r>
            <w:r w:rsidR="00280919"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ШЕВРОЛЕ НИВА 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1м/ч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CC097D" w:rsidRPr="003A5F39" w:rsidRDefault="006162F0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 </w:t>
            </w: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Стоимость 1м/час экскаватора ЮМЗ-6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CC097D" w:rsidRPr="003A5F39" w:rsidRDefault="00CC097D" w:rsidP="0061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 w:rsidR="006162F0"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Вызов газоэлектросварщика</w:t>
            </w:r>
          </w:p>
        </w:tc>
        <w:tc>
          <w:tcPr>
            <w:tcW w:w="1327" w:type="dxa"/>
          </w:tcPr>
          <w:p w:rsidR="00CC097D" w:rsidRPr="003A5F39" w:rsidRDefault="006162F0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час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60" w:type="dxa"/>
          </w:tcPr>
          <w:p w:rsidR="00CC097D" w:rsidRPr="003A5F39" w:rsidRDefault="00CC097D" w:rsidP="0061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 w:rsidR="006162F0"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Вызов электрика</w:t>
            </w:r>
          </w:p>
        </w:tc>
        <w:tc>
          <w:tcPr>
            <w:tcW w:w="1327" w:type="dxa"/>
          </w:tcPr>
          <w:p w:rsidR="00CC097D" w:rsidRPr="003A5F39" w:rsidRDefault="006162F0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час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CC097D" w:rsidRPr="003A5F39" w:rsidRDefault="00CC097D" w:rsidP="0061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№ </w:t>
            </w:r>
            <w:r w:rsidR="006162F0"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Вызов слесаря-сантехника</w:t>
            </w:r>
          </w:p>
        </w:tc>
        <w:tc>
          <w:tcPr>
            <w:tcW w:w="1327" w:type="dxa"/>
          </w:tcPr>
          <w:p w:rsidR="00CC097D" w:rsidRPr="003A5F39" w:rsidRDefault="006162F0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час</w:t>
            </w:r>
          </w:p>
        </w:tc>
        <w:tc>
          <w:tcPr>
            <w:tcW w:w="1507" w:type="dxa"/>
          </w:tcPr>
          <w:p w:rsidR="00CC097D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500,00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11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Пломбирование счетчика по вине абонента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1плоб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C5B0F" w:rsidRPr="00CC097D" w:rsidTr="003C5B0F">
        <w:tc>
          <w:tcPr>
            <w:tcW w:w="594" w:type="dxa"/>
          </w:tcPr>
          <w:p w:rsidR="003C5B0F" w:rsidRPr="003A5F39" w:rsidRDefault="0027668A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12</w:t>
            </w:r>
          </w:p>
        </w:tc>
        <w:tc>
          <w:tcPr>
            <w:tcW w:w="3783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помпы 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GPL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 80Т для откачки пресной воды</w:t>
            </w:r>
          </w:p>
        </w:tc>
        <w:tc>
          <w:tcPr>
            <w:tcW w:w="1327" w:type="dxa"/>
          </w:tcPr>
          <w:p w:rsidR="003C5B0F" w:rsidRPr="003A5F39" w:rsidRDefault="003C5B0F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3C5B0F" w:rsidRPr="003A5F39" w:rsidRDefault="003C5B0F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1041,91</w:t>
            </w:r>
          </w:p>
          <w:p w:rsidR="003C5B0F" w:rsidRPr="003A5F39" w:rsidRDefault="003C5B0F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0F" w:rsidRPr="00CC097D" w:rsidTr="003C5B0F">
        <w:tc>
          <w:tcPr>
            <w:tcW w:w="594" w:type="dxa"/>
          </w:tcPr>
          <w:p w:rsidR="003C5B0F" w:rsidRPr="003A5F39" w:rsidRDefault="0027668A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0" w:type="dxa"/>
          </w:tcPr>
          <w:p w:rsidR="003C5B0F" w:rsidRPr="003A5F39" w:rsidRDefault="009766CB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  <w:r w:rsidR="00616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2F0"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№6</w:t>
            </w:r>
          </w:p>
        </w:tc>
        <w:tc>
          <w:tcPr>
            <w:tcW w:w="3783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На работу прочистной машины ЕСО Б2221</w:t>
            </w:r>
          </w:p>
        </w:tc>
        <w:tc>
          <w:tcPr>
            <w:tcW w:w="1327" w:type="dxa"/>
          </w:tcPr>
          <w:p w:rsidR="003C5B0F" w:rsidRPr="003A5F39" w:rsidRDefault="003C5B0F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3C5B0F" w:rsidRPr="003A5F39" w:rsidRDefault="006162F0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2F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2000,00</w:t>
            </w:r>
          </w:p>
        </w:tc>
      </w:tr>
      <w:tr w:rsidR="003C5B0F" w:rsidRPr="00CC097D" w:rsidTr="003C5B0F">
        <w:tc>
          <w:tcPr>
            <w:tcW w:w="594" w:type="dxa"/>
          </w:tcPr>
          <w:p w:rsidR="003C5B0F" w:rsidRPr="003A5F39" w:rsidRDefault="00F1250A" w:rsidP="002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68A" w:rsidRPr="003A5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14</w:t>
            </w:r>
          </w:p>
        </w:tc>
        <w:tc>
          <w:tcPr>
            <w:tcW w:w="3783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бензиновой электростанции 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GESANG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 7000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модель 245432</w:t>
            </w:r>
          </w:p>
        </w:tc>
        <w:tc>
          <w:tcPr>
            <w:tcW w:w="1327" w:type="dxa"/>
          </w:tcPr>
          <w:p w:rsidR="003C5B0F" w:rsidRPr="003A5F39" w:rsidRDefault="003C5B0F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3C5B0F" w:rsidRPr="003A5F39" w:rsidRDefault="003C5B0F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1480,23</w:t>
            </w:r>
          </w:p>
        </w:tc>
      </w:tr>
    </w:tbl>
    <w:p w:rsidR="00CC097D" w:rsidRPr="00CC097D" w:rsidRDefault="00CC097D" w:rsidP="00CC097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097D" w:rsidRPr="00CC097D" w:rsidRDefault="00CC097D" w:rsidP="00CC097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03C4" w:rsidRPr="002203C4" w:rsidSect="00E5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A"/>
    <w:rsid w:val="00016235"/>
    <w:rsid w:val="00056B1A"/>
    <w:rsid w:val="00067F24"/>
    <w:rsid w:val="00086939"/>
    <w:rsid w:val="000A4ADB"/>
    <w:rsid w:val="0014148C"/>
    <w:rsid w:val="0016479D"/>
    <w:rsid w:val="002203C4"/>
    <w:rsid w:val="0027668A"/>
    <w:rsid w:val="00280919"/>
    <w:rsid w:val="002C6482"/>
    <w:rsid w:val="002E0DF8"/>
    <w:rsid w:val="00361AD3"/>
    <w:rsid w:val="003A5F39"/>
    <w:rsid w:val="003C5B0F"/>
    <w:rsid w:val="0040080F"/>
    <w:rsid w:val="00423863"/>
    <w:rsid w:val="0043246A"/>
    <w:rsid w:val="004520BB"/>
    <w:rsid w:val="00454D82"/>
    <w:rsid w:val="00455F05"/>
    <w:rsid w:val="004722C7"/>
    <w:rsid w:val="004A1D0D"/>
    <w:rsid w:val="005D0382"/>
    <w:rsid w:val="005E7650"/>
    <w:rsid w:val="006162F0"/>
    <w:rsid w:val="00632F66"/>
    <w:rsid w:val="00687507"/>
    <w:rsid w:val="006B428E"/>
    <w:rsid w:val="00704A80"/>
    <w:rsid w:val="00765A7A"/>
    <w:rsid w:val="007B2B2E"/>
    <w:rsid w:val="007E036A"/>
    <w:rsid w:val="007F74FC"/>
    <w:rsid w:val="00800EA0"/>
    <w:rsid w:val="00851026"/>
    <w:rsid w:val="0086400B"/>
    <w:rsid w:val="0087679A"/>
    <w:rsid w:val="008C41FE"/>
    <w:rsid w:val="009766CB"/>
    <w:rsid w:val="009C2BF1"/>
    <w:rsid w:val="00A11130"/>
    <w:rsid w:val="00A24191"/>
    <w:rsid w:val="00A26A89"/>
    <w:rsid w:val="00AA3455"/>
    <w:rsid w:val="00B16CF1"/>
    <w:rsid w:val="00B36B78"/>
    <w:rsid w:val="00B833F9"/>
    <w:rsid w:val="00BA3675"/>
    <w:rsid w:val="00BB3E58"/>
    <w:rsid w:val="00BB715F"/>
    <w:rsid w:val="00BD3B78"/>
    <w:rsid w:val="00C35E92"/>
    <w:rsid w:val="00C72DB6"/>
    <w:rsid w:val="00CC097D"/>
    <w:rsid w:val="00D0447F"/>
    <w:rsid w:val="00D0540A"/>
    <w:rsid w:val="00D5445D"/>
    <w:rsid w:val="00D5758D"/>
    <w:rsid w:val="00D76CCA"/>
    <w:rsid w:val="00DB027A"/>
    <w:rsid w:val="00E1373C"/>
    <w:rsid w:val="00E5285A"/>
    <w:rsid w:val="00ED48AE"/>
    <w:rsid w:val="00EE6E06"/>
    <w:rsid w:val="00EF2B61"/>
    <w:rsid w:val="00F1250A"/>
    <w:rsid w:val="00F424AC"/>
    <w:rsid w:val="00F513E5"/>
    <w:rsid w:val="00F60F45"/>
    <w:rsid w:val="00F77E21"/>
    <w:rsid w:val="00F80287"/>
    <w:rsid w:val="00F8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4B50786A4F2D29924E1FD318E693D2AA45D957C0F2B02E399D1AEC7EDEB987E08D793E47AE4C2123C981x6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Valentina</cp:lastModifiedBy>
  <cp:revision>4</cp:revision>
  <cp:lastPrinted>2021-11-23T05:08:00Z</cp:lastPrinted>
  <dcterms:created xsi:type="dcterms:W3CDTF">2022-09-06T10:14:00Z</dcterms:created>
  <dcterms:modified xsi:type="dcterms:W3CDTF">2022-09-06T11:22:00Z</dcterms:modified>
</cp:coreProperties>
</file>