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F214F8" w:rsidRDefault="008558F3" w:rsidP="00F214F8">
      <w:pPr>
        <w:ind w:firstLine="480"/>
        <w:jc w:val="center"/>
        <w:rPr>
          <w:b/>
          <w:bCs/>
          <w:sz w:val="26"/>
          <w:szCs w:val="26"/>
        </w:rPr>
      </w:pPr>
      <w:r w:rsidRPr="00F214F8">
        <w:rPr>
          <w:b/>
          <w:bCs/>
          <w:sz w:val="26"/>
          <w:szCs w:val="26"/>
        </w:rPr>
        <w:t>ПРОТОКОЛ</w:t>
      </w:r>
      <w:r w:rsidR="00FD5611" w:rsidRPr="00F214F8">
        <w:rPr>
          <w:b/>
          <w:bCs/>
          <w:sz w:val="26"/>
          <w:szCs w:val="26"/>
        </w:rPr>
        <w:t xml:space="preserve"> №</w:t>
      </w:r>
      <w:r w:rsidR="003F375B">
        <w:rPr>
          <w:b/>
          <w:bCs/>
          <w:sz w:val="26"/>
          <w:szCs w:val="26"/>
        </w:rPr>
        <w:t>17</w:t>
      </w:r>
    </w:p>
    <w:p w:rsidR="00B8554D" w:rsidRPr="00F214F8" w:rsidRDefault="00B8554D" w:rsidP="00F214F8">
      <w:pPr>
        <w:ind w:firstLine="480"/>
        <w:jc w:val="center"/>
        <w:rPr>
          <w:b/>
          <w:bCs/>
          <w:sz w:val="26"/>
          <w:szCs w:val="26"/>
        </w:rPr>
      </w:pPr>
    </w:p>
    <w:p w:rsidR="00AE175F" w:rsidRPr="00F214F8" w:rsidRDefault="00617541" w:rsidP="00F214F8">
      <w:pPr>
        <w:tabs>
          <w:tab w:val="left" w:pos="993"/>
          <w:tab w:val="left" w:pos="9355"/>
        </w:tabs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FD1B0E" w:rsidRPr="00F214F8">
        <w:rPr>
          <w:sz w:val="26"/>
          <w:szCs w:val="26"/>
        </w:rPr>
        <w:t>о рассмотрению документации по планировке территории включающую в себя пр</w:t>
      </w:r>
      <w:r w:rsidR="00FD1B0E" w:rsidRPr="00F214F8">
        <w:rPr>
          <w:sz w:val="26"/>
          <w:szCs w:val="26"/>
        </w:rPr>
        <w:t>о</w:t>
      </w:r>
      <w:r w:rsidR="00FD1B0E" w:rsidRPr="00F214F8">
        <w:rPr>
          <w:sz w:val="26"/>
          <w:szCs w:val="26"/>
        </w:rPr>
        <w:t xml:space="preserve">ект планировки и проект межевания территории </w:t>
      </w:r>
      <w:r w:rsidR="00FD1B0E" w:rsidRPr="00F214F8">
        <w:rPr>
          <w:sz w:val="26"/>
          <w:szCs w:val="26"/>
          <w:lang w:bidi="ru-RU"/>
        </w:rPr>
        <w:t>жилой застройки в границах земел</w:t>
      </w:r>
      <w:r w:rsidR="00FD1B0E" w:rsidRPr="00F214F8">
        <w:rPr>
          <w:sz w:val="26"/>
          <w:szCs w:val="26"/>
          <w:lang w:bidi="ru-RU"/>
        </w:rPr>
        <w:t>ь</w:t>
      </w:r>
      <w:r w:rsidR="00FD1B0E" w:rsidRPr="00F214F8">
        <w:rPr>
          <w:sz w:val="26"/>
          <w:szCs w:val="26"/>
          <w:lang w:bidi="ru-RU"/>
        </w:rPr>
        <w:t>ного  участка с кадастровым номером 56:21:1801002:3787</w:t>
      </w:r>
      <w:proofErr w:type="gramEnd"/>
    </w:p>
    <w:p w:rsidR="00F656C0" w:rsidRDefault="00F656C0" w:rsidP="00F214F8">
      <w:pPr>
        <w:tabs>
          <w:tab w:val="left" w:pos="993"/>
          <w:tab w:val="left" w:pos="9355"/>
        </w:tabs>
        <w:ind w:firstLine="709"/>
        <w:jc w:val="both"/>
        <w:rPr>
          <w:b/>
          <w:bCs/>
          <w:sz w:val="26"/>
          <w:szCs w:val="26"/>
          <w:u w:val="single"/>
        </w:rPr>
      </w:pPr>
    </w:p>
    <w:p w:rsidR="008558F3" w:rsidRPr="00F214F8" w:rsidRDefault="008558F3" w:rsidP="00F214F8">
      <w:pPr>
        <w:tabs>
          <w:tab w:val="left" w:pos="993"/>
          <w:tab w:val="left" w:pos="9355"/>
        </w:tabs>
        <w:ind w:firstLine="709"/>
        <w:jc w:val="both"/>
        <w:rPr>
          <w:sz w:val="26"/>
          <w:szCs w:val="26"/>
        </w:rPr>
      </w:pPr>
      <w:r w:rsidRPr="00F214F8">
        <w:rPr>
          <w:b/>
          <w:bCs/>
          <w:sz w:val="26"/>
          <w:szCs w:val="26"/>
          <w:u w:val="single"/>
        </w:rPr>
        <w:t>Дата и время проведения</w:t>
      </w:r>
      <w:r w:rsidRPr="00F214F8">
        <w:rPr>
          <w:b/>
          <w:bCs/>
          <w:sz w:val="26"/>
          <w:szCs w:val="26"/>
        </w:rPr>
        <w:t>:</w:t>
      </w:r>
      <w:r w:rsidR="00FD1B0E" w:rsidRPr="00F214F8">
        <w:rPr>
          <w:sz w:val="26"/>
          <w:szCs w:val="26"/>
        </w:rPr>
        <w:t xml:space="preserve"> 11 ноября</w:t>
      </w:r>
      <w:r w:rsidR="00CB7AE1" w:rsidRPr="00F214F8">
        <w:rPr>
          <w:sz w:val="26"/>
          <w:szCs w:val="26"/>
        </w:rPr>
        <w:t xml:space="preserve"> </w:t>
      </w:r>
      <w:r w:rsidR="00AE175F" w:rsidRPr="00F214F8">
        <w:rPr>
          <w:sz w:val="26"/>
          <w:szCs w:val="26"/>
        </w:rPr>
        <w:t>2022</w:t>
      </w:r>
      <w:r w:rsidRPr="00F214F8">
        <w:rPr>
          <w:sz w:val="26"/>
          <w:szCs w:val="26"/>
        </w:rPr>
        <w:t xml:space="preserve"> г. </w:t>
      </w:r>
    </w:p>
    <w:p w:rsidR="008558F3" w:rsidRPr="00F214F8" w:rsidRDefault="00DF540B" w:rsidP="00F214F8">
      <w:pPr>
        <w:ind w:firstLine="480"/>
        <w:jc w:val="both"/>
        <w:rPr>
          <w:sz w:val="26"/>
          <w:szCs w:val="26"/>
        </w:rPr>
      </w:pPr>
      <w:r w:rsidRPr="00F214F8">
        <w:rPr>
          <w:sz w:val="26"/>
          <w:szCs w:val="26"/>
        </w:rPr>
        <w:t xml:space="preserve">начало в </w:t>
      </w:r>
      <w:r w:rsidR="00666654" w:rsidRPr="00F214F8">
        <w:rPr>
          <w:sz w:val="26"/>
          <w:szCs w:val="26"/>
        </w:rPr>
        <w:t xml:space="preserve">     </w:t>
      </w:r>
      <w:r w:rsidR="00FD1B0E" w:rsidRPr="00F214F8">
        <w:rPr>
          <w:sz w:val="26"/>
          <w:szCs w:val="26"/>
        </w:rPr>
        <w:t xml:space="preserve"> 16</w:t>
      </w:r>
      <w:r w:rsidR="00184EC1" w:rsidRPr="00F214F8">
        <w:rPr>
          <w:sz w:val="26"/>
          <w:szCs w:val="26"/>
        </w:rPr>
        <w:t>-0</w:t>
      </w:r>
      <w:r w:rsidR="00C6257A" w:rsidRPr="00F214F8">
        <w:rPr>
          <w:sz w:val="26"/>
          <w:szCs w:val="26"/>
        </w:rPr>
        <w:t>0</w:t>
      </w:r>
      <w:r w:rsidR="008558F3" w:rsidRPr="00F214F8">
        <w:rPr>
          <w:sz w:val="26"/>
          <w:szCs w:val="26"/>
        </w:rPr>
        <w:t xml:space="preserve"> часов</w:t>
      </w:r>
    </w:p>
    <w:p w:rsidR="008558F3" w:rsidRPr="00F214F8" w:rsidRDefault="008558F3" w:rsidP="00F214F8">
      <w:pPr>
        <w:ind w:firstLine="480"/>
        <w:jc w:val="both"/>
        <w:rPr>
          <w:sz w:val="26"/>
          <w:szCs w:val="26"/>
        </w:rPr>
      </w:pPr>
      <w:r w:rsidRPr="00F214F8">
        <w:rPr>
          <w:sz w:val="26"/>
          <w:szCs w:val="26"/>
        </w:rPr>
        <w:t>око</w:t>
      </w:r>
      <w:r w:rsidR="00A80C77" w:rsidRPr="00F214F8">
        <w:rPr>
          <w:sz w:val="26"/>
          <w:szCs w:val="26"/>
        </w:rPr>
        <w:t>нч</w:t>
      </w:r>
      <w:r w:rsidR="00FD1B0E" w:rsidRPr="00F214F8">
        <w:rPr>
          <w:sz w:val="26"/>
          <w:szCs w:val="26"/>
        </w:rPr>
        <w:t>ание в 16</w:t>
      </w:r>
      <w:r w:rsidR="00AE175F" w:rsidRPr="00F214F8">
        <w:rPr>
          <w:sz w:val="26"/>
          <w:szCs w:val="26"/>
        </w:rPr>
        <w:t>-3</w:t>
      </w:r>
      <w:r w:rsidR="00120F4E" w:rsidRPr="00F214F8">
        <w:rPr>
          <w:sz w:val="26"/>
          <w:szCs w:val="26"/>
        </w:rPr>
        <w:t>0</w:t>
      </w:r>
      <w:r w:rsidRPr="00F214F8">
        <w:rPr>
          <w:sz w:val="26"/>
          <w:szCs w:val="26"/>
        </w:rPr>
        <w:t xml:space="preserve"> часов</w:t>
      </w:r>
    </w:p>
    <w:p w:rsidR="00F656C0" w:rsidRDefault="00F656C0" w:rsidP="00F214F8">
      <w:pPr>
        <w:ind w:firstLine="720"/>
        <w:jc w:val="both"/>
        <w:rPr>
          <w:b/>
          <w:bCs/>
          <w:sz w:val="26"/>
          <w:szCs w:val="26"/>
          <w:u w:val="single"/>
        </w:rPr>
      </w:pPr>
    </w:p>
    <w:p w:rsidR="00B8554D" w:rsidRPr="00F214F8" w:rsidRDefault="008558F3" w:rsidP="00F214F8">
      <w:pPr>
        <w:ind w:firstLine="720"/>
        <w:jc w:val="both"/>
        <w:rPr>
          <w:sz w:val="26"/>
          <w:szCs w:val="26"/>
        </w:rPr>
      </w:pPr>
      <w:r w:rsidRPr="00F214F8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F214F8">
        <w:rPr>
          <w:b/>
          <w:bCs/>
          <w:sz w:val="26"/>
          <w:szCs w:val="26"/>
        </w:rPr>
        <w:t>:</w:t>
      </w:r>
      <w:r w:rsidR="003C03AD" w:rsidRPr="00F214F8">
        <w:rPr>
          <w:sz w:val="26"/>
          <w:szCs w:val="26"/>
        </w:rPr>
        <w:t xml:space="preserve"> здание</w:t>
      </w:r>
      <w:r w:rsidRPr="00F214F8">
        <w:rPr>
          <w:sz w:val="26"/>
          <w:szCs w:val="26"/>
        </w:rPr>
        <w:t xml:space="preserve"> </w:t>
      </w:r>
      <w:r w:rsidR="00AE175F" w:rsidRPr="00F214F8">
        <w:rPr>
          <w:sz w:val="26"/>
          <w:szCs w:val="26"/>
        </w:rPr>
        <w:t xml:space="preserve">Дома культуры </w:t>
      </w:r>
      <w:r w:rsidRPr="00F214F8">
        <w:rPr>
          <w:sz w:val="26"/>
          <w:szCs w:val="26"/>
        </w:rPr>
        <w:t>админ</w:t>
      </w:r>
      <w:r w:rsidRPr="00F214F8">
        <w:rPr>
          <w:sz w:val="26"/>
          <w:szCs w:val="26"/>
        </w:rPr>
        <w:t>и</w:t>
      </w:r>
      <w:r w:rsidRPr="00F214F8">
        <w:rPr>
          <w:sz w:val="26"/>
          <w:szCs w:val="26"/>
        </w:rPr>
        <w:t>страции муниципального образования Подгородне-Покровский сельсовет Оренбур</w:t>
      </w:r>
      <w:r w:rsidRPr="00F214F8">
        <w:rPr>
          <w:sz w:val="26"/>
          <w:szCs w:val="26"/>
        </w:rPr>
        <w:t>г</w:t>
      </w:r>
      <w:r w:rsidRPr="00F214F8">
        <w:rPr>
          <w:sz w:val="26"/>
          <w:szCs w:val="26"/>
        </w:rPr>
        <w:t>ского района Оре</w:t>
      </w:r>
      <w:r w:rsidR="001A1146" w:rsidRPr="00F214F8">
        <w:rPr>
          <w:sz w:val="26"/>
          <w:szCs w:val="26"/>
        </w:rPr>
        <w:t>нбургской области, расположенное</w:t>
      </w:r>
      <w:r w:rsidRPr="00F214F8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gramStart"/>
      <w:r w:rsidRPr="00F214F8">
        <w:rPr>
          <w:sz w:val="26"/>
          <w:szCs w:val="26"/>
        </w:rPr>
        <w:t>с</w:t>
      </w:r>
      <w:proofErr w:type="gramEnd"/>
      <w:r w:rsidRPr="00F214F8">
        <w:rPr>
          <w:sz w:val="26"/>
          <w:szCs w:val="26"/>
        </w:rPr>
        <w:t>.</w:t>
      </w:r>
      <w:r w:rsidR="00EC265A" w:rsidRPr="00F214F8">
        <w:rPr>
          <w:sz w:val="26"/>
          <w:szCs w:val="26"/>
        </w:rPr>
        <w:t xml:space="preserve"> </w:t>
      </w:r>
      <w:r w:rsidRPr="00F214F8">
        <w:rPr>
          <w:sz w:val="26"/>
          <w:szCs w:val="26"/>
        </w:rPr>
        <w:t>Подгородня</w:t>
      </w:r>
      <w:r w:rsidR="00AE175F" w:rsidRPr="00F214F8">
        <w:rPr>
          <w:sz w:val="26"/>
          <w:szCs w:val="26"/>
        </w:rPr>
        <w:t>я Покровка, ул.</w:t>
      </w:r>
      <w:r w:rsidR="00EC265A" w:rsidRPr="00F214F8">
        <w:rPr>
          <w:sz w:val="26"/>
          <w:szCs w:val="26"/>
        </w:rPr>
        <w:t xml:space="preserve"> </w:t>
      </w:r>
      <w:r w:rsidR="00AE175F" w:rsidRPr="00F214F8">
        <w:rPr>
          <w:sz w:val="26"/>
          <w:szCs w:val="26"/>
        </w:rPr>
        <w:t>Кооперативная, 46</w:t>
      </w:r>
      <w:r w:rsidRPr="00F214F8">
        <w:rPr>
          <w:sz w:val="26"/>
          <w:szCs w:val="26"/>
        </w:rPr>
        <w:t xml:space="preserve"> </w:t>
      </w:r>
    </w:p>
    <w:p w:rsidR="00F656C0" w:rsidRDefault="00F656C0" w:rsidP="00F214F8">
      <w:pPr>
        <w:ind w:firstLine="720"/>
        <w:jc w:val="both"/>
        <w:rPr>
          <w:b/>
          <w:bCs/>
          <w:sz w:val="26"/>
          <w:szCs w:val="26"/>
          <w:u w:val="single"/>
        </w:rPr>
      </w:pPr>
    </w:p>
    <w:p w:rsidR="008558F3" w:rsidRPr="00F214F8" w:rsidRDefault="008558F3" w:rsidP="00F214F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F214F8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F214F8" w:rsidRDefault="008558F3" w:rsidP="00F214F8">
      <w:pPr>
        <w:tabs>
          <w:tab w:val="left" w:pos="993"/>
          <w:tab w:val="left" w:pos="9355"/>
        </w:tabs>
        <w:ind w:firstLine="709"/>
        <w:jc w:val="both"/>
        <w:rPr>
          <w:sz w:val="26"/>
          <w:szCs w:val="26"/>
        </w:rPr>
      </w:pPr>
      <w:r w:rsidRPr="00F214F8">
        <w:rPr>
          <w:sz w:val="26"/>
          <w:szCs w:val="26"/>
        </w:rPr>
        <w:t>Публикация</w:t>
      </w:r>
      <w:r w:rsidRPr="00F214F8">
        <w:rPr>
          <w:b/>
          <w:bCs/>
          <w:sz w:val="26"/>
          <w:szCs w:val="26"/>
        </w:rPr>
        <w:t xml:space="preserve"> </w:t>
      </w:r>
      <w:r w:rsidRPr="00F214F8">
        <w:rPr>
          <w:sz w:val="26"/>
          <w:szCs w:val="26"/>
        </w:rPr>
        <w:t>извещения о проведении публичных слуша</w:t>
      </w:r>
      <w:r w:rsidR="00125820" w:rsidRPr="00F214F8">
        <w:rPr>
          <w:sz w:val="26"/>
          <w:szCs w:val="26"/>
        </w:rPr>
        <w:t>ний в</w:t>
      </w:r>
      <w:r w:rsidR="0048298C" w:rsidRPr="00F214F8">
        <w:rPr>
          <w:sz w:val="26"/>
          <w:szCs w:val="26"/>
        </w:rPr>
        <w:t xml:space="preserve"> Общественно-политической</w:t>
      </w:r>
      <w:r w:rsidR="008F1BF0" w:rsidRPr="00F214F8">
        <w:rPr>
          <w:sz w:val="26"/>
          <w:szCs w:val="26"/>
        </w:rPr>
        <w:t xml:space="preserve"> газете</w:t>
      </w:r>
      <w:r w:rsidR="0065014C" w:rsidRPr="00F214F8">
        <w:rPr>
          <w:sz w:val="26"/>
          <w:szCs w:val="26"/>
        </w:rPr>
        <w:t xml:space="preserve"> Оренбургского района</w:t>
      </w:r>
      <w:r w:rsidR="008F1BF0" w:rsidRPr="00F214F8">
        <w:rPr>
          <w:sz w:val="26"/>
          <w:szCs w:val="26"/>
        </w:rPr>
        <w:t xml:space="preserve"> «Сельские вести» </w:t>
      </w:r>
      <w:r w:rsidR="00FD1B0E" w:rsidRPr="00F214F8">
        <w:rPr>
          <w:sz w:val="26"/>
          <w:szCs w:val="26"/>
        </w:rPr>
        <w:t>08.10</w:t>
      </w:r>
      <w:r w:rsidR="00AE175F" w:rsidRPr="00F214F8">
        <w:rPr>
          <w:sz w:val="26"/>
          <w:szCs w:val="26"/>
        </w:rPr>
        <w:t>.2022</w:t>
      </w:r>
      <w:r w:rsidR="00DF540B" w:rsidRPr="00F214F8">
        <w:rPr>
          <w:sz w:val="26"/>
          <w:szCs w:val="26"/>
        </w:rPr>
        <w:t xml:space="preserve"> года №</w:t>
      </w:r>
      <w:r w:rsidR="00FD1B0E" w:rsidRPr="00F214F8">
        <w:rPr>
          <w:sz w:val="26"/>
          <w:szCs w:val="26"/>
        </w:rPr>
        <w:t>77(11301</w:t>
      </w:r>
      <w:r w:rsidR="005F67B8" w:rsidRPr="00F214F8">
        <w:rPr>
          <w:sz w:val="26"/>
          <w:szCs w:val="26"/>
        </w:rPr>
        <w:t>)</w:t>
      </w:r>
      <w:r w:rsidRPr="00F214F8">
        <w:rPr>
          <w:sz w:val="26"/>
          <w:szCs w:val="26"/>
        </w:rPr>
        <w:t xml:space="preserve"> и размещения полного текста постановления</w:t>
      </w:r>
      <w:r w:rsidR="000B57A7" w:rsidRPr="00F214F8">
        <w:rPr>
          <w:sz w:val="26"/>
          <w:szCs w:val="26"/>
        </w:rPr>
        <w:t xml:space="preserve"> и прилагаемых документов</w:t>
      </w:r>
      <w:r w:rsidRPr="00F214F8">
        <w:rPr>
          <w:sz w:val="26"/>
          <w:szCs w:val="26"/>
        </w:rPr>
        <w:t xml:space="preserve"> на сайте</w:t>
      </w:r>
      <w:r w:rsidR="00C83D4B" w:rsidRPr="00F214F8">
        <w:rPr>
          <w:sz w:val="26"/>
          <w:szCs w:val="26"/>
        </w:rPr>
        <w:t xml:space="preserve"> </w:t>
      </w:r>
      <w:r w:rsidR="00916715" w:rsidRPr="00F214F8">
        <w:rPr>
          <w:sz w:val="26"/>
          <w:szCs w:val="26"/>
        </w:rPr>
        <w:t>администрации</w:t>
      </w:r>
      <w:r w:rsidR="00C83D4B" w:rsidRPr="00F214F8">
        <w:rPr>
          <w:sz w:val="26"/>
          <w:szCs w:val="26"/>
        </w:rPr>
        <w:t xml:space="preserve"> муниципального образования</w:t>
      </w:r>
      <w:r w:rsidRPr="00F214F8">
        <w:rPr>
          <w:sz w:val="26"/>
          <w:szCs w:val="26"/>
        </w:rPr>
        <w:t xml:space="preserve"> Подгородне-Покровский сел</w:t>
      </w:r>
      <w:r w:rsidRPr="00F214F8">
        <w:rPr>
          <w:sz w:val="26"/>
          <w:szCs w:val="26"/>
        </w:rPr>
        <w:t>ь</w:t>
      </w:r>
      <w:r w:rsidRPr="00F214F8">
        <w:rPr>
          <w:sz w:val="26"/>
          <w:szCs w:val="26"/>
        </w:rPr>
        <w:t>совет:</w:t>
      </w:r>
      <w:r w:rsidR="000A23EA" w:rsidRPr="00F214F8">
        <w:rPr>
          <w:sz w:val="26"/>
          <w:szCs w:val="26"/>
        </w:rPr>
        <w:t xml:space="preserve"> </w:t>
      </w:r>
      <w:hyperlink r:id="rId7" w:history="1">
        <w:r w:rsidR="000A23EA" w:rsidRPr="00F214F8">
          <w:rPr>
            <w:rStyle w:val="a3"/>
            <w:color w:val="auto"/>
            <w:sz w:val="26"/>
            <w:szCs w:val="26"/>
          </w:rPr>
          <w:t>http://ппокровка.рф/</w:t>
        </w:r>
      </w:hyperlink>
      <w:r w:rsidR="00184EC1" w:rsidRPr="00F214F8">
        <w:rPr>
          <w:sz w:val="26"/>
          <w:szCs w:val="26"/>
        </w:rPr>
        <w:t xml:space="preserve"> – </w:t>
      </w:r>
      <w:r w:rsidR="005F67B8" w:rsidRPr="00F214F8">
        <w:rPr>
          <w:sz w:val="26"/>
          <w:szCs w:val="26"/>
        </w:rPr>
        <w:t>в разделе «Градостроительная деятельность» подраздел «Публичные слушания - Проекты планировки и межевания территории»</w:t>
      </w:r>
      <w:r w:rsidR="00184EC1" w:rsidRPr="00F214F8">
        <w:rPr>
          <w:sz w:val="26"/>
          <w:szCs w:val="26"/>
        </w:rPr>
        <w:t>.</w:t>
      </w:r>
    </w:p>
    <w:p w:rsidR="00F656C0" w:rsidRDefault="00F656C0" w:rsidP="00F214F8">
      <w:pPr>
        <w:ind w:firstLine="567"/>
        <w:jc w:val="both"/>
        <w:rPr>
          <w:b/>
          <w:bCs/>
          <w:sz w:val="26"/>
          <w:szCs w:val="26"/>
          <w:u w:val="single"/>
        </w:rPr>
      </w:pPr>
    </w:p>
    <w:p w:rsidR="008558F3" w:rsidRPr="00F214F8" w:rsidRDefault="008558F3" w:rsidP="00F656C0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F214F8">
        <w:rPr>
          <w:b/>
          <w:bCs/>
          <w:sz w:val="26"/>
          <w:szCs w:val="26"/>
          <w:u w:val="single"/>
        </w:rPr>
        <w:t>Присутствуют:</w:t>
      </w:r>
    </w:p>
    <w:p w:rsidR="008558F3" w:rsidRPr="00F214F8" w:rsidRDefault="008558F3" w:rsidP="00F214F8">
      <w:pPr>
        <w:ind w:firstLine="567"/>
        <w:jc w:val="both"/>
        <w:rPr>
          <w:b/>
          <w:bCs/>
          <w:sz w:val="26"/>
          <w:szCs w:val="26"/>
        </w:rPr>
      </w:pPr>
      <w:r w:rsidRPr="00F214F8">
        <w:rPr>
          <w:b/>
          <w:bCs/>
          <w:sz w:val="26"/>
          <w:szCs w:val="26"/>
        </w:rPr>
        <w:t xml:space="preserve">Комиссия в составе: </w:t>
      </w:r>
    </w:p>
    <w:p w:rsidR="00E938A9" w:rsidRPr="00F214F8" w:rsidRDefault="00E938A9" w:rsidP="00F214F8">
      <w:pPr>
        <w:jc w:val="both"/>
        <w:rPr>
          <w:sz w:val="26"/>
          <w:szCs w:val="26"/>
        </w:rPr>
      </w:pPr>
      <w:r w:rsidRPr="00F214F8">
        <w:rPr>
          <w:sz w:val="26"/>
          <w:szCs w:val="26"/>
        </w:rPr>
        <w:t>Ломак</w:t>
      </w:r>
      <w:r w:rsidR="00EB5949" w:rsidRPr="00F214F8">
        <w:rPr>
          <w:sz w:val="26"/>
          <w:szCs w:val="26"/>
        </w:rPr>
        <w:t>ин Андрей Владимирович – главный</w:t>
      </w:r>
      <w:r w:rsidRPr="00F214F8">
        <w:rPr>
          <w:sz w:val="26"/>
          <w:szCs w:val="26"/>
        </w:rPr>
        <w:t xml:space="preserve"> специалист администрации муниципал</w:t>
      </w:r>
      <w:r w:rsidRPr="00F214F8">
        <w:rPr>
          <w:sz w:val="26"/>
          <w:szCs w:val="26"/>
        </w:rPr>
        <w:t>ь</w:t>
      </w:r>
      <w:r w:rsidRPr="00F214F8">
        <w:rPr>
          <w:sz w:val="26"/>
          <w:szCs w:val="26"/>
        </w:rPr>
        <w:t>ного образования  Подгородне-Покровский сельсовет – заместитель председателя к</w:t>
      </w:r>
      <w:r w:rsidRPr="00F214F8">
        <w:rPr>
          <w:sz w:val="26"/>
          <w:szCs w:val="26"/>
        </w:rPr>
        <w:t>о</w:t>
      </w:r>
      <w:r w:rsidRPr="00F214F8">
        <w:rPr>
          <w:sz w:val="26"/>
          <w:szCs w:val="26"/>
        </w:rPr>
        <w:t>миссии</w:t>
      </w:r>
    </w:p>
    <w:p w:rsidR="00E938A9" w:rsidRPr="00F214F8" w:rsidRDefault="00E938A9" w:rsidP="00F214F8">
      <w:pPr>
        <w:jc w:val="both"/>
        <w:rPr>
          <w:sz w:val="26"/>
          <w:szCs w:val="26"/>
        </w:rPr>
      </w:pPr>
      <w:r w:rsidRPr="00F214F8">
        <w:rPr>
          <w:sz w:val="26"/>
          <w:szCs w:val="26"/>
        </w:rPr>
        <w:t>Ахме</w:t>
      </w:r>
      <w:r w:rsidR="00EB5949" w:rsidRPr="00F214F8">
        <w:rPr>
          <w:sz w:val="26"/>
          <w:szCs w:val="26"/>
        </w:rPr>
        <w:t>рова Ольга Геннадьевна – главный</w:t>
      </w:r>
      <w:r w:rsidRPr="00F214F8">
        <w:rPr>
          <w:sz w:val="26"/>
          <w:szCs w:val="26"/>
        </w:rPr>
        <w:t xml:space="preserve"> специалист администрации муниципального образования Подгородне-Покровский сельсовет - секретарь комиссии</w:t>
      </w:r>
    </w:p>
    <w:p w:rsidR="00E938A9" w:rsidRPr="00F214F8" w:rsidRDefault="00807D55" w:rsidP="00F214F8">
      <w:pPr>
        <w:jc w:val="both"/>
        <w:rPr>
          <w:sz w:val="26"/>
          <w:szCs w:val="26"/>
        </w:rPr>
      </w:pPr>
      <w:proofErr w:type="spellStart"/>
      <w:r w:rsidRPr="00F214F8">
        <w:rPr>
          <w:sz w:val="26"/>
          <w:szCs w:val="26"/>
        </w:rPr>
        <w:t>Гузь</w:t>
      </w:r>
      <w:proofErr w:type="spellEnd"/>
      <w:r w:rsidRPr="00F214F8">
        <w:rPr>
          <w:sz w:val="26"/>
          <w:szCs w:val="26"/>
        </w:rPr>
        <w:t xml:space="preserve"> </w:t>
      </w:r>
      <w:proofErr w:type="spellStart"/>
      <w:r w:rsidRPr="00F214F8">
        <w:rPr>
          <w:sz w:val="26"/>
          <w:szCs w:val="26"/>
        </w:rPr>
        <w:t>Алмагуль</w:t>
      </w:r>
      <w:proofErr w:type="spellEnd"/>
      <w:r w:rsidRPr="00F214F8">
        <w:rPr>
          <w:sz w:val="26"/>
          <w:szCs w:val="26"/>
        </w:rPr>
        <w:t xml:space="preserve"> </w:t>
      </w:r>
      <w:proofErr w:type="spellStart"/>
      <w:r w:rsidRPr="00F214F8">
        <w:rPr>
          <w:sz w:val="26"/>
          <w:szCs w:val="26"/>
        </w:rPr>
        <w:t>Куандыковна</w:t>
      </w:r>
      <w:proofErr w:type="spellEnd"/>
      <w:r w:rsidR="00E938A9" w:rsidRPr="00F214F8">
        <w:rPr>
          <w:sz w:val="26"/>
          <w:szCs w:val="26"/>
        </w:rPr>
        <w:t xml:space="preserve"> – </w:t>
      </w:r>
      <w:r w:rsidRPr="00F214F8">
        <w:rPr>
          <w:sz w:val="26"/>
          <w:szCs w:val="26"/>
        </w:rPr>
        <w:t>главный специалист администрации муниципального образования Подгородне-Покровский сельсовет</w:t>
      </w:r>
    </w:p>
    <w:p w:rsidR="00E938A9" w:rsidRPr="00F214F8" w:rsidRDefault="00E938A9" w:rsidP="00F214F8">
      <w:pPr>
        <w:jc w:val="both"/>
        <w:rPr>
          <w:sz w:val="26"/>
          <w:szCs w:val="26"/>
        </w:rPr>
      </w:pPr>
      <w:proofErr w:type="spellStart"/>
      <w:r w:rsidRPr="00F214F8">
        <w:rPr>
          <w:sz w:val="26"/>
          <w:szCs w:val="26"/>
        </w:rPr>
        <w:t>Веретина</w:t>
      </w:r>
      <w:proofErr w:type="spellEnd"/>
      <w:r w:rsidRPr="00F214F8">
        <w:rPr>
          <w:sz w:val="26"/>
          <w:szCs w:val="26"/>
        </w:rPr>
        <w:t xml:space="preserve"> Светлана Владимировна - специалист 1 категории администрации муниц</w:t>
      </w:r>
      <w:r w:rsidRPr="00F214F8">
        <w:rPr>
          <w:sz w:val="26"/>
          <w:szCs w:val="26"/>
        </w:rPr>
        <w:t>и</w:t>
      </w:r>
      <w:r w:rsidRPr="00F214F8">
        <w:rPr>
          <w:sz w:val="26"/>
          <w:szCs w:val="26"/>
        </w:rPr>
        <w:t xml:space="preserve">пального образования Подгородне-Покровский сельсовет  </w:t>
      </w:r>
      <w:r w:rsidRPr="00F214F8">
        <w:rPr>
          <w:i/>
          <w:sz w:val="26"/>
          <w:szCs w:val="26"/>
        </w:rPr>
        <w:t xml:space="preserve"> </w:t>
      </w:r>
    </w:p>
    <w:p w:rsidR="00272F9E" w:rsidRDefault="00FD1B0E" w:rsidP="00A40412">
      <w:pPr>
        <w:jc w:val="both"/>
        <w:rPr>
          <w:sz w:val="26"/>
          <w:szCs w:val="26"/>
          <w:lang w:val="en-US" w:bidi="ru-RU"/>
        </w:rPr>
      </w:pPr>
      <w:proofErr w:type="spellStart"/>
      <w:r w:rsidRPr="00F214F8">
        <w:rPr>
          <w:sz w:val="26"/>
          <w:szCs w:val="26"/>
        </w:rPr>
        <w:t>Гуломов</w:t>
      </w:r>
      <w:proofErr w:type="spellEnd"/>
      <w:r w:rsidRPr="00F214F8">
        <w:rPr>
          <w:sz w:val="26"/>
          <w:szCs w:val="26"/>
        </w:rPr>
        <w:t xml:space="preserve"> </w:t>
      </w:r>
      <w:proofErr w:type="spellStart"/>
      <w:r w:rsidRPr="00F214F8">
        <w:rPr>
          <w:sz w:val="26"/>
          <w:szCs w:val="26"/>
        </w:rPr>
        <w:t>Жохонгир</w:t>
      </w:r>
      <w:proofErr w:type="spellEnd"/>
      <w:r w:rsidRPr="00F214F8">
        <w:rPr>
          <w:sz w:val="26"/>
          <w:szCs w:val="26"/>
        </w:rPr>
        <w:t xml:space="preserve"> </w:t>
      </w:r>
      <w:proofErr w:type="spellStart"/>
      <w:r w:rsidRPr="00F214F8">
        <w:rPr>
          <w:sz w:val="26"/>
          <w:szCs w:val="26"/>
        </w:rPr>
        <w:t>Зоирови</w:t>
      </w:r>
      <w:proofErr w:type="gramStart"/>
      <w:r w:rsidRPr="00F214F8">
        <w:rPr>
          <w:sz w:val="26"/>
          <w:szCs w:val="26"/>
        </w:rPr>
        <w:t>ч</w:t>
      </w:r>
      <w:proofErr w:type="spellEnd"/>
      <w:r w:rsidR="00807D55" w:rsidRPr="00F214F8">
        <w:rPr>
          <w:sz w:val="26"/>
          <w:szCs w:val="26"/>
        </w:rPr>
        <w:t>–</w:t>
      </w:r>
      <w:proofErr w:type="gramEnd"/>
      <w:r w:rsidR="00807D55" w:rsidRPr="00F214F8">
        <w:rPr>
          <w:sz w:val="26"/>
          <w:szCs w:val="26"/>
        </w:rPr>
        <w:t xml:space="preserve"> собственник</w:t>
      </w:r>
      <w:r w:rsidR="00272F9E" w:rsidRPr="00F214F8">
        <w:rPr>
          <w:sz w:val="26"/>
          <w:szCs w:val="26"/>
        </w:rPr>
        <w:t xml:space="preserve"> земельного участка с кадастровым ном</w:t>
      </w:r>
      <w:r w:rsidR="00272F9E" w:rsidRPr="00F214F8">
        <w:rPr>
          <w:sz w:val="26"/>
          <w:szCs w:val="26"/>
        </w:rPr>
        <w:t>е</w:t>
      </w:r>
      <w:r w:rsidR="00CF7AE1" w:rsidRPr="00F214F8">
        <w:rPr>
          <w:sz w:val="26"/>
          <w:szCs w:val="26"/>
        </w:rPr>
        <w:t xml:space="preserve">ром </w:t>
      </w:r>
      <w:r w:rsidRPr="00F214F8">
        <w:rPr>
          <w:sz w:val="26"/>
          <w:szCs w:val="26"/>
          <w:lang w:bidi="ru-RU"/>
        </w:rPr>
        <w:t>56:21:1801002:3787</w:t>
      </w:r>
    </w:p>
    <w:p w:rsidR="002F3FD4" w:rsidRPr="002F3FD4" w:rsidRDefault="002F3FD4" w:rsidP="00A40412">
      <w:pPr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>Чалый Павел Викторович – исполнитель проекта</w:t>
      </w:r>
    </w:p>
    <w:p w:rsidR="008558F3" w:rsidRPr="00F214F8" w:rsidRDefault="008558F3" w:rsidP="00F214F8">
      <w:pPr>
        <w:ind w:firstLine="480"/>
        <w:jc w:val="both"/>
        <w:rPr>
          <w:sz w:val="26"/>
          <w:szCs w:val="26"/>
        </w:rPr>
      </w:pPr>
      <w:r w:rsidRPr="00F214F8">
        <w:rPr>
          <w:sz w:val="26"/>
          <w:szCs w:val="26"/>
        </w:rPr>
        <w:t xml:space="preserve">Кворум имеется. </w:t>
      </w:r>
    </w:p>
    <w:p w:rsidR="00DE474D" w:rsidRDefault="003A1C01" w:rsidP="00F214F8">
      <w:pPr>
        <w:ind w:firstLine="480"/>
        <w:jc w:val="both"/>
        <w:rPr>
          <w:sz w:val="26"/>
          <w:szCs w:val="26"/>
        </w:rPr>
      </w:pPr>
      <w:r w:rsidRPr="00F214F8">
        <w:rPr>
          <w:sz w:val="26"/>
          <w:szCs w:val="26"/>
        </w:rPr>
        <w:t>В публичных слушани</w:t>
      </w:r>
      <w:r w:rsidR="008558F3" w:rsidRPr="00F214F8">
        <w:rPr>
          <w:sz w:val="26"/>
          <w:szCs w:val="26"/>
        </w:rPr>
        <w:t xml:space="preserve">ях приняли участие </w:t>
      </w:r>
      <w:r w:rsidR="00A40412">
        <w:rPr>
          <w:sz w:val="26"/>
          <w:szCs w:val="26"/>
          <w:u w:val="single"/>
        </w:rPr>
        <w:t>6</w:t>
      </w:r>
      <w:r w:rsidR="00421603" w:rsidRPr="00F214F8">
        <w:rPr>
          <w:sz w:val="26"/>
          <w:szCs w:val="26"/>
          <w:u w:val="single"/>
        </w:rPr>
        <w:t xml:space="preserve"> </w:t>
      </w:r>
      <w:r w:rsidR="008558F3" w:rsidRPr="00F214F8">
        <w:rPr>
          <w:sz w:val="26"/>
          <w:szCs w:val="26"/>
        </w:rPr>
        <w:t>человек, в том числе члены комиссии</w:t>
      </w:r>
      <w:r w:rsidR="008F1BF0" w:rsidRPr="00F214F8">
        <w:rPr>
          <w:sz w:val="26"/>
          <w:szCs w:val="26"/>
        </w:rPr>
        <w:t xml:space="preserve"> </w:t>
      </w:r>
      <w:r w:rsidR="0050087A" w:rsidRPr="00F214F8">
        <w:rPr>
          <w:sz w:val="26"/>
          <w:szCs w:val="26"/>
        </w:rPr>
        <w:t>–</w:t>
      </w:r>
      <w:r w:rsidR="008F1BF0" w:rsidRPr="00F214F8">
        <w:rPr>
          <w:sz w:val="26"/>
          <w:szCs w:val="26"/>
        </w:rPr>
        <w:t xml:space="preserve"> </w:t>
      </w:r>
      <w:r w:rsidR="00FD1B0E" w:rsidRPr="00F214F8">
        <w:rPr>
          <w:sz w:val="26"/>
          <w:szCs w:val="26"/>
        </w:rPr>
        <w:t>4</w:t>
      </w:r>
      <w:r w:rsidR="0050087A" w:rsidRPr="00F214F8">
        <w:rPr>
          <w:sz w:val="26"/>
          <w:szCs w:val="26"/>
        </w:rPr>
        <w:t>.</w:t>
      </w:r>
    </w:p>
    <w:p w:rsidR="00F214F8" w:rsidRDefault="00F214F8" w:rsidP="00F214F8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заседании отсутствует Никулин Павел Петрович, в связи с нахождением в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пуске. Поступил вопрос: есть ли возражения о проведении заседание без участия 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ного члена комиссии.</w:t>
      </w:r>
    </w:p>
    <w:p w:rsidR="00F214F8" w:rsidRPr="00F214F8" w:rsidRDefault="00F214F8" w:rsidP="00F214F8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 оставшиеся члены комиссии и заявитель: </w:t>
      </w:r>
      <w:r w:rsidR="00AD08F1">
        <w:rPr>
          <w:sz w:val="26"/>
          <w:szCs w:val="26"/>
        </w:rPr>
        <w:t xml:space="preserve">единогласно проголосовали за проведение заседания без участия одного члена комиссии. </w:t>
      </w:r>
    </w:p>
    <w:p w:rsidR="00F656C0" w:rsidRDefault="00F656C0" w:rsidP="00F214F8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11142A" w:rsidRPr="00F214F8" w:rsidRDefault="008558F3" w:rsidP="00F214F8">
      <w:pPr>
        <w:ind w:firstLine="480"/>
        <w:jc w:val="both"/>
        <w:rPr>
          <w:sz w:val="26"/>
          <w:szCs w:val="26"/>
        </w:rPr>
      </w:pPr>
      <w:proofErr w:type="gramStart"/>
      <w:r w:rsidRPr="00F214F8">
        <w:rPr>
          <w:b/>
          <w:bCs/>
          <w:sz w:val="26"/>
          <w:szCs w:val="26"/>
          <w:u w:val="single"/>
        </w:rPr>
        <w:t>Тема публичных слушаний</w:t>
      </w:r>
      <w:r w:rsidRPr="00F214F8">
        <w:rPr>
          <w:b/>
          <w:bCs/>
          <w:sz w:val="26"/>
          <w:szCs w:val="26"/>
        </w:rPr>
        <w:t>:</w:t>
      </w:r>
      <w:r w:rsidR="000A6C3C" w:rsidRPr="00F214F8">
        <w:rPr>
          <w:sz w:val="26"/>
          <w:szCs w:val="26"/>
        </w:rPr>
        <w:t xml:space="preserve"> </w:t>
      </w:r>
      <w:r w:rsidR="00FD1B0E" w:rsidRPr="00F214F8">
        <w:rPr>
          <w:sz w:val="26"/>
          <w:szCs w:val="26"/>
        </w:rPr>
        <w:t>рассмотрение документации по планировке терр</w:t>
      </w:r>
      <w:r w:rsidR="00FD1B0E" w:rsidRPr="00F214F8">
        <w:rPr>
          <w:sz w:val="26"/>
          <w:szCs w:val="26"/>
        </w:rPr>
        <w:t>и</w:t>
      </w:r>
      <w:r w:rsidR="00FD1B0E" w:rsidRPr="00F214F8">
        <w:rPr>
          <w:sz w:val="26"/>
          <w:szCs w:val="26"/>
        </w:rPr>
        <w:t xml:space="preserve">тории включающую в себя проект планировки и проект межевания территории </w:t>
      </w:r>
      <w:r w:rsidR="00FD1B0E" w:rsidRPr="00F214F8">
        <w:rPr>
          <w:sz w:val="26"/>
          <w:szCs w:val="26"/>
          <w:lang w:bidi="ru-RU"/>
        </w:rPr>
        <w:t>жилой застройки в границах земельного  участка с кадастровым номером 56:21:1801002:3787</w:t>
      </w:r>
      <w:proofErr w:type="gramEnd"/>
    </w:p>
    <w:p w:rsidR="00F656C0" w:rsidRDefault="00F656C0" w:rsidP="00F214F8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F214F8" w:rsidRDefault="008558F3" w:rsidP="00F214F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F214F8">
        <w:rPr>
          <w:b/>
          <w:bCs/>
          <w:sz w:val="26"/>
          <w:szCs w:val="26"/>
          <w:u w:val="single"/>
        </w:rPr>
        <w:lastRenderedPageBreak/>
        <w:t>Основание для проведения публичных слушаний:</w:t>
      </w:r>
    </w:p>
    <w:p w:rsidR="008558F3" w:rsidRPr="00F214F8" w:rsidRDefault="0011142A" w:rsidP="00F214F8">
      <w:pPr>
        <w:jc w:val="both"/>
        <w:rPr>
          <w:sz w:val="26"/>
          <w:szCs w:val="26"/>
        </w:rPr>
      </w:pPr>
      <w:proofErr w:type="gramStart"/>
      <w:r w:rsidRPr="00F214F8">
        <w:rPr>
          <w:sz w:val="26"/>
          <w:szCs w:val="26"/>
        </w:rPr>
        <w:t>Публичные слушания проведены в соответствии с Конституцией Российской Федер</w:t>
      </w:r>
      <w:r w:rsidRPr="00F214F8">
        <w:rPr>
          <w:sz w:val="26"/>
          <w:szCs w:val="26"/>
        </w:rPr>
        <w:t>а</w:t>
      </w:r>
      <w:r w:rsidRPr="00F214F8">
        <w:rPr>
          <w:sz w:val="26"/>
          <w:szCs w:val="26"/>
        </w:rPr>
        <w:t>ции, Градостроительным кодексом РФ, Федеральным законом от 29.12.2004 № 191-ФЗ «О введении в действие Градостроительного кодекса РФ», Федеральным законом от 06.10.2003 года № 131-ФЗ «Об общих принципах организации местного сам</w:t>
      </w:r>
      <w:r w:rsidRPr="00F214F8">
        <w:rPr>
          <w:sz w:val="26"/>
          <w:szCs w:val="26"/>
        </w:rPr>
        <w:t>о</w:t>
      </w:r>
      <w:r w:rsidRPr="00F214F8">
        <w:rPr>
          <w:sz w:val="26"/>
          <w:szCs w:val="26"/>
        </w:rPr>
        <w:t>управления в Российской Федерации», Правилами землепользования и застройки, утвержденными решением Совета депутатов муниципального образования Подг</w:t>
      </w:r>
      <w:r w:rsidRPr="00F214F8">
        <w:rPr>
          <w:sz w:val="26"/>
          <w:szCs w:val="26"/>
        </w:rPr>
        <w:t>о</w:t>
      </w:r>
      <w:r w:rsidRPr="00F214F8">
        <w:rPr>
          <w:sz w:val="26"/>
          <w:szCs w:val="26"/>
        </w:rPr>
        <w:t>родне-Покровский сельсовет 12.03.2014 №184 (</w:t>
      </w:r>
      <w:r w:rsidR="00FD1B0E" w:rsidRPr="00F214F8">
        <w:rPr>
          <w:sz w:val="26"/>
          <w:szCs w:val="26"/>
        </w:rPr>
        <w:t>с изменениями и дополнениями</w:t>
      </w:r>
      <w:r w:rsidRPr="00F214F8">
        <w:rPr>
          <w:sz w:val="26"/>
          <w:szCs w:val="26"/>
        </w:rPr>
        <w:t>), Уставом муниципального образования</w:t>
      </w:r>
      <w:proofErr w:type="gramEnd"/>
      <w:r w:rsidRPr="00F214F8">
        <w:rPr>
          <w:sz w:val="26"/>
          <w:szCs w:val="26"/>
        </w:rPr>
        <w:t xml:space="preserve"> </w:t>
      </w:r>
      <w:proofErr w:type="gramStart"/>
      <w:r w:rsidRPr="00F214F8">
        <w:rPr>
          <w:sz w:val="26"/>
          <w:szCs w:val="26"/>
        </w:rPr>
        <w:t>Подгородне-Покровский сельсовет Оренбур</w:t>
      </w:r>
      <w:r w:rsidRPr="00F214F8">
        <w:rPr>
          <w:sz w:val="26"/>
          <w:szCs w:val="26"/>
        </w:rPr>
        <w:t>г</w:t>
      </w:r>
      <w:r w:rsidRPr="00F214F8">
        <w:rPr>
          <w:sz w:val="26"/>
          <w:szCs w:val="26"/>
        </w:rPr>
        <w:t>ского района Оренбургской области, Положением «О порядке организации и пров</w:t>
      </w:r>
      <w:r w:rsidRPr="00F214F8">
        <w:rPr>
          <w:sz w:val="26"/>
          <w:szCs w:val="26"/>
        </w:rPr>
        <w:t>е</w:t>
      </w:r>
      <w:r w:rsidRPr="00F214F8">
        <w:rPr>
          <w:sz w:val="26"/>
          <w:szCs w:val="26"/>
        </w:rPr>
        <w:t>дения публичных слушаний, общественных обсуждений в муниципальном образов</w:t>
      </w:r>
      <w:r w:rsidRPr="00F214F8">
        <w:rPr>
          <w:sz w:val="26"/>
          <w:szCs w:val="26"/>
        </w:rPr>
        <w:t>а</w:t>
      </w:r>
      <w:r w:rsidRPr="00F214F8">
        <w:rPr>
          <w:sz w:val="26"/>
          <w:szCs w:val="26"/>
        </w:rPr>
        <w:t>нии Подгородне-Покровский сельсовет Оренбургского района Оренбургской обл</w:t>
      </w:r>
      <w:r w:rsidRPr="00F214F8">
        <w:rPr>
          <w:sz w:val="26"/>
          <w:szCs w:val="26"/>
        </w:rPr>
        <w:t>а</w:t>
      </w:r>
      <w:r w:rsidRPr="00F214F8">
        <w:rPr>
          <w:sz w:val="26"/>
          <w:szCs w:val="26"/>
        </w:rPr>
        <w:t>сти», утвержденным решением Совета депутатов муниципального образования По</w:t>
      </w:r>
      <w:r w:rsidRPr="00F214F8">
        <w:rPr>
          <w:sz w:val="26"/>
          <w:szCs w:val="26"/>
        </w:rPr>
        <w:t>д</w:t>
      </w:r>
      <w:r w:rsidRPr="00F214F8">
        <w:rPr>
          <w:sz w:val="26"/>
          <w:szCs w:val="26"/>
        </w:rPr>
        <w:t>городне-Покровский сельсовет от 19.07.2018г. №146, постановлением администрации муниципального образования Подгородне-Покровский сельсовет Оренбургского ра</w:t>
      </w:r>
      <w:r w:rsidRPr="00F214F8">
        <w:rPr>
          <w:sz w:val="26"/>
          <w:szCs w:val="26"/>
        </w:rPr>
        <w:t>й</w:t>
      </w:r>
      <w:r w:rsidRPr="00F214F8">
        <w:rPr>
          <w:sz w:val="26"/>
          <w:szCs w:val="26"/>
        </w:rPr>
        <w:t>она Оренбургской об</w:t>
      </w:r>
      <w:r w:rsidR="001747D3" w:rsidRPr="00F214F8">
        <w:rPr>
          <w:sz w:val="26"/>
          <w:szCs w:val="26"/>
        </w:rPr>
        <w:t xml:space="preserve">ласти от </w:t>
      </w:r>
      <w:r w:rsidR="00CF7AE1" w:rsidRPr="00F214F8">
        <w:rPr>
          <w:sz w:val="26"/>
          <w:szCs w:val="26"/>
        </w:rPr>
        <w:t>0</w:t>
      </w:r>
      <w:r w:rsidR="00FD1B0E" w:rsidRPr="00F214F8">
        <w:rPr>
          <w:sz w:val="26"/>
          <w:szCs w:val="26"/>
        </w:rPr>
        <w:t xml:space="preserve">30.09.2022 №418-п </w:t>
      </w:r>
      <w:r w:rsidRPr="00F214F8">
        <w:rPr>
          <w:sz w:val="26"/>
          <w:szCs w:val="26"/>
        </w:rPr>
        <w:t>«</w:t>
      </w:r>
      <w:r w:rsidR="00FD1B0E" w:rsidRPr="00F214F8">
        <w:rPr>
          <w:sz w:val="26"/>
          <w:szCs w:val="26"/>
        </w:rPr>
        <w:t>О проведении публичных слуш</w:t>
      </w:r>
      <w:r w:rsidR="00FD1B0E" w:rsidRPr="00F214F8">
        <w:rPr>
          <w:sz w:val="26"/>
          <w:szCs w:val="26"/>
        </w:rPr>
        <w:t>а</w:t>
      </w:r>
      <w:r w:rsidR="00FD1B0E" w:rsidRPr="00F214F8">
        <w:rPr>
          <w:sz w:val="26"/>
          <w:szCs w:val="26"/>
        </w:rPr>
        <w:t>ний по рассмотрению документации по планировке территории</w:t>
      </w:r>
      <w:proofErr w:type="gramEnd"/>
      <w:r w:rsidR="00FD1B0E" w:rsidRPr="00F214F8">
        <w:rPr>
          <w:sz w:val="26"/>
          <w:szCs w:val="26"/>
        </w:rPr>
        <w:t xml:space="preserve"> </w:t>
      </w:r>
      <w:proofErr w:type="gramStart"/>
      <w:r w:rsidR="00FD1B0E" w:rsidRPr="00F214F8">
        <w:rPr>
          <w:sz w:val="26"/>
          <w:szCs w:val="26"/>
        </w:rPr>
        <w:t xml:space="preserve">включающую в себя проект планировки и проект межевания территории </w:t>
      </w:r>
      <w:r w:rsidR="00FD1B0E" w:rsidRPr="00F214F8">
        <w:rPr>
          <w:sz w:val="26"/>
          <w:szCs w:val="26"/>
          <w:lang w:bidi="ru-RU"/>
        </w:rPr>
        <w:t>жилой застройки в границах з</w:t>
      </w:r>
      <w:r w:rsidR="00FD1B0E" w:rsidRPr="00F214F8">
        <w:rPr>
          <w:sz w:val="26"/>
          <w:szCs w:val="26"/>
          <w:lang w:bidi="ru-RU"/>
        </w:rPr>
        <w:t>е</w:t>
      </w:r>
      <w:r w:rsidR="00FD1B0E" w:rsidRPr="00F214F8">
        <w:rPr>
          <w:sz w:val="26"/>
          <w:szCs w:val="26"/>
          <w:lang w:bidi="ru-RU"/>
        </w:rPr>
        <w:t>мельного  участка с кадастровым номером 56:21:1801002:3787</w:t>
      </w:r>
      <w:r w:rsidR="008558F3" w:rsidRPr="00F214F8">
        <w:rPr>
          <w:sz w:val="26"/>
          <w:szCs w:val="26"/>
        </w:rPr>
        <w:t>»; публикация извещ</w:t>
      </w:r>
      <w:r w:rsidR="008558F3" w:rsidRPr="00F214F8">
        <w:rPr>
          <w:sz w:val="26"/>
          <w:szCs w:val="26"/>
        </w:rPr>
        <w:t>е</w:t>
      </w:r>
      <w:r w:rsidR="008558F3" w:rsidRPr="00F214F8">
        <w:rPr>
          <w:sz w:val="26"/>
          <w:szCs w:val="26"/>
        </w:rPr>
        <w:t xml:space="preserve">ния о проведении публичных слушаний в </w:t>
      </w:r>
      <w:r w:rsidR="00125820" w:rsidRPr="00F214F8">
        <w:rPr>
          <w:sz w:val="26"/>
          <w:szCs w:val="26"/>
        </w:rPr>
        <w:t>Общественно-политической газе</w:t>
      </w:r>
      <w:r w:rsidR="00D96AD6" w:rsidRPr="00F214F8">
        <w:rPr>
          <w:sz w:val="26"/>
          <w:szCs w:val="26"/>
        </w:rPr>
        <w:t>те</w:t>
      </w:r>
      <w:r w:rsidR="00015AC6" w:rsidRPr="00F214F8">
        <w:rPr>
          <w:sz w:val="26"/>
          <w:szCs w:val="26"/>
        </w:rPr>
        <w:t xml:space="preserve"> Оре</w:t>
      </w:r>
      <w:r w:rsidR="00015AC6" w:rsidRPr="00F214F8">
        <w:rPr>
          <w:sz w:val="26"/>
          <w:szCs w:val="26"/>
        </w:rPr>
        <w:t>н</w:t>
      </w:r>
      <w:r w:rsidR="00015AC6" w:rsidRPr="00F214F8">
        <w:rPr>
          <w:sz w:val="26"/>
          <w:szCs w:val="26"/>
        </w:rPr>
        <w:t>бургского района</w:t>
      </w:r>
      <w:r w:rsidR="00D96AD6" w:rsidRPr="00F214F8">
        <w:rPr>
          <w:sz w:val="26"/>
          <w:szCs w:val="26"/>
        </w:rPr>
        <w:t xml:space="preserve"> «Сельские вести» </w:t>
      </w:r>
      <w:r w:rsidR="000A23EA" w:rsidRPr="00F214F8">
        <w:rPr>
          <w:sz w:val="26"/>
          <w:szCs w:val="26"/>
        </w:rPr>
        <w:t xml:space="preserve">от </w:t>
      </w:r>
      <w:r w:rsidR="00FD1B0E" w:rsidRPr="00F214F8">
        <w:rPr>
          <w:sz w:val="26"/>
          <w:szCs w:val="26"/>
        </w:rPr>
        <w:t>08 октября</w:t>
      </w:r>
      <w:r w:rsidR="001747D3" w:rsidRPr="00F214F8">
        <w:rPr>
          <w:sz w:val="26"/>
          <w:szCs w:val="26"/>
        </w:rPr>
        <w:t xml:space="preserve"> 2022</w:t>
      </w:r>
      <w:r w:rsidR="008558F3" w:rsidRPr="00F214F8">
        <w:rPr>
          <w:sz w:val="26"/>
          <w:szCs w:val="26"/>
        </w:rPr>
        <w:t xml:space="preserve"> го</w:t>
      </w:r>
      <w:r w:rsidR="000A23EA" w:rsidRPr="00F214F8">
        <w:rPr>
          <w:sz w:val="26"/>
          <w:szCs w:val="26"/>
        </w:rPr>
        <w:t>да</w:t>
      </w:r>
      <w:r w:rsidR="0065014C" w:rsidRPr="00F214F8">
        <w:rPr>
          <w:sz w:val="26"/>
          <w:szCs w:val="26"/>
        </w:rPr>
        <w:t xml:space="preserve"> </w:t>
      </w:r>
      <w:r w:rsidR="00BD3DA3" w:rsidRPr="00F214F8">
        <w:rPr>
          <w:sz w:val="26"/>
          <w:szCs w:val="26"/>
        </w:rPr>
        <w:t>№</w:t>
      </w:r>
      <w:r w:rsidR="00FD1B0E" w:rsidRPr="00F214F8">
        <w:rPr>
          <w:sz w:val="26"/>
          <w:szCs w:val="26"/>
        </w:rPr>
        <w:t>77</w:t>
      </w:r>
      <w:r w:rsidR="000B57A7" w:rsidRPr="00F214F8">
        <w:rPr>
          <w:sz w:val="26"/>
          <w:szCs w:val="26"/>
        </w:rPr>
        <w:t xml:space="preserve"> (1</w:t>
      </w:r>
      <w:r w:rsidR="00FD1B0E" w:rsidRPr="00F214F8">
        <w:rPr>
          <w:sz w:val="26"/>
          <w:szCs w:val="26"/>
        </w:rPr>
        <w:t>1301</w:t>
      </w:r>
      <w:r w:rsidR="002044EE" w:rsidRPr="00F214F8">
        <w:rPr>
          <w:sz w:val="26"/>
          <w:szCs w:val="26"/>
        </w:rPr>
        <w:t>)</w:t>
      </w:r>
      <w:r w:rsidR="007519FA" w:rsidRPr="00F214F8">
        <w:rPr>
          <w:sz w:val="26"/>
          <w:szCs w:val="26"/>
        </w:rPr>
        <w:t>.</w:t>
      </w:r>
      <w:proofErr w:type="gramEnd"/>
    </w:p>
    <w:p w:rsidR="00F656C0" w:rsidRDefault="00F656C0" w:rsidP="00F214F8">
      <w:pPr>
        <w:ind w:firstLine="709"/>
        <w:jc w:val="both"/>
        <w:rPr>
          <w:b/>
          <w:bCs/>
          <w:sz w:val="26"/>
          <w:szCs w:val="26"/>
          <w:u w:val="single"/>
        </w:rPr>
      </w:pPr>
    </w:p>
    <w:p w:rsidR="008558F3" w:rsidRPr="00F214F8" w:rsidRDefault="008558F3" w:rsidP="00F214F8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F214F8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F214F8" w:rsidRDefault="008558F3" w:rsidP="00F214F8">
      <w:pPr>
        <w:tabs>
          <w:tab w:val="left" w:pos="600"/>
        </w:tabs>
        <w:ind w:firstLine="284"/>
        <w:jc w:val="both"/>
        <w:rPr>
          <w:sz w:val="26"/>
          <w:szCs w:val="26"/>
        </w:rPr>
      </w:pPr>
      <w:r w:rsidRPr="00F214F8">
        <w:rPr>
          <w:sz w:val="26"/>
          <w:szCs w:val="26"/>
        </w:rPr>
        <w:t xml:space="preserve"> </w:t>
      </w:r>
      <w:r w:rsidR="005E3620" w:rsidRPr="00F214F8">
        <w:rPr>
          <w:sz w:val="26"/>
          <w:szCs w:val="26"/>
        </w:rPr>
        <w:t>1. Вступительное слово по теме</w:t>
      </w:r>
      <w:r w:rsidRPr="00F214F8">
        <w:rPr>
          <w:sz w:val="26"/>
          <w:szCs w:val="26"/>
        </w:rPr>
        <w:t xml:space="preserve"> про</w:t>
      </w:r>
      <w:r w:rsidR="000468F9" w:rsidRPr="00F214F8">
        <w:rPr>
          <w:sz w:val="26"/>
          <w:szCs w:val="26"/>
        </w:rPr>
        <w:t>в</w:t>
      </w:r>
      <w:r w:rsidR="005E3620" w:rsidRPr="00F214F8">
        <w:rPr>
          <w:sz w:val="26"/>
          <w:szCs w:val="26"/>
        </w:rPr>
        <w:t>едения</w:t>
      </w:r>
      <w:r w:rsidR="000E3CE3" w:rsidRPr="00F214F8">
        <w:rPr>
          <w:sz w:val="26"/>
          <w:szCs w:val="26"/>
        </w:rPr>
        <w:t xml:space="preserve"> публичных слуша</w:t>
      </w:r>
      <w:r w:rsidR="00B362E2" w:rsidRPr="00F214F8">
        <w:rPr>
          <w:sz w:val="26"/>
          <w:szCs w:val="26"/>
        </w:rPr>
        <w:t xml:space="preserve">ний – </w:t>
      </w:r>
      <w:r w:rsidR="00362FA8" w:rsidRPr="00F214F8">
        <w:rPr>
          <w:sz w:val="26"/>
          <w:szCs w:val="26"/>
        </w:rPr>
        <w:t>Ахмерова О.Г.</w:t>
      </w:r>
    </w:p>
    <w:p w:rsidR="008558F3" w:rsidRPr="00F214F8" w:rsidRDefault="008558F3" w:rsidP="00F214F8">
      <w:pPr>
        <w:ind w:firstLine="426"/>
        <w:jc w:val="both"/>
        <w:rPr>
          <w:sz w:val="26"/>
          <w:szCs w:val="26"/>
        </w:rPr>
      </w:pPr>
      <w:r w:rsidRPr="00F214F8">
        <w:rPr>
          <w:sz w:val="26"/>
          <w:szCs w:val="26"/>
        </w:rPr>
        <w:t>2. Док</w:t>
      </w:r>
      <w:r w:rsidR="00295890" w:rsidRPr="00F214F8">
        <w:rPr>
          <w:sz w:val="26"/>
          <w:szCs w:val="26"/>
        </w:rPr>
        <w:t>лад: по теме публи</w:t>
      </w:r>
      <w:r w:rsidR="000B57A7" w:rsidRPr="00F214F8">
        <w:rPr>
          <w:sz w:val="26"/>
          <w:szCs w:val="26"/>
        </w:rPr>
        <w:t>чных слушаний –</w:t>
      </w:r>
      <w:r w:rsidR="00DC65AB" w:rsidRPr="00F214F8">
        <w:rPr>
          <w:sz w:val="26"/>
          <w:szCs w:val="26"/>
        </w:rPr>
        <w:t xml:space="preserve"> </w:t>
      </w:r>
      <w:proofErr w:type="spellStart"/>
      <w:r w:rsidR="00D50BBC" w:rsidRPr="00F214F8">
        <w:rPr>
          <w:sz w:val="26"/>
          <w:szCs w:val="26"/>
        </w:rPr>
        <w:t>Гуломова</w:t>
      </w:r>
      <w:proofErr w:type="spellEnd"/>
      <w:r w:rsidR="00D50BBC" w:rsidRPr="00F214F8">
        <w:rPr>
          <w:sz w:val="26"/>
          <w:szCs w:val="26"/>
        </w:rPr>
        <w:t xml:space="preserve"> Ж.З.</w:t>
      </w:r>
    </w:p>
    <w:p w:rsidR="008558F3" w:rsidRPr="00F214F8" w:rsidRDefault="008558F3" w:rsidP="00F214F8">
      <w:pPr>
        <w:ind w:firstLine="426"/>
        <w:jc w:val="both"/>
        <w:rPr>
          <w:sz w:val="26"/>
          <w:szCs w:val="26"/>
        </w:rPr>
      </w:pPr>
      <w:r w:rsidRPr="00F214F8">
        <w:rPr>
          <w:sz w:val="26"/>
          <w:szCs w:val="26"/>
        </w:rPr>
        <w:t>3. Выступления, вопросы, предложения - присутствующих на публичных слуш</w:t>
      </w:r>
      <w:r w:rsidRPr="00F214F8">
        <w:rPr>
          <w:sz w:val="26"/>
          <w:szCs w:val="26"/>
        </w:rPr>
        <w:t>а</w:t>
      </w:r>
      <w:r w:rsidRPr="00F214F8">
        <w:rPr>
          <w:sz w:val="26"/>
          <w:szCs w:val="26"/>
        </w:rPr>
        <w:t>ниях.</w:t>
      </w:r>
    </w:p>
    <w:p w:rsidR="00F656C0" w:rsidRDefault="00F656C0" w:rsidP="00F214F8">
      <w:pPr>
        <w:ind w:firstLine="709"/>
        <w:jc w:val="both"/>
        <w:rPr>
          <w:b/>
          <w:bCs/>
          <w:sz w:val="26"/>
          <w:szCs w:val="26"/>
          <w:u w:val="single"/>
        </w:rPr>
      </w:pPr>
    </w:p>
    <w:p w:rsidR="005D47AA" w:rsidRPr="00F214F8" w:rsidRDefault="008558F3" w:rsidP="00F214F8">
      <w:pPr>
        <w:ind w:firstLine="709"/>
        <w:jc w:val="both"/>
        <w:rPr>
          <w:sz w:val="26"/>
          <w:szCs w:val="26"/>
        </w:rPr>
      </w:pPr>
      <w:r w:rsidRPr="00F214F8">
        <w:rPr>
          <w:b/>
          <w:bCs/>
          <w:sz w:val="26"/>
          <w:szCs w:val="26"/>
          <w:u w:val="single"/>
        </w:rPr>
        <w:t>По первому вопросу:</w:t>
      </w:r>
      <w:r w:rsidR="00362FA8" w:rsidRPr="00F214F8">
        <w:rPr>
          <w:sz w:val="26"/>
          <w:szCs w:val="26"/>
        </w:rPr>
        <w:t xml:space="preserve"> слушали </w:t>
      </w:r>
      <w:proofErr w:type="spellStart"/>
      <w:r w:rsidR="00362FA8" w:rsidRPr="00F214F8">
        <w:rPr>
          <w:sz w:val="26"/>
          <w:szCs w:val="26"/>
        </w:rPr>
        <w:t>Ахмерову</w:t>
      </w:r>
      <w:proofErr w:type="spellEnd"/>
      <w:r w:rsidR="00362FA8" w:rsidRPr="00F214F8">
        <w:rPr>
          <w:sz w:val="26"/>
          <w:szCs w:val="26"/>
        </w:rPr>
        <w:t xml:space="preserve"> О.Г</w:t>
      </w:r>
      <w:r w:rsidR="00906627" w:rsidRPr="00F214F8">
        <w:rPr>
          <w:sz w:val="26"/>
          <w:szCs w:val="26"/>
        </w:rPr>
        <w:t>.</w:t>
      </w:r>
      <w:r w:rsidR="0052402F" w:rsidRPr="00F214F8">
        <w:rPr>
          <w:sz w:val="26"/>
          <w:szCs w:val="26"/>
        </w:rPr>
        <w:t xml:space="preserve"> -</w:t>
      </w:r>
      <w:r w:rsidRPr="00F214F8">
        <w:rPr>
          <w:sz w:val="26"/>
          <w:szCs w:val="26"/>
        </w:rPr>
        <w:t xml:space="preserve"> огласил</w:t>
      </w:r>
      <w:r w:rsidR="003E14E4" w:rsidRPr="00F214F8">
        <w:rPr>
          <w:sz w:val="26"/>
          <w:szCs w:val="26"/>
        </w:rPr>
        <w:t>а</w:t>
      </w:r>
      <w:r w:rsidRPr="00F214F8">
        <w:rPr>
          <w:sz w:val="26"/>
          <w:szCs w:val="26"/>
        </w:rPr>
        <w:t xml:space="preserve"> тему публичных слушаний</w:t>
      </w:r>
      <w:r w:rsidR="00D564C7" w:rsidRPr="00F214F8">
        <w:rPr>
          <w:sz w:val="26"/>
          <w:szCs w:val="26"/>
        </w:rPr>
        <w:t xml:space="preserve">. </w:t>
      </w:r>
    </w:p>
    <w:p w:rsidR="00F656C0" w:rsidRDefault="00F656C0" w:rsidP="00F214F8">
      <w:pPr>
        <w:ind w:firstLine="709"/>
        <w:jc w:val="both"/>
        <w:rPr>
          <w:b/>
          <w:bCs/>
          <w:sz w:val="26"/>
          <w:szCs w:val="26"/>
          <w:u w:val="single"/>
        </w:rPr>
      </w:pPr>
    </w:p>
    <w:p w:rsidR="008558F3" w:rsidRPr="00E502A2" w:rsidRDefault="008558F3" w:rsidP="00F214F8">
      <w:pPr>
        <w:ind w:firstLine="709"/>
        <w:jc w:val="both"/>
        <w:rPr>
          <w:sz w:val="26"/>
          <w:szCs w:val="26"/>
        </w:rPr>
      </w:pPr>
      <w:r w:rsidRPr="00E502A2">
        <w:rPr>
          <w:b/>
          <w:bCs/>
          <w:sz w:val="26"/>
          <w:szCs w:val="26"/>
          <w:u w:val="single"/>
        </w:rPr>
        <w:t>По второму вопросу</w:t>
      </w:r>
      <w:r w:rsidRPr="00E502A2">
        <w:rPr>
          <w:b/>
          <w:bCs/>
          <w:sz w:val="26"/>
          <w:szCs w:val="26"/>
        </w:rPr>
        <w:t>:</w:t>
      </w:r>
      <w:r w:rsidR="0052402F" w:rsidRPr="00E502A2">
        <w:rPr>
          <w:sz w:val="26"/>
          <w:szCs w:val="26"/>
        </w:rPr>
        <w:t xml:space="preserve"> </w:t>
      </w:r>
      <w:proofErr w:type="spellStart"/>
      <w:r w:rsidR="00D50BBC" w:rsidRPr="00E502A2">
        <w:rPr>
          <w:sz w:val="26"/>
          <w:szCs w:val="26"/>
        </w:rPr>
        <w:t>Гуломов</w:t>
      </w:r>
      <w:proofErr w:type="spellEnd"/>
      <w:r w:rsidR="00D50BBC" w:rsidRPr="00E502A2">
        <w:rPr>
          <w:sz w:val="26"/>
          <w:szCs w:val="26"/>
        </w:rPr>
        <w:t xml:space="preserve"> Ж.З.</w:t>
      </w:r>
      <w:r w:rsidR="00B93341" w:rsidRPr="00E502A2">
        <w:rPr>
          <w:sz w:val="26"/>
          <w:szCs w:val="26"/>
        </w:rPr>
        <w:t>:</w:t>
      </w:r>
    </w:p>
    <w:p w:rsidR="00D50BBC" w:rsidRPr="00E502A2" w:rsidRDefault="00D50BBC" w:rsidP="00AD08F1">
      <w:pPr>
        <w:ind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Ранее на данной территории было запланировано строительство теплиц, возв</w:t>
      </w:r>
      <w:r w:rsidRPr="00E502A2">
        <w:rPr>
          <w:sz w:val="26"/>
          <w:szCs w:val="26"/>
        </w:rPr>
        <w:t>е</w:t>
      </w:r>
      <w:r w:rsidRPr="00E502A2">
        <w:rPr>
          <w:sz w:val="26"/>
          <w:szCs w:val="26"/>
        </w:rPr>
        <w:t xml:space="preserve">ден каркас. Пока шло строительство, земельные участки вокруг данной территории были предоставлены гражданам под строительство индивидуальных жилых домов. Продолжать возведение и в последующем введение в эксплуатацию теплиц стало </w:t>
      </w:r>
      <w:r w:rsidR="00020BB4" w:rsidRPr="00E502A2">
        <w:rPr>
          <w:sz w:val="26"/>
          <w:szCs w:val="26"/>
        </w:rPr>
        <w:t>не возможно, так как освещение от них было бы очень ярким, что доставляло бы ди</w:t>
      </w:r>
      <w:r w:rsidR="00020BB4" w:rsidRPr="00E502A2">
        <w:rPr>
          <w:sz w:val="26"/>
          <w:szCs w:val="26"/>
        </w:rPr>
        <w:t>с</w:t>
      </w:r>
      <w:r w:rsidR="00020BB4" w:rsidRPr="00E502A2">
        <w:rPr>
          <w:sz w:val="26"/>
          <w:szCs w:val="26"/>
        </w:rPr>
        <w:t xml:space="preserve">комфорт жителям, особенно в ночное время. В связи с чем, было принято решение их перенести, а земельный участок использовать так же для строительства жилых домов. </w:t>
      </w:r>
      <w:r w:rsidRPr="00E502A2">
        <w:rPr>
          <w:sz w:val="26"/>
          <w:szCs w:val="26"/>
        </w:rPr>
        <w:t xml:space="preserve"> </w:t>
      </w:r>
      <w:r w:rsidR="00020BB4" w:rsidRPr="00E502A2">
        <w:rPr>
          <w:sz w:val="26"/>
          <w:szCs w:val="26"/>
        </w:rPr>
        <w:t xml:space="preserve">Для этого была разработана документация по планировки территории земельного участка с кадастровым номером </w:t>
      </w:r>
      <w:r w:rsidR="00020BB4" w:rsidRPr="00E502A2">
        <w:rPr>
          <w:sz w:val="26"/>
          <w:szCs w:val="26"/>
          <w:lang w:bidi="ru-RU"/>
        </w:rPr>
        <w:t>56:21:1801002:3787.</w:t>
      </w:r>
    </w:p>
    <w:p w:rsidR="00020BB4" w:rsidRPr="00E502A2" w:rsidRDefault="00020BB4" w:rsidP="00AD08F1">
      <w:pPr>
        <w:jc w:val="both"/>
        <w:rPr>
          <w:sz w:val="26"/>
          <w:szCs w:val="26"/>
        </w:rPr>
      </w:pPr>
      <w:r w:rsidRPr="00E502A2">
        <w:rPr>
          <w:sz w:val="26"/>
          <w:szCs w:val="26"/>
        </w:rPr>
        <w:t>Настоящая документация по планировке территории включает в себя проект план</w:t>
      </w:r>
      <w:r w:rsidRPr="00E502A2">
        <w:rPr>
          <w:sz w:val="26"/>
          <w:szCs w:val="26"/>
        </w:rPr>
        <w:t>и</w:t>
      </w:r>
      <w:r w:rsidRPr="00E502A2">
        <w:rPr>
          <w:sz w:val="26"/>
          <w:szCs w:val="26"/>
        </w:rPr>
        <w:t>ровки и проект межевания территории указанного земельного участка.</w:t>
      </w:r>
    </w:p>
    <w:p w:rsidR="00020BB4" w:rsidRPr="00E502A2" w:rsidRDefault="00020BB4" w:rsidP="00AD08F1">
      <w:pPr>
        <w:jc w:val="both"/>
        <w:rPr>
          <w:sz w:val="26"/>
          <w:szCs w:val="26"/>
        </w:rPr>
      </w:pPr>
      <w:r w:rsidRPr="00E502A2">
        <w:rPr>
          <w:sz w:val="26"/>
          <w:szCs w:val="26"/>
        </w:rPr>
        <w:t xml:space="preserve">Подготовка проекта планировки осуществляется в  целях обеспечения устойчивого развития территории, в том числе установления границ земельных участков, включая земельные участки общего назначения, установления </w:t>
      </w:r>
      <w:proofErr w:type="gramStart"/>
      <w:r w:rsidRPr="00E502A2">
        <w:rPr>
          <w:sz w:val="26"/>
          <w:szCs w:val="26"/>
        </w:rPr>
        <w:t>границ зон планируемого ра</w:t>
      </w:r>
      <w:r w:rsidRPr="00E502A2">
        <w:rPr>
          <w:sz w:val="26"/>
          <w:szCs w:val="26"/>
        </w:rPr>
        <w:t>з</w:t>
      </w:r>
      <w:r w:rsidRPr="00E502A2">
        <w:rPr>
          <w:sz w:val="26"/>
          <w:szCs w:val="26"/>
        </w:rPr>
        <w:t>мещения объектов капитального строительства</w:t>
      </w:r>
      <w:proofErr w:type="gramEnd"/>
      <w:r w:rsidRPr="00E502A2">
        <w:rPr>
          <w:sz w:val="26"/>
          <w:szCs w:val="26"/>
        </w:rPr>
        <w:t>.</w:t>
      </w:r>
    </w:p>
    <w:p w:rsidR="00020BB4" w:rsidRPr="00E502A2" w:rsidRDefault="00020BB4" w:rsidP="00AD08F1">
      <w:pPr>
        <w:ind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Задачами проекта являются разработки проектных решений, обеспечивающих освоение в различных целях, и благоустройство существующей и проектируемой те</w:t>
      </w:r>
      <w:r w:rsidRPr="00E502A2">
        <w:rPr>
          <w:sz w:val="26"/>
          <w:szCs w:val="26"/>
        </w:rPr>
        <w:t>р</w:t>
      </w:r>
      <w:r w:rsidRPr="00E502A2">
        <w:rPr>
          <w:sz w:val="26"/>
          <w:szCs w:val="26"/>
        </w:rPr>
        <w:t>ритории.</w:t>
      </w:r>
    </w:p>
    <w:p w:rsidR="00D50BBC" w:rsidRPr="00E502A2" w:rsidRDefault="00020BB4" w:rsidP="00AD08F1">
      <w:pPr>
        <w:jc w:val="both"/>
        <w:rPr>
          <w:sz w:val="26"/>
          <w:szCs w:val="26"/>
        </w:rPr>
      </w:pPr>
      <w:r w:rsidRPr="00E502A2">
        <w:rPr>
          <w:sz w:val="26"/>
          <w:szCs w:val="26"/>
        </w:rPr>
        <w:lastRenderedPageBreak/>
        <w:t>На основании настоящего проекта планировки одновременно разрабатывается проект межевания территории.</w:t>
      </w:r>
    </w:p>
    <w:p w:rsidR="00020BB4" w:rsidRPr="00E502A2" w:rsidRDefault="00020BB4" w:rsidP="00AD08F1">
      <w:pPr>
        <w:ind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 xml:space="preserve">Территория ограничена с </w:t>
      </w:r>
      <w:proofErr w:type="spellStart"/>
      <w:r w:rsidRPr="00E502A2">
        <w:rPr>
          <w:sz w:val="26"/>
          <w:szCs w:val="26"/>
        </w:rPr>
        <w:t>северо</w:t>
      </w:r>
      <w:proofErr w:type="spellEnd"/>
      <w:r w:rsidRPr="00E502A2">
        <w:rPr>
          <w:sz w:val="26"/>
          <w:szCs w:val="26"/>
        </w:rPr>
        <w:t xml:space="preserve"> – запада, юга и востока жилой застройкой. С</w:t>
      </w:r>
      <w:r w:rsidRPr="00E502A2">
        <w:rPr>
          <w:sz w:val="26"/>
          <w:szCs w:val="26"/>
        </w:rPr>
        <w:t>е</w:t>
      </w:r>
      <w:r w:rsidRPr="00E502A2">
        <w:rPr>
          <w:sz w:val="26"/>
          <w:szCs w:val="26"/>
        </w:rPr>
        <w:t xml:space="preserve">верная часть территории проектирования ограничена оврагом. </w:t>
      </w:r>
    </w:p>
    <w:p w:rsidR="00020BB4" w:rsidRPr="00E502A2" w:rsidRDefault="00020BB4" w:rsidP="00AD08F1">
      <w:pPr>
        <w:ind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Территория проектирования имеет спокойный рельеф без значительных пер</w:t>
      </w:r>
      <w:r w:rsidRPr="00E502A2">
        <w:rPr>
          <w:sz w:val="26"/>
          <w:szCs w:val="26"/>
        </w:rPr>
        <w:t>е</w:t>
      </w:r>
      <w:r w:rsidRPr="00E502A2">
        <w:rPr>
          <w:sz w:val="26"/>
          <w:szCs w:val="26"/>
        </w:rPr>
        <w:t xml:space="preserve">падов по высоте. </w:t>
      </w:r>
    </w:p>
    <w:p w:rsidR="00020BB4" w:rsidRPr="00E502A2" w:rsidRDefault="00020BB4" w:rsidP="00AD08F1">
      <w:pPr>
        <w:ind w:firstLine="709"/>
        <w:jc w:val="both"/>
        <w:rPr>
          <w:sz w:val="26"/>
          <w:szCs w:val="26"/>
        </w:rPr>
      </w:pPr>
      <w:proofErr w:type="gramStart"/>
      <w:r w:rsidRPr="00E502A2">
        <w:rPr>
          <w:sz w:val="26"/>
          <w:szCs w:val="26"/>
        </w:rPr>
        <w:t>В пределах территории проекта отсутствуют объекты культурного наследия народов Российской федерации, включенные в единый государственный реестр об</w:t>
      </w:r>
      <w:r w:rsidRPr="00E502A2">
        <w:rPr>
          <w:sz w:val="26"/>
          <w:szCs w:val="26"/>
        </w:rPr>
        <w:t>ъ</w:t>
      </w:r>
      <w:r w:rsidRPr="00E502A2">
        <w:rPr>
          <w:sz w:val="26"/>
          <w:szCs w:val="26"/>
        </w:rPr>
        <w:t xml:space="preserve">ектов культурного наследия либо объекты, обладающие признаками культурного наследия (письмо инспекции государственной охраны объектов культурного наследия Оренбургской области от 08.09.2022 № 55-1-2776 содержится в Приложениях к </w:t>
      </w:r>
      <w:r w:rsidRPr="00E502A2">
        <w:rPr>
          <w:sz w:val="26"/>
          <w:szCs w:val="26"/>
          <w:shd w:val="clear" w:color="auto" w:fill="FFFFFF" w:themeFill="background1"/>
        </w:rPr>
        <w:t>пр</w:t>
      </w:r>
      <w:r w:rsidRPr="00E502A2">
        <w:rPr>
          <w:sz w:val="26"/>
          <w:szCs w:val="26"/>
          <w:shd w:val="clear" w:color="auto" w:fill="FFFFFF" w:themeFill="background1"/>
        </w:rPr>
        <w:t>о</w:t>
      </w:r>
      <w:r w:rsidRPr="00E502A2">
        <w:rPr>
          <w:sz w:val="26"/>
          <w:szCs w:val="26"/>
          <w:shd w:val="clear" w:color="auto" w:fill="FFFFFF" w:themeFill="background1"/>
        </w:rPr>
        <w:t>екту).</w:t>
      </w:r>
      <w:proofErr w:type="gramEnd"/>
    </w:p>
    <w:p w:rsidR="00020BB4" w:rsidRPr="00E502A2" w:rsidRDefault="00020BB4" w:rsidP="00AD08F1">
      <w:pPr>
        <w:jc w:val="both"/>
        <w:rPr>
          <w:sz w:val="26"/>
          <w:szCs w:val="26"/>
        </w:rPr>
      </w:pPr>
      <w:r w:rsidRPr="00E502A2">
        <w:rPr>
          <w:sz w:val="26"/>
          <w:szCs w:val="26"/>
        </w:rPr>
        <w:t xml:space="preserve">В пределах территории проекта отсутствуют скотомогильники, а также их </w:t>
      </w:r>
      <w:proofErr w:type="spellStart"/>
      <w:r w:rsidRPr="00E502A2">
        <w:rPr>
          <w:sz w:val="26"/>
          <w:szCs w:val="26"/>
        </w:rPr>
        <w:t>санитарно</w:t>
      </w:r>
      <w:proofErr w:type="spellEnd"/>
      <w:r w:rsidRPr="00E502A2">
        <w:rPr>
          <w:sz w:val="26"/>
          <w:szCs w:val="26"/>
        </w:rPr>
        <w:t xml:space="preserve"> – защитные зоны (письмо администрации МО Подгородне – Покровский сельсовет Оренбургского района от 01.09.2022 №2071 содержится в Приложениях к проекту).</w:t>
      </w:r>
    </w:p>
    <w:p w:rsidR="00020BB4" w:rsidRPr="00E502A2" w:rsidRDefault="00020BB4" w:rsidP="00AD08F1">
      <w:pPr>
        <w:ind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В пределах территории проекта отсутствуют территорий лесного фонда (пис</w:t>
      </w:r>
      <w:r w:rsidRPr="00E502A2">
        <w:rPr>
          <w:sz w:val="26"/>
          <w:szCs w:val="26"/>
        </w:rPr>
        <w:t>ь</w:t>
      </w:r>
      <w:r w:rsidRPr="00E502A2">
        <w:rPr>
          <w:sz w:val="26"/>
          <w:szCs w:val="26"/>
        </w:rPr>
        <w:t>мо министерства природных ресурсов, экологии и имущественных отношений Оре</w:t>
      </w:r>
      <w:r w:rsidRPr="00E502A2">
        <w:rPr>
          <w:sz w:val="26"/>
          <w:szCs w:val="26"/>
        </w:rPr>
        <w:t>н</w:t>
      </w:r>
      <w:r w:rsidRPr="00E502A2">
        <w:rPr>
          <w:sz w:val="26"/>
          <w:szCs w:val="26"/>
        </w:rPr>
        <w:t>бургской области от 16.09.2022 № ВГ-12-19/25727 содержатся в Приложениях к пр</w:t>
      </w:r>
      <w:r w:rsidRPr="00E502A2">
        <w:rPr>
          <w:sz w:val="26"/>
          <w:szCs w:val="26"/>
        </w:rPr>
        <w:t>о</w:t>
      </w:r>
      <w:r w:rsidRPr="00E502A2">
        <w:rPr>
          <w:sz w:val="26"/>
          <w:szCs w:val="26"/>
        </w:rPr>
        <w:t>екту).</w:t>
      </w:r>
    </w:p>
    <w:p w:rsidR="00020BB4" w:rsidRPr="00E502A2" w:rsidRDefault="00020BB4" w:rsidP="00AD08F1">
      <w:pPr>
        <w:jc w:val="both"/>
        <w:rPr>
          <w:sz w:val="26"/>
          <w:szCs w:val="26"/>
        </w:rPr>
      </w:pPr>
      <w:r w:rsidRPr="00E502A2">
        <w:rPr>
          <w:sz w:val="26"/>
          <w:szCs w:val="26"/>
        </w:rPr>
        <w:t>В пределах территории проекта согласно схеме территориального планирования МО Оренбургский район Оренбургской области, а также Генеральному плану Подгородне - Покровский сельсовет Оренбургского района Оренбургской области не</w:t>
      </w:r>
      <w:r w:rsidRPr="00E502A2">
        <w:rPr>
          <w:sz w:val="26"/>
          <w:szCs w:val="26"/>
          <w:shd w:val="clear" w:color="auto" w:fill="FFFFFF"/>
        </w:rPr>
        <w:t xml:space="preserve"> планируется размещение объектов федерального значения, объектов регионального значения, об</w:t>
      </w:r>
      <w:r w:rsidRPr="00E502A2">
        <w:rPr>
          <w:sz w:val="26"/>
          <w:szCs w:val="26"/>
          <w:shd w:val="clear" w:color="auto" w:fill="FFFFFF"/>
        </w:rPr>
        <w:t>ъ</w:t>
      </w:r>
      <w:r w:rsidRPr="00E502A2">
        <w:rPr>
          <w:sz w:val="26"/>
          <w:szCs w:val="26"/>
          <w:shd w:val="clear" w:color="auto" w:fill="FFFFFF"/>
        </w:rPr>
        <w:t>ектов местного значения.  В связи с этим, согласование разрабатываемой документ</w:t>
      </w:r>
      <w:r w:rsidRPr="00E502A2">
        <w:rPr>
          <w:sz w:val="26"/>
          <w:szCs w:val="26"/>
          <w:shd w:val="clear" w:color="auto" w:fill="FFFFFF"/>
        </w:rPr>
        <w:t>а</w:t>
      </w:r>
      <w:r w:rsidRPr="00E502A2">
        <w:rPr>
          <w:sz w:val="26"/>
          <w:szCs w:val="26"/>
          <w:shd w:val="clear" w:color="auto" w:fill="FFFFFF"/>
        </w:rPr>
        <w:t>ции в соответствии с </w:t>
      </w:r>
      <w:hyperlink r:id="rId8" w:anchor="dst1450" w:history="1">
        <w:r w:rsidRPr="00E502A2">
          <w:rPr>
            <w:sz w:val="26"/>
            <w:szCs w:val="26"/>
          </w:rPr>
          <w:t>ч. 12.7 ст. 45</w:t>
        </w:r>
      </w:hyperlink>
      <w:r w:rsidRPr="00E502A2">
        <w:rPr>
          <w:sz w:val="26"/>
          <w:szCs w:val="26"/>
          <w:shd w:val="clear" w:color="auto" w:fill="FFFFFF"/>
        </w:rPr>
        <w:t>  Градостроительного Кодекса РФ не требуется.</w:t>
      </w:r>
    </w:p>
    <w:p w:rsidR="00020BB4" w:rsidRPr="00E502A2" w:rsidRDefault="00020BB4" w:rsidP="00AD08F1">
      <w:pPr>
        <w:ind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 xml:space="preserve">Согласно карте градостроительного зонирования Правил землепользования и застройки МО Подгородне - Покровский сельсовет Оренбургского района </w:t>
      </w:r>
      <w:proofErr w:type="gramStart"/>
      <w:r w:rsidRPr="00E502A2">
        <w:rPr>
          <w:sz w:val="26"/>
          <w:szCs w:val="26"/>
        </w:rPr>
        <w:t>земельный участок, подлежащий проектированию  расположено</w:t>
      </w:r>
      <w:proofErr w:type="gramEnd"/>
      <w:r w:rsidRPr="00E502A2">
        <w:rPr>
          <w:sz w:val="26"/>
          <w:szCs w:val="26"/>
        </w:rPr>
        <w:t xml:space="preserve"> в территориальной зоне «Ж-1» - Зона смешанного типа жилой застройки.</w:t>
      </w:r>
    </w:p>
    <w:p w:rsidR="00020BB4" w:rsidRPr="00E502A2" w:rsidRDefault="00020BB4" w:rsidP="00AD08F1">
      <w:pPr>
        <w:ind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На момент разработки и утверждения документации по планировке территории Правилами Землепользования и застройки территории установлен градостроительный регламент указанной территориальной зоны.</w:t>
      </w:r>
    </w:p>
    <w:p w:rsidR="00020BB4" w:rsidRPr="00E502A2" w:rsidRDefault="00020BB4" w:rsidP="00AD08F1">
      <w:pPr>
        <w:ind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В пределах проектируемой территории планируется сформировать улицы ш</w:t>
      </w:r>
      <w:r w:rsidRPr="00E502A2">
        <w:rPr>
          <w:sz w:val="26"/>
          <w:szCs w:val="26"/>
        </w:rPr>
        <w:t>и</w:t>
      </w:r>
      <w:r w:rsidRPr="00E502A2">
        <w:rPr>
          <w:sz w:val="26"/>
          <w:szCs w:val="26"/>
        </w:rPr>
        <w:t>риной (в пределах передних границ земельных участков) не менее 15 м., что соотве</w:t>
      </w:r>
      <w:r w:rsidRPr="00E502A2">
        <w:rPr>
          <w:sz w:val="26"/>
          <w:szCs w:val="26"/>
        </w:rPr>
        <w:t>т</w:t>
      </w:r>
      <w:r w:rsidRPr="00E502A2">
        <w:rPr>
          <w:sz w:val="26"/>
          <w:szCs w:val="26"/>
        </w:rPr>
        <w:t>ствует требованиям таблицы 8 "СП 42.13330.2011. Свод правил. Градостроительство. Планировка и застройка городских и сельских поселений. Актуализированная реда</w:t>
      </w:r>
      <w:r w:rsidRPr="00E502A2">
        <w:rPr>
          <w:sz w:val="26"/>
          <w:szCs w:val="26"/>
        </w:rPr>
        <w:t>к</w:t>
      </w:r>
      <w:r w:rsidRPr="00E502A2">
        <w:rPr>
          <w:sz w:val="26"/>
          <w:szCs w:val="26"/>
        </w:rPr>
        <w:t>ция СНиП 2.07.01-89*".</w:t>
      </w:r>
    </w:p>
    <w:p w:rsidR="00020BB4" w:rsidRPr="00E502A2" w:rsidRDefault="00020BB4" w:rsidP="00AD08F1">
      <w:pPr>
        <w:ind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Ширина проезжей части принимается – 5,0 м. Расстояние от дорожного поло</w:t>
      </w:r>
      <w:r w:rsidRPr="00E502A2">
        <w:rPr>
          <w:sz w:val="26"/>
          <w:szCs w:val="26"/>
        </w:rPr>
        <w:t>т</w:t>
      </w:r>
      <w:r w:rsidRPr="00E502A2">
        <w:rPr>
          <w:sz w:val="26"/>
          <w:szCs w:val="26"/>
        </w:rPr>
        <w:t>на до границы земельного участка – 5 м. Итого ширина улицы (в передних границах земельных участков) принимается – 15 м.</w:t>
      </w:r>
    </w:p>
    <w:p w:rsidR="00020BB4" w:rsidRPr="00E502A2" w:rsidRDefault="00020BB4" w:rsidP="00AD08F1">
      <w:pPr>
        <w:ind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Выезды с улиц планируется организовать на существующую территорию о</w:t>
      </w:r>
      <w:r w:rsidRPr="00E502A2">
        <w:rPr>
          <w:sz w:val="26"/>
          <w:szCs w:val="26"/>
        </w:rPr>
        <w:t>б</w:t>
      </w:r>
      <w:r w:rsidRPr="00E502A2">
        <w:rPr>
          <w:sz w:val="26"/>
          <w:szCs w:val="26"/>
        </w:rPr>
        <w:t xml:space="preserve">щего пользования. </w:t>
      </w:r>
    </w:p>
    <w:p w:rsidR="00020BB4" w:rsidRPr="00E502A2" w:rsidRDefault="00020BB4" w:rsidP="00AD08F1">
      <w:pPr>
        <w:ind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Проектом предусматривается организация твердого покрытия дорожного п</w:t>
      </w:r>
      <w:r w:rsidRPr="00E502A2">
        <w:rPr>
          <w:sz w:val="26"/>
          <w:szCs w:val="26"/>
        </w:rPr>
        <w:t>о</w:t>
      </w:r>
      <w:r w:rsidRPr="00E502A2">
        <w:rPr>
          <w:sz w:val="26"/>
          <w:szCs w:val="26"/>
        </w:rPr>
        <w:t xml:space="preserve">лотна на формируемых улицах. </w:t>
      </w:r>
    </w:p>
    <w:p w:rsidR="00020BB4" w:rsidRPr="00E502A2" w:rsidRDefault="00020BB4" w:rsidP="00AD08F1">
      <w:pPr>
        <w:ind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Разработка и проектирование конструкции дорожного полотна, а также расчет параметров для него данным проектом не осуществляется, а должны быть разработ</w:t>
      </w:r>
      <w:r w:rsidRPr="00E502A2">
        <w:rPr>
          <w:sz w:val="26"/>
          <w:szCs w:val="26"/>
        </w:rPr>
        <w:t>а</w:t>
      </w:r>
      <w:r w:rsidRPr="00E502A2">
        <w:rPr>
          <w:sz w:val="26"/>
          <w:szCs w:val="26"/>
        </w:rPr>
        <w:t>ны и запроектированы проектной документацией строительство объекта капитальн</w:t>
      </w:r>
      <w:r w:rsidRPr="00E502A2">
        <w:rPr>
          <w:sz w:val="26"/>
          <w:szCs w:val="26"/>
        </w:rPr>
        <w:t>о</w:t>
      </w:r>
      <w:r w:rsidRPr="00E502A2">
        <w:rPr>
          <w:sz w:val="26"/>
          <w:szCs w:val="26"/>
        </w:rPr>
        <w:t>го строительства – автомобильная дорога местного значения.</w:t>
      </w:r>
    </w:p>
    <w:p w:rsidR="00020BB4" w:rsidRPr="00E502A2" w:rsidRDefault="00020BB4" w:rsidP="00AD08F1">
      <w:pPr>
        <w:ind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Вдоль участка проектирования (по направлению с юга на север) расположена линия электропередач с, входящей в нее трансформаторной подстанцией.</w:t>
      </w:r>
    </w:p>
    <w:p w:rsidR="00020BB4" w:rsidRPr="00E502A2" w:rsidRDefault="00020BB4" w:rsidP="00AD08F1">
      <w:pPr>
        <w:ind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lastRenderedPageBreak/>
        <w:t xml:space="preserve">С восточной стороны участка </w:t>
      </w:r>
      <w:proofErr w:type="gramStart"/>
      <w:r w:rsidRPr="00E502A2">
        <w:rPr>
          <w:sz w:val="26"/>
          <w:szCs w:val="26"/>
        </w:rPr>
        <w:t>расположена</w:t>
      </w:r>
      <w:proofErr w:type="gramEnd"/>
      <w:r w:rsidRPr="00E502A2">
        <w:rPr>
          <w:sz w:val="26"/>
          <w:szCs w:val="26"/>
        </w:rPr>
        <w:t xml:space="preserve"> ГРПШ. </w:t>
      </w:r>
    </w:p>
    <w:p w:rsidR="00020BB4" w:rsidRPr="00E502A2" w:rsidRDefault="00020BB4" w:rsidP="00AD08F1">
      <w:pPr>
        <w:ind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В пределах участка проектирования принимается решение об обеспечении о</w:t>
      </w:r>
      <w:r w:rsidRPr="00E502A2">
        <w:rPr>
          <w:sz w:val="26"/>
          <w:szCs w:val="26"/>
        </w:rPr>
        <w:t>б</w:t>
      </w:r>
      <w:r w:rsidRPr="00E502A2">
        <w:rPr>
          <w:sz w:val="26"/>
          <w:szCs w:val="26"/>
        </w:rPr>
        <w:t>разуемых участков центральным газоснабжением,  а также электроснабжением.</w:t>
      </w:r>
    </w:p>
    <w:p w:rsidR="00020BB4" w:rsidRPr="00E502A2" w:rsidRDefault="00020BB4" w:rsidP="00AD08F1">
      <w:pPr>
        <w:ind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В связи с отсутствием в населенном пункте в доступной зоне проектирования линии центральной канализации, водоотведение проектируемых жилых и нежилых объектов предполагается в локальные точки канализации (герметичные, водонепр</w:t>
      </w:r>
      <w:r w:rsidRPr="00E502A2">
        <w:rPr>
          <w:sz w:val="26"/>
          <w:szCs w:val="26"/>
        </w:rPr>
        <w:t>о</w:t>
      </w:r>
      <w:r w:rsidRPr="00E502A2">
        <w:rPr>
          <w:sz w:val="26"/>
          <w:szCs w:val="26"/>
        </w:rPr>
        <w:t>ницаемые колодцы, септики).</w:t>
      </w:r>
    </w:p>
    <w:p w:rsidR="00020BB4" w:rsidRPr="00E502A2" w:rsidRDefault="00020BB4" w:rsidP="00AD08F1">
      <w:pPr>
        <w:ind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Локальную канализацию осуществить строго в пределах образуемых земел</w:t>
      </w:r>
      <w:r w:rsidRPr="00E502A2">
        <w:rPr>
          <w:sz w:val="26"/>
          <w:szCs w:val="26"/>
        </w:rPr>
        <w:t>ь</w:t>
      </w:r>
      <w:r w:rsidRPr="00E502A2">
        <w:rPr>
          <w:sz w:val="26"/>
          <w:szCs w:val="26"/>
        </w:rPr>
        <w:t>ных участков под размещение индивидуальных жилых домов или нежилых объектов. Размещение локальных точек канализации в пределах территории общего пользов</w:t>
      </w:r>
      <w:r w:rsidRPr="00E502A2">
        <w:rPr>
          <w:sz w:val="26"/>
          <w:szCs w:val="26"/>
        </w:rPr>
        <w:t>а</w:t>
      </w:r>
      <w:r w:rsidRPr="00E502A2">
        <w:rPr>
          <w:sz w:val="26"/>
          <w:szCs w:val="26"/>
        </w:rPr>
        <w:t>ния (за пределами участков) не допускается.</w:t>
      </w:r>
    </w:p>
    <w:p w:rsidR="00020BB4" w:rsidRPr="00E502A2" w:rsidRDefault="00020BB4" w:rsidP="00AD08F1">
      <w:pPr>
        <w:ind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Водоснабжение новой жилой застройки предполагается осуществить в виде индивидуальных решений для каждого участка силами будущих собственников обр</w:t>
      </w:r>
      <w:r w:rsidRPr="00E502A2">
        <w:rPr>
          <w:sz w:val="26"/>
          <w:szCs w:val="26"/>
        </w:rPr>
        <w:t>а</w:t>
      </w:r>
      <w:r w:rsidRPr="00E502A2">
        <w:rPr>
          <w:sz w:val="26"/>
          <w:szCs w:val="26"/>
        </w:rPr>
        <w:t>зуемых земельных участков – скважины на воду.</w:t>
      </w:r>
    </w:p>
    <w:p w:rsidR="00B626C9" w:rsidRPr="00E502A2" w:rsidRDefault="00B626C9" w:rsidP="00AD08F1">
      <w:pPr>
        <w:ind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Проектируемая территория планируется распределиться на следующие учас</w:t>
      </w:r>
      <w:r w:rsidRPr="00E502A2">
        <w:rPr>
          <w:sz w:val="26"/>
          <w:szCs w:val="26"/>
        </w:rPr>
        <w:t>т</w:t>
      </w:r>
      <w:r w:rsidRPr="00E502A2">
        <w:rPr>
          <w:sz w:val="26"/>
          <w:szCs w:val="26"/>
        </w:rPr>
        <w:t>ки:</w:t>
      </w:r>
    </w:p>
    <w:p w:rsidR="00B626C9" w:rsidRPr="00E502A2" w:rsidRDefault="00B626C9" w:rsidP="00AD08F1">
      <w:pPr>
        <w:jc w:val="both"/>
        <w:rPr>
          <w:sz w:val="26"/>
          <w:szCs w:val="26"/>
        </w:rPr>
      </w:pPr>
      <w:r w:rsidRPr="00E502A2">
        <w:rPr>
          <w:sz w:val="26"/>
          <w:szCs w:val="26"/>
        </w:rPr>
        <w:t>- общего пользования;</w:t>
      </w:r>
    </w:p>
    <w:p w:rsidR="00B626C9" w:rsidRPr="00E502A2" w:rsidRDefault="00B626C9" w:rsidP="00AD08F1">
      <w:pPr>
        <w:jc w:val="both"/>
        <w:rPr>
          <w:sz w:val="26"/>
          <w:szCs w:val="26"/>
        </w:rPr>
      </w:pPr>
      <w:r w:rsidRPr="00E502A2">
        <w:rPr>
          <w:sz w:val="26"/>
          <w:szCs w:val="26"/>
        </w:rPr>
        <w:t>- участки под индивидуальное жилищное строительство;</w:t>
      </w:r>
    </w:p>
    <w:p w:rsidR="00B626C9" w:rsidRPr="00E502A2" w:rsidRDefault="00B626C9" w:rsidP="00AD08F1">
      <w:pPr>
        <w:jc w:val="both"/>
        <w:rPr>
          <w:sz w:val="26"/>
          <w:szCs w:val="26"/>
        </w:rPr>
      </w:pPr>
      <w:r w:rsidRPr="00E502A2">
        <w:rPr>
          <w:sz w:val="26"/>
          <w:szCs w:val="26"/>
        </w:rPr>
        <w:t>- участок для размещения магазина;</w:t>
      </w:r>
    </w:p>
    <w:p w:rsidR="00B626C9" w:rsidRPr="00E502A2" w:rsidRDefault="00B626C9" w:rsidP="00AD08F1">
      <w:pPr>
        <w:jc w:val="both"/>
        <w:rPr>
          <w:sz w:val="26"/>
          <w:szCs w:val="26"/>
        </w:rPr>
      </w:pPr>
      <w:r w:rsidRPr="00E502A2">
        <w:rPr>
          <w:sz w:val="26"/>
          <w:szCs w:val="26"/>
        </w:rPr>
        <w:t>- участок образования и просвещения.</w:t>
      </w:r>
    </w:p>
    <w:p w:rsidR="00B626C9" w:rsidRPr="00E502A2" w:rsidRDefault="00B626C9" w:rsidP="00AD08F1">
      <w:pPr>
        <w:jc w:val="both"/>
        <w:rPr>
          <w:sz w:val="26"/>
          <w:szCs w:val="26"/>
        </w:rPr>
      </w:pPr>
      <w:r w:rsidRPr="00E502A2">
        <w:rPr>
          <w:sz w:val="26"/>
          <w:szCs w:val="26"/>
        </w:rPr>
        <w:t xml:space="preserve">проектом очередность возведения объектов не предусматривается. </w:t>
      </w:r>
    </w:p>
    <w:p w:rsidR="00B626C9" w:rsidRPr="00E502A2" w:rsidRDefault="00B626C9" w:rsidP="00AD08F1">
      <w:pPr>
        <w:ind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Возможность формирования земельных участков предусматривается как одн</w:t>
      </w:r>
      <w:r w:rsidRPr="00E502A2">
        <w:rPr>
          <w:sz w:val="26"/>
          <w:szCs w:val="26"/>
        </w:rPr>
        <w:t>о</w:t>
      </w:r>
      <w:r w:rsidRPr="00E502A2">
        <w:rPr>
          <w:sz w:val="26"/>
          <w:szCs w:val="26"/>
        </w:rPr>
        <w:t>временно всех указанных в проекте, так и в зависимости от необходимости такого формирования в определенной последовательности по желанию собственника учас</w:t>
      </w:r>
      <w:r w:rsidRPr="00E502A2">
        <w:rPr>
          <w:sz w:val="26"/>
          <w:szCs w:val="26"/>
        </w:rPr>
        <w:t>т</w:t>
      </w:r>
      <w:r w:rsidRPr="00E502A2">
        <w:rPr>
          <w:sz w:val="26"/>
          <w:szCs w:val="26"/>
        </w:rPr>
        <w:t>ка.</w:t>
      </w:r>
    </w:p>
    <w:p w:rsidR="00B626C9" w:rsidRPr="00E502A2" w:rsidRDefault="00B626C9" w:rsidP="00AD08F1">
      <w:pPr>
        <w:ind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Освоение проектируемой территории предпочтительно осуществлять после строительства инженерных сетей и возведения твердого покрытия проездов на прое</w:t>
      </w:r>
      <w:r w:rsidRPr="00E502A2">
        <w:rPr>
          <w:sz w:val="26"/>
          <w:szCs w:val="26"/>
        </w:rPr>
        <w:t>к</w:t>
      </w:r>
      <w:r w:rsidRPr="00E502A2">
        <w:rPr>
          <w:sz w:val="26"/>
          <w:szCs w:val="26"/>
        </w:rPr>
        <w:t>тируемых улицах.</w:t>
      </w:r>
    </w:p>
    <w:p w:rsidR="00B626C9" w:rsidRPr="00E502A2" w:rsidRDefault="00B626C9" w:rsidP="00AD08F1">
      <w:pPr>
        <w:ind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Установку опор ЛЭП, строительство сети газоснабжения необходимо выпо</w:t>
      </w:r>
      <w:r w:rsidRPr="00E502A2">
        <w:rPr>
          <w:sz w:val="26"/>
          <w:szCs w:val="26"/>
        </w:rPr>
        <w:t>л</w:t>
      </w:r>
      <w:r w:rsidRPr="00E502A2">
        <w:rPr>
          <w:sz w:val="26"/>
          <w:szCs w:val="26"/>
        </w:rPr>
        <w:t>нять в соответствии с требованиями технических регламентов.</w:t>
      </w:r>
    </w:p>
    <w:p w:rsidR="00B626C9" w:rsidRPr="00E502A2" w:rsidRDefault="00B626C9" w:rsidP="00AD08F1">
      <w:pPr>
        <w:ind w:firstLine="709"/>
        <w:jc w:val="both"/>
        <w:rPr>
          <w:sz w:val="26"/>
          <w:szCs w:val="26"/>
          <w:shd w:val="clear" w:color="auto" w:fill="FFFFFF"/>
        </w:rPr>
      </w:pPr>
      <w:r w:rsidRPr="00E502A2">
        <w:rPr>
          <w:sz w:val="26"/>
          <w:szCs w:val="26"/>
          <w:shd w:val="clear" w:color="auto" w:fill="FFFFFF"/>
        </w:rPr>
        <w:t xml:space="preserve">В пределах территории проектирования основную массу </w:t>
      </w:r>
      <w:proofErr w:type="gramStart"/>
      <w:r w:rsidRPr="00E502A2">
        <w:rPr>
          <w:sz w:val="26"/>
          <w:szCs w:val="26"/>
          <w:shd w:val="clear" w:color="auto" w:fill="FFFFFF"/>
        </w:rPr>
        <w:t>представляют земел</w:t>
      </w:r>
      <w:r w:rsidRPr="00E502A2">
        <w:rPr>
          <w:sz w:val="26"/>
          <w:szCs w:val="26"/>
          <w:shd w:val="clear" w:color="auto" w:fill="FFFFFF"/>
        </w:rPr>
        <w:t>ь</w:t>
      </w:r>
      <w:r w:rsidRPr="00E502A2">
        <w:rPr>
          <w:sz w:val="26"/>
          <w:szCs w:val="26"/>
          <w:shd w:val="clear" w:color="auto" w:fill="FFFFFF"/>
        </w:rPr>
        <w:t>ные участки</w:t>
      </w:r>
      <w:proofErr w:type="gramEnd"/>
      <w:r w:rsidRPr="00E502A2">
        <w:rPr>
          <w:sz w:val="26"/>
          <w:szCs w:val="26"/>
          <w:shd w:val="clear" w:color="auto" w:fill="FFFFFF"/>
        </w:rPr>
        <w:t xml:space="preserve"> для индивидуального жилищного строительства.</w:t>
      </w:r>
    </w:p>
    <w:p w:rsidR="00B626C9" w:rsidRPr="00E502A2" w:rsidRDefault="00B626C9" w:rsidP="00AD08F1">
      <w:pPr>
        <w:ind w:firstLine="709"/>
        <w:jc w:val="both"/>
        <w:rPr>
          <w:sz w:val="26"/>
          <w:szCs w:val="26"/>
          <w:shd w:val="clear" w:color="auto" w:fill="FFFFFF"/>
        </w:rPr>
      </w:pPr>
      <w:r w:rsidRPr="00E502A2">
        <w:rPr>
          <w:sz w:val="26"/>
          <w:szCs w:val="26"/>
          <w:shd w:val="clear" w:color="auto" w:fill="FFFFFF"/>
        </w:rPr>
        <w:t>В соответствии с установленным градостроительным регламентом территор</w:t>
      </w:r>
      <w:r w:rsidRPr="00E502A2">
        <w:rPr>
          <w:sz w:val="26"/>
          <w:szCs w:val="26"/>
          <w:shd w:val="clear" w:color="auto" w:fill="FFFFFF"/>
        </w:rPr>
        <w:t>и</w:t>
      </w:r>
      <w:r w:rsidRPr="00E502A2">
        <w:rPr>
          <w:sz w:val="26"/>
          <w:szCs w:val="26"/>
          <w:shd w:val="clear" w:color="auto" w:fill="FFFFFF"/>
        </w:rPr>
        <w:t>альной зоны «Ж-1» жилой дом необходимо строить с минимальным отступом от п</w:t>
      </w:r>
      <w:r w:rsidRPr="00E502A2">
        <w:rPr>
          <w:sz w:val="26"/>
          <w:szCs w:val="26"/>
          <w:shd w:val="clear" w:color="auto" w:fill="FFFFFF"/>
        </w:rPr>
        <w:t>е</w:t>
      </w:r>
      <w:r w:rsidRPr="00E502A2">
        <w:rPr>
          <w:sz w:val="26"/>
          <w:szCs w:val="26"/>
          <w:shd w:val="clear" w:color="auto" w:fill="FFFFFF"/>
        </w:rPr>
        <w:t>редней границы – 3 м., от границы с соседним земельным участком – 3 м.</w:t>
      </w:r>
    </w:p>
    <w:p w:rsidR="00B626C9" w:rsidRPr="00E502A2" w:rsidRDefault="00B626C9" w:rsidP="00AD08F1">
      <w:pPr>
        <w:jc w:val="both"/>
        <w:rPr>
          <w:sz w:val="26"/>
          <w:szCs w:val="26"/>
          <w:shd w:val="clear" w:color="auto" w:fill="FFFFFF"/>
        </w:rPr>
      </w:pPr>
      <w:r w:rsidRPr="00E502A2">
        <w:rPr>
          <w:sz w:val="26"/>
          <w:szCs w:val="26"/>
          <w:shd w:val="clear" w:color="auto" w:fill="FFFFFF"/>
        </w:rPr>
        <w:t xml:space="preserve">Образование земельных участков будет осуществляться в соответствии с проектом межевания территории. </w:t>
      </w:r>
    </w:p>
    <w:p w:rsidR="00B626C9" w:rsidRPr="00E502A2" w:rsidRDefault="00B626C9" w:rsidP="00F214F8">
      <w:pPr>
        <w:ind w:firstLine="709"/>
        <w:jc w:val="both"/>
        <w:rPr>
          <w:sz w:val="26"/>
          <w:szCs w:val="26"/>
          <w:shd w:val="clear" w:color="auto" w:fill="FFFFFF"/>
        </w:rPr>
      </w:pPr>
      <w:r w:rsidRPr="00E502A2">
        <w:rPr>
          <w:sz w:val="26"/>
          <w:szCs w:val="26"/>
          <w:shd w:val="clear" w:color="auto" w:fill="FFFFFF"/>
        </w:rPr>
        <w:t>Образование отдельных земельных участков для строительства линейных об</w:t>
      </w:r>
      <w:r w:rsidRPr="00E502A2">
        <w:rPr>
          <w:sz w:val="26"/>
          <w:szCs w:val="26"/>
          <w:shd w:val="clear" w:color="auto" w:fill="FFFFFF"/>
        </w:rPr>
        <w:t>ъ</w:t>
      </w:r>
      <w:r w:rsidRPr="00E502A2">
        <w:rPr>
          <w:sz w:val="26"/>
          <w:szCs w:val="26"/>
          <w:shd w:val="clear" w:color="auto" w:fill="FFFFFF"/>
        </w:rPr>
        <w:t xml:space="preserve">ектов капитального строительства не запланировано, в </w:t>
      </w:r>
      <w:proofErr w:type="gramStart"/>
      <w:r w:rsidRPr="00E502A2">
        <w:rPr>
          <w:sz w:val="26"/>
          <w:szCs w:val="26"/>
          <w:shd w:val="clear" w:color="auto" w:fill="FFFFFF"/>
        </w:rPr>
        <w:t>связи</w:t>
      </w:r>
      <w:proofErr w:type="gramEnd"/>
      <w:r w:rsidRPr="00E502A2">
        <w:rPr>
          <w:sz w:val="26"/>
          <w:szCs w:val="26"/>
          <w:shd w:val="clear" w:color="auto" w:fill="FFFFFF"/>
        </w:rPr>
        <w:t xml:space="preserve"> с чем этапы проектир</w:t>
      </w:r>
      <w:r w:rsidRPr="00E502A2">
        <w:rPr>
          <w:sz w:val="26"/>
          <w:szCs w:val="26"/>
          <w:shd w:val="clear" w:color="auto" w:fill="FFFFFF"/>
        </w:rPr>
        <w:t>о</w:t>
      </w:r>
      <w:r w:rsidRPr="00E502A2">
        <w:rPr>
          <w:sz w:val="26"/>
          <w:szCs w:val="26"/>
          <w:shd w:val="clear" w:color="auto" w:fill="FFFFFF"/>
        </w:rPr>
        <w:t>вания, строительства, реконструкции объектов капитального строительства разраб</w:t>
      </w:r>
      <w:r w:rsidRPr="00E502A2">
        <w:rPr>
          <w:sz w:val="26"/>
          <w:szCs w:val="26"/>
          <w:shd w:val="clear" w:color="auto" w:fill="FFFFFF"/>
        </w:rPr>
        <w:t>о</w:t>
      </w:r>
      <w:r w:rsidRPr="00E502A2">
        <w:rPr>
          <w:sz w:val="26"/>
          <w:szCs w:val="26"/>
          <w:shd w:val="clear" w:color="auto" w:fill="FFFFFF"/>
        </w:rPr>
        <w:t>танная документация по планировке территории не содержит.</w:t>
      </w:r>
    </w:p>
    <w:p w:rsidR="00B626C9" w:rsidRPr="00E502A2" w:rsidRDefault="00F214F8" w:rsidP="00F214F8">
      <w:pPr>
        <w:ind w:firstLine="709"/>
        <w:jc w:val="both"/>
        <w:rPr>
          <w:sz w:val="26"/>
          <w:szCs w:val="26"/>
          <w:shd w:val="clear" w:color="auto" w:fill="FFFFFF"/>
        </w:rPr>
      </w:pPr>
      <w:r w:rsidRPr="00E502A2">
        <w:rPr>
          <w:sz w:val="26"/>
          <w:szCs w:val="26"/>
          <w:shd w:val="clear" w:color="auto" w:fill="FFFFFF"/>
        </w:rPr>
        <w:t>П</w:t>
      </w:r>
      <w:r w:rsidR="00B626C9" w:rsidRPr="00E502A2">
        <w:rPr>
          <w:sz w:val="26"/>
          <w:szCs w:val="26"/>
          <w:shd w:val="clear" w:color="auto" w:fill="FFFFFF"/>
        </w:rPr>
        <w:t>роектом межевания предусматриваются действия по определению местоп</w:t>
      </w:r>
      <w:r w:rsidR="00B626C9" w:rsidRPr="00E502A2">
        <w:rPr>
          <w:sz w:val="26"/>
          <w:szCs w:val="26"/>
          <w:shd w:val="clear" w:color="auto" w:fill="FFFFFF"/>
        </w:rPr>
        <w:t>о</w:t>
      </w:r>
      <w:r w:rsidR="00B626C9" w:rsidRPr="00E502A2">
        <w:rPr>
          <w:sz w:val="26"/>
          <w:szCs w:val="26"/>
          <w:shd w:val="clear" w:color="auto" w:fill="FFFFFF"/>
        </w:rPr>
        <w:t xml:space="preserve">ложения границ образуемых земельных участков для индивидуального жилищного строительства, земельных участков, которые будут относиться к территориям общего пользования, земельного участка для </w:t>
      </w:r>
      <w:r w:rsidR="00B626C9" w:rsidRPr="00E502A2">
        <w:rPr>
          <w:sz w:val="26"/>
          <w:szCs w:val="26"/>
        </w:rPr>
        <w:t xml:space="preserve">строительства и размещения дошкольного учреждения, </w:t>
      </w:r>
      <w:r w:rsidR="00B626C9" w:rsidRPr="00E502A2">
        <w:rPr>
          <w:sz w:val="26"/>
          <w:szCs w:val="26"/>
          <w:shd w:val="clear" w:color="auto" w:fill="FFFFFF"/>
        </w:rPr>
        <w:t xml:space="preserve">земельного участка </w:t>
      </w:r>
      <w:r w:rsidR="00B626C9" w:rsidRPr="00E502A2">
        <w:rPr>
          <w:sz w:val="26"/>
          <w:szCs w:val="26"/>
        </w:rPr>
        <w:t>для строительства и размещения магазина, детской площадки и площадки для сбора твердых бытовых отходов.</w:t>
      </w:r>
      <w:r w:rsidR="00B626C9" w:rsidRPr="00E502A2">
        <w:rPr>
          <w:sz w:val="26"/>
          <w:szCs w:val="26"/>
          <w:shd w:val="clear" w:color="auto" w:fill="FFFFFF"/>
        </w:rPr>
        <w:t xml:space="preserve"> </w:t>
      </w:r>
    </w:p>
    <w:p w:rsidR="00F656C0" w:rsidRDefault="00F656C0" w:rsidP="00AD08F1">
      <w:pPr>
        <w:ind w:firstLine="709"/>
        <w:jc w:val="both"/>
        <w:rPr>
          <w:b/>
          <w:bCs/>
          <w:sz w:val="26"/>
          <w:szCs w:val="26"/>
          <w:u w:val="single"/>
        </w:rPr>
      </w:pPr>
    </w:p>
    <w:p w:rsidR="00AD08F1" w:rsidRPr="00E502A2" w:rsidRDefault="008558F3" w:rsidP="00AD08F1">
      <w:pPr>
        <w:ind w:firstLine="709"/>
        <w:jc w:val="both"/>
        <w:rPr>
          <w:sz w:val="26"/>
          <w:szCs w:val="26"/>
        </w:rPr>
      </w:pPr>
      <w:r w:rsidRPr="00E502A2">
        <w:rPr>
          <w:b/>
          <w:bCs/>
          <w:sz w:val="26"/>
          <w:szCs w:val="26"/>
          <w:u w:val="single"/>
        </w:rPr>
        <w:lastRenderedPageBreak/>
        <w:t>По третьему вопросу</w:t>
      </w:r>
      <w:r w:rsidRPr="00E502A2">
        <w:rPr>
          <w:sz w:val="26"/>
          <w:szCs w:val="26"/>
          <w:u w:val="single"/>
        </w:rPr>
        <w:t>:</w:t>
      </w:r>
      <w:r w:rsidRPr="00E502A2">
        <w:rPr>
          <w:sz w:val="26"/>
          <w:szCs w:val="26"/>
        </w:rPr>
        <w:t xml:space="preserve"> </w:t>
      </w:r>
      <w:r w:rsidR="00A63F5F" w:rsidRPr="00E502A2">
        <w:rPr>
          <w:sz w:val="26"/>
          <w:szCs w:val="26"/>
        </w:rPr>
        <w:t>Перешли к вопросам, замечаниям</w:t>
      </w:r>
      <w:r w:rsidR="00A63F5F" w:rsidRPr="00441648">
        <w:rPr>
          <w:sz w:val="25"/>
          <w:szCs w:val="25"/>
        </w:rPr>
        <w:t>,</w:t>
      </w:r>
      <w:r w:rsidRPr="00441648">
        <w:rPr>
          <w:sz w:val="25"/>
          <w:szCs w:val="25"/>
        </w:rPr>
        <w:t xml:space="preserve"> </w:t>
      </w:r>
      <w:r w:rsidRPr="00E502A2">
        <w:rPr>
          <w:sz w:val="26"/>
          <w:szCs w:val="26"/>
        </w:rPr>
        <w:t>предложения</w:t>
      </w:r>
      <w:r w:rsidR="00A63F5F" w:rsidRPr="00E502A2">
        <w:rPr>
          <w:sz w:val="26"/>
          <w:szCs w:val="26"/>
        </w:rPr>
        <w:t>м, во</w:t>
      </w:r>
      <w:r w:rsidR="00A63F5F" w:rsidRPr="00E502A2">
        <w:rPr>
          <w:sz w:val="26"/>
          <w:szCs w:val="26"/>
        </w:rPr>
        <w:t>з</w:t>
      </w:r>
      <w:r w:rsidR="00A63F5F" w:rsidRPr="00E502A2">
        <w:rPr>
          <w:sz w:val="26"/>
          <w:szCs w:val="26"/>
        </w:rPr>
        <w:t>ражениям.</w:t>
      </w:r>
      <w:r w:rsidR="00AD08F1" w:rsidRPr="00E502A2">
        <w:rPr>
          <w:sz w:val="26"/>
          <w:szCs w:val="26"/>
        </w:rPr>
        <w:t xml:space="preserve"> Каких-либо замечаний, возражений со дня публикации извещения и до с</w:t>
      </w:r>
      <w:r w:rsidR="00AD08F1" w:rsidRPr="00E502A2">
        <w:rPr>
          <w:sz w:val="26"/>
          <w:szCs w:val="26"/>
        </w:rPr>
        <w:t>е</w:t>
      </w:r>
      <w:r w:rsidR="00AD08F1" w:rsidRPr="00E502A2">
        <w:rPr>
          <w:sz w:val="26"/>
          <w:szCs w:val="26"/>
        </w:rPr>
        <w:t xml:space="preserve">годняшнего дня в администрацию не поступали. </w:t>
      </w:r>
    </w:p>
    <w:p w:rsidR="00AD08F1" w:rsidRPr="00E502A2" w:rsidRDefault="00E77C4F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Вопрос</w:t>
      </w:r>
      <w:r w:rsidR="00AD08F1" w:rsidRPr="00E502A2">
        <w:rPr>
          <w:sz w:val="26"/>
          <w:szCs w:val="26"/>
        </w:rPr>
        <w:t xml:space="preserve"> Ахмерова О.Г</w:t>
      </w:r>
      <w:r w:rsidR="00E74BF8" w:rsidRPr="00E502A2">
        <w:rPr>
          <w:sz w:val="26"/>
          <w:szCs w:val="26"/>
        </w:rPr>
        <w:t xml:space="preserve">.: </w:t>
      </w:r>
      <w:r w:rsidR="00AD08F1" w:rsidRPr="00E502A2">
        <w:rPr>
          <w:sz w:val="26"/>
          <w:szCs w:val="26"/>
        </w:rPr>
        <w:t xml:space="preserve">в документации по планировки выделен участок под строительство детской площадки </w:t>
      </w:r>
      <w:proofErr w:type="gramStart"/>
      <w:r w:rsidR="00AD08F1" w:rsidRPr="00E502A2">
        <w:rPr>
          <w:sz w:val="26"/>
          <w:szCs w:val="26"/>
        </w:rPr>
        <w:t>:З</w:t>
      </w:r>
      <w:proofErr w:type="gramEnd"/>
      <w:r w:rsidR="00AD08F1" w:rsidRPr="00E502A2">
        <w:rPr>
          <w:sz w:val="26"/>
          <w:szCs w:val="26"/>
        </w:rPr>
        <w:t xml:space="preserve">У52, площадь 151,0 </w:t>
      </w:r>
      <w:proofErr w:type="spellStart"/>
      <w:r w:rsidR="00AD08F1" w:rsidRPr="00E502A2">
        <w:rPr>
          <w:sz w:val="26"/>
          <w:szCs w:val="26"/>
        </w:rPr>
        <w:t>кв.м</w:t>
      </w:r>
      <w:proofErr w:type="spellEnd"/>
      <w:r w:rsidR="00AD08F1" w:rsidRPr="00E502A2">
        <w:rPr>
          <w:sz w:val="26"/>
          <w:szCs w:val="26"/>
        </w:rPr>
        <w:t>. Вопрос к проектиро</w:t>
      </w:r>
      <w:r w:rsidR="00AD08F1" w:rsidRPr="00E502A2">
        <w:rPr>
          <w:sz w:val="26"/>
          <w:szCs w:val="26"/>
        </w:rPr>
        <w:t>в</w:t>
      </w:r>
      <w:r w:rsidR="00AD08F1" w:rsidRPr="00E502A2">
        <w:rPr>
          <w:sz w:val="26"/>
          <w:szCs w:val="26"/>
        </w:rPr>
        <w:t>щику: при размещение земельного участка</w:t>
      </w:r>
      <w:r w:rsidR="00C60EB4" w:rsidRPr="00E502A2">
        <w:rPr>
          <w:sz w:val="26"/>
          <w:szCs w:val="26"/>
        </w:rPr>
        <w:t xml:space="preserve"> учитывались существующие ГОСТы</w:t>
      </w:r>
      <w:r w:rsidR="00AD08F1" w:rsidRPr="00E502A2">
        <w:rPr>
          <w:sz w:val="26"/>
          <w:szCs w:val="26"/>
        </w:rPr>
        <w:t>?</w:t>
      </w:r>
      <w:r w:rsidR="00C60EB4" w:rsidRPr="00E502A2">
        <w:rPr>
          <w:sz w:val="26"/>
          <w:szCs w:val="26"/>
        </w:rPr>
        <w:t xml:space="preserve"> В</w:t>
      </w:r>
      <w:r w:rsidR="00C60EB4" w:rsidRPr="00E502A2">
        <w:rPr>
          <w:sz w:val="26"/>
          <w:szCs w:val="26"/>
        </w:rPr>
        <w:t>ы</w:t>
      </w:r>
      <w:r w:rsidR="00C60EB4" w:rsidRPr="00E502A2">
        <w:rPr>
          <w:sz w:val="26"/>
          <w:szCs w:val="26"/>
        </w:rPr>
        <w:t>держаны ли расстояния от границ охранных зон коммунальных объектов (электрич</w:t>
      </w:r>
      <w:r w:rsidR="00C60EB4" w:rsidRPr="00E502A2">
        <w:rPr>
          <w:sz w:val="26"/>
          <w:szCs w:val="26"/>
        </w:rPr>
        <w:t>е</w:t>
      </w:r>
      <w:r w:rsidR="00C60EB4" w:rsidRPr="00E502A2">
        <w:rPr>
          <w:sz w:val="26"/>
          <w:szCs w:val="26"/>
        </w:rPr>
        <w:t>ство – не менее 2,0 метра; газовые линии – не менее 2,0 метров; тепловые сети – не менее 3,0 метров; от мусоросборников – не менее 20, метров; от окон жилых домов - 12,0 метров)? Какое расстояние от проезжей части до самой границы площадки (м</w:t>
      </w:r>
      <w:r w:rsidR="00C60EB4" w:rsidRPr="00E502A2">
        <w:rPr>
          <w:sz w:val="26"/>
          <w:szCs w:val="26"/>
        </w:rPr>
        <w:t>е</w:t>
      </w:r>
      <w:r w:rsidR="00C60EB4" w:rsidRPr="00E502A2">
        <w:rPr>
          <w:sz w:val="26"/>
          <w:szCs w:val="26"/>
        </w:rPr>
        <w:t>сто предусмотрено на пересечении дорог)?</w:t>
      </w:r>
    </w:p>
    <w:p w:rsidR="00C60EB4" w:rsidRPr="00E502A2" w:rsidRDefault="00A40412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</w:t>
      </w:r>
      <w:r w:rsidR="00A5310C">
        <w:rPr>
          <w:sz w:val="26"/>
          <w:szCs w:val="26"/>
        </w:rPr>
        <w:t xml:space="preserve"> Чалый П.В.</w:t>
      </w:r>
      <w:r>
        <w:rPr>
          <w:sz w:val="26"/>
          <w:szCs w:val="26"/>
        </w:rPr>
        <w:t>: земельный участок небольшой территорией входит в охра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ную зону линий электропередач; в охранную зону газовых линий, тепловых линий не входит; расстояние от мусоросборника более 20 метров; </w:t>
      </w:r>
      <w:r w:rsidRPr="00E502A2">
        <w:rPr>
          <w:sz w:val="26"/>
          <w:szCs w:val="26"/>
        </w:rPr>
        <w:t xml:space="preserve">от окон жилых домов </w:t>
      </w:r>
      <w:r>
        <w:rPr>
          <w:sz w:val="26"/>
          <w:szCs w:val="26"/>
        </w:rPr>
        <w:t>–</w:t>
      </w:r>
      <w:r w:rsidRPr="00E502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более  </w:t>
      </w:r>
      <w:r w:rsidRPr="00E502A2">
        <w:rPr>
          <w:sz w:val="26"/>
          <w:szCs w:val="26"/>
        </w:rPr>
        <w:t>12,0 метров</w:t>
      </w:r>
      <w:r>
        <w:rPr>
          <w:sz w:val="26"/>
          <w:szCs w:val="26"/>
        </w:rPr>
        <w:t>; расстояние от проезжей части со стороны улицы Закатной более 16 ме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ров, со  стороны второстепенной улицы (пока названия нет) около 5,0 метров.</w:t>
      </w:r>
      <w:proofErr w:type="gramEnd"/>
    </w:p>
    <w:p w:rsidR="00C60EB4" w:rsidRPr="00E502A2" w:rsidRDefault="00C60EB4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Вопрос к Заявителю: за чей счет будет устанавливаться детская площадка? К</w:t>
      </w:r>
      <w:r w:rsidRPr="00E502A2">
        <w:rPr>
          <w:sz w:val="26"/>
          <w:szCs w:val="26"/>
        </w:rPr>
        <w:t>а</w:t>
      </w:r>
      <w:r w:rsidRPr="00E502A2">
        <w:rPr>
          <w:sz w:val="26"/>
          <w:szCs w:val="26"/>
        </w:rPr>
        <w:t>кое ограждение будет предусмотрено?</w:t>
      </w:r>
    </w:p>
    <w:p w:rsidR="00C60EB4" w:rsidRPr="00E502A2" w:rsidRDefault="00C60EB4" w:rsidP="002F3FD4">
      <w:pPr>
        <w:tabs>
          <w:tab w:val="left" w:pos="993"/>
          <w:tab w:val="left" w:pos="9355"/>
        </w:tabs>
        <w:ind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Ответ (</w:t>
      </w:r>
      <w:proofErr w:type="spellStart"/>
      <w:r w:rsidRPr="00E502A2">
        <w:rPr>
          <w:sz w:val="26"/>
          <w:szCs w:val="26"/>
        </w:rPr>
        <w:t>Гу</w:t>
      </w:r>
      <w:r w:rsidR="00A40412">
        <w:rPr>
          <w:sz w:val="26"/>
          <w:szCs w:val="26"/>
        </w:rPr>
        <w:t>ломов</w:t>
      </w:r>
      <w:proofErr w:type="spellEnd"/>
      <w:r w:rsidR="00A40412">
        <w:rPr>
          <w:sz w:val="26"/>
          <w:szCs w:val="26"/>
        </w:rPr>
        <w:t xml:space="preserve"> Ж.З.): за мой счет, с рассмотрением возможности с последу</w:t>
      </w:r>
      <w:r w:rsidR="00A40412">
        <w:rPr>
          <w:sz w:val="26"/>
          <w:szCs w:val="26"/>
        </w:rPr>
        <w:t>ю</w:t>
      </w:r>
      <w:r w:rsidR="00A40412">
        <w:rPr>
          <w:sz w:val="26"/>
          <w:szCs w:val="26"/>
        </w:rPr>
        <w:t>щей передачей в собственность администрации МО Подгородне-Покровский сельс</w:t>
      </w:r>
      <w:r w:rsidR="00A40412">
        <w:rPr>
          <w:sz w:val="26"/>
          <w:szCs w:val="26"/>
        </w:rPr>
        <w:t>о</w:t>
      </w:r>
      <w:r w:rsidR="00A40412">
        <w:rPr>
          <w:sz w:val="26"/>
          <w:szCs w:val="26"/>
        </w:rPr>
        <w:t>вет</w:t>
      </w:r>
    </w:p>
    <w:p w:rsidR="00C60EB4" w:rsidRPr="002F3FD4" w:rsidRDefault="00C60EB4" w:rsidP="002F3FD4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3FD4">
        <w:rPr>
          <w:rFonts w:ascii="Times New Roman" w:hAnsi="Times New Roman"/>
          <w:sz w:val="26"/>
          <w:szCs w:val="26"/>
        </w:rPr>
        <w:t>Вопрос: Ломакин А.В.</w:t>
      </w:r>
      <w:r w:rsidR="008B4EEF" w:rsidRPr="002F3FD4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8B4EEF" w:rsidRPr="002F3FD4">
        <w:rPr>
          <w:rFonts w:ascii="Times New Roman" w:hAnsi="Times New Roman"/>
          <w:sz w:val="26"/>
          <w:szCs w:val="26"/>
        </w:rPr>
        <w:t>Гуломову</w:t>
      </w:r>
      <w:proofErr w:type="spellEnd"/>
      <w:r w:rsidR="008B4EEF" w:rsidRPr="002F3FD4">
        <w:rPr>
          <w:rFonts w:ascii="Times New Roman" w:hAnsi="Times New Roman"/>
          <w:sz w:val="26"/>
          <w:szCs w:val="26"/>
        </w:rPr>
        <w:t xml:space="preserve"> Ж.З.</w:t>
      </w:r>
      <w:r w:rsidRPr="002F3FD4">
        <w:rPr>
          <w:rFonts w:ascii="Times New Roman" w:hAnsi="Times New Roman"/>
          <w:sz w:val="26"/>
          <w:szCs w:val="26"/>
        </w:rPr>
        <w:t>: проектом планировки территории на стр.14 в разделе «Транспортная доступность и проезды» предусматривается орган</w:t>
      </w:r>
      <w:r w:rsidRPr="002F3FD4">
        <w:rPr>
          <w:rFonts w:ascii="Times New Roman" w:hAnsi="Times New Roman"/>
          <w:sz w:val="26"/>
          <w:szCs w:val="26"/>
        </w:rPr>
        <w:t>и</w:t>
      </w:r>
      <w:r w:rsidRPr="002F3FD4">
        <w:rPr>
          <w:rFonts w:ascii="Times New Roman" w:hAnsi="Times New Roman"/>
          <w:sz w:val="26"/>
          <w:szCs w:val="26"/>
        </w:rPr>
        <w:t xml:space="preserve">зация твердого покрытия дорожного полотна на формируемых улицах. </w:t>
      </w:r>
    </w:p>
    <w:p w:rsidR="00C60EB4" w:rsidRPr="002F3FD4" w:rsidRDefault="00C60EB4" w:rsidP="002F3FD4">
      <w:pPr>
        <w:jc w:val="both"/>
        <w:rPr>
          <w:sz w:val="26"/>
          <w:szCs w:val="26"/>
        </w:rPr>
      </w:pPr>
      <w:r w:rsidRPr="002F3FD4">
        <w:rPr>
          <w:sz w:val="26"/>
          <w:szCs w:val="26"/>
        </w:rPr>
        <w:t>Разработка и проектирование конструкции дорожного полотна, а также расчет пар</w:t>
      </w:r>
      <w:r w:rsidRPr="002F3FD4">
        <w:rPr>
          <w:sz w:val="26"/>
          <w:szCs w:val="26"/>
        </w:rPr>
        <w:t>а</w:t>
      </w:r>
      <w:r w:rsidRPr="002F3FD4">
        <w:rPr>
          <w:sz w:val="26"/>
          <w:szCs w:val="26"/>
        </w:rPr>
        <w:t>метров для него данным проектом не осуществляется, а должны быть разработаны и запроектированы проектной документацией строительство объекта капитального строител</w:t>
      </w:r>
      <w:r w:rsidRPr="002F3FD4">
        <w:rPr>
          <w:sz w:val="26"/>
          <w:szCs w:val="26"/>
        </w:rPr>
        <w:t>ь</w:t>
      </w:r>
      <w:r w:rsidRPr="002F3FD4">
        <w:rPr>
          <w:sz w:val="26"/>
          <w:szCs w:val="26"/>
        </w:rPr>
        <w:t>ства – автомобильная дорога местного значения.</w:t>
      </w:r>
      <w:r w:rsidR="008B4EEF" w:rsidRPr="002F3FD4">
        <w:rPr>
          <w:sz w:val="26"/>
          <w:szCs w:val="26"/>
        </w:rPr>
        <w:t xml:space="preserve"> Однако дороги в Вашей собственности. За чей счет Вы планируете строительство дорог? Кто будет их соде</w:t>
      </w:r>
      <w:r w:rsidR="008B4EEF" w:rsidRPr="002F3FD4">
        <w:rPr>
          <w:sz w:val="26"/>
          <w:szCs w:val="26"/>
        </w:rPr>
        <w:t>р</w:t>
      </w:r>
      <w:r w:rsidR="008B4EEF" w:rsidRPr="002F3FD4">
        <w:rPr>
          <w:sz w:val="26"/>
          <w:szCs w:val="26"/>
        </w:rPr>
        <w:t>жать (стр</w:t>
      </w:r>
      <w:r w:rsidR="008B4EEF" w:rsidRPr="002F3FD4">
        <w:rPr>
          <w:sz w:val="26"/>
          <w:szCs w:val="26"/>
        </w:rPr>
        <w:t>о</w:t>
      </w:r>
      <w:r w:rsidR="008B4EEF" w:rsidRPr="002F3FD4">
        <w:rPr>
          <w:sz w:val="26"/>
          <w:szCs w:val="26"/>
        </w:rPr>
        <w:t>ить, ремонтировать, зимой чистить от снега)?</w:t>
      </w:r>
    </w:p>
    <w:p w:rsidR="008B4EEF" w:rsidRPr="002F3FD4" w:rsidRDefault="00A40412" w:rsidP="002F3FD4">
      <w:pPr>
        <w:ind w:firstLine="709"/>
        <w:jc w:val="both"/>
        <w:rPr>
          <w:sz w:val="26"/>
          <w:szCs w:val="26"/>
        </w:rPr>
      </w:pPr>
      <w:r w:rsidRPr="002F3FD4">
        <w:rPr>
          <w:sz w:val="26"/>
          <w:szCs w:val="26"/>
        </w:rPr>
        <w:t>Ответ</w:t>
      </w:r>
      <w:r w:rsidR="00A5310C" w:rsidRPr="002F3FD4">
        <w:rPr>
          <w:sz w:val="26"/>
          <w:szCs w:val="26"/>
        </w:rPr>
        <w:t xml:space="preserve"> </w:t>
      </w:r>
      <w:proofErr w:type="spellStart"/>
      <w:r w:rsidR="00A5310C" w:rsidRPr="002F3FD4">
        <w:rPr>
          <w:sz w:val="26"/>
          <w:szCs w:val="26"/>
        </w:rPr>
        <w:t>Гуломов</w:t>
      </w:r>
      <w:proofErr w:type="spellEnd"/>
      <w:r w:rsidR="00A5310C" w:rsidRPr="002F3FD4">
        <w:rPr>
          <w:sz w:val="26"/>
          <w:szCs w:val="26"/>
        </w:rPr>
        <w:t xml:space="preserve"> Ж.З.</w:t>
      </w:r>
      <w:r w:rsidRPr="002F3FD4">
        <w:rPr>
          <w:sz w:val="26"/>
          <w:szCs w:val="26"/>
        </w:rPr>
        <w:t xml:space="preserve">: дороги будут </w:t>
      </w:r>
      <w:proofErr w:type="gramStart"/>
      <w:r w:rsidRPr="002F3FD4">
        <w:rPr>
          <w:sz w:val="26"/>
          <w:szCs w:val="26"/>
        </w:rPr>
        <w:t>строится</w:t>
      </w:r>
      <w:proofErr w:type="gramEnd"/>
      <w:r w:rsidRPr="002F3FD4">
        <w:rPr>
          <w:sz w:val="26"/>
          <w:szCs w:val="26"/>
        </w:rPr>
        <w:t xml:space="preserve"> за мой счет, так же ремонт и очистка от снега. </w:t>
      </w:r>
    </w:p>
    <w:p w:rsidR="008B4EEF" w:rsidRPr="002F3FD4" w:rsidRDefault="008B4EEF" w:rsidP="002F3FD4">
      <w:pPr>
        <w:ind w:firstLine="709"/>
        <w:jc w:val="both"/>
        <w:rPr>
          <w:sz w:val="26"/>
          <w:szCs w:val="26"/>
        </w:rPr>
      </w:pPr>
      <w:r w:rsidRPr="002F3FD4">
        <w:rPr>
          <w:sz w:val="26"/>
          <w:szCs w:val="26"/>
        </w:rPr>
        <w:t>Вопрос: Ахмерова О.Г.: в проекте нет раздела по благоустройству территории. Такой раздел не обязателен в проекте по планировки территории? – вопрос проект</w:t>
      </w:r>
      <w:r w:rsidRPr="002F3FD4">
        <w:rPr>
          <w:sz w:val="26"/>
          <w:szCs w:val="26"/>
        </w:rPr>
        <w:t>и</w:t>
      </w:r>
      <w:r w:rsidRPr="002F3FD4">
        <w:rPr>
          <w:sz w:val="26"/>
          <w:szCs w:val="26"/>
        </w:rPr>
        <w:t>ровщ</w:t>
      </w:r>
      <w:r w:rsidRPr="002F3FD4">
        <w:rPr>
          <w:sz w:val="26"/>
          <w:szCs w:val="26"/>
        </w:rPr>
        <w:t>и</w:t>
      </w:r>
      <w:r w:rsidRPr="002F3FD4">
        <w:rPr>
          <w:sz w:val="26"/>
          <w:szCs w:val="26"/>
        </w:rPr>
        <w:t>ку.</w:t>
      </w:r>
    </w:p>
    <w:p w:rsidR="008B4EEF" w:rsidRPr="002F3FD4" w:rsidRDefault="00A40412" w:rsidP="002F3FD4">
      <w:pPr>
        <w:ind w:firstLine="709"/>
        <w:jc w:val="both"/>
        <w:rPr>
          <w:sz w:val="26"/>
          <w:szCs w:val="26"/>
        </w:rPr>
      </w:pPr>
      <w:r w:rsidRPr="002F3FD4">
        <w:rPr>
          <w:sz w:val="26"/>
          <w:szCs w:val="26"/>
        </w:rPr>
        <w:t>Ответ Чалый П.В.: такой раздел не является обязательным для проекта план</w:t>
      </w:r>
      <w:r w:rsidRPr="002F3FD4">
        <w:rPr>
          <w:sz w:val="26"/>
          <w:szCs w:val="26"/>
        </w:rPr>
        <w:t>и</w:t>
      </w:r>
      <w:r w:rsidRPr="002F3FD4">
        <w:rPr>
          <w:sz w:val="26"/>
          <w:szCs w:val="26"/>
        </w:rPr>
        <w:t>ровки. Благоустройство осуществляется на основании правил благоустройства утве</w:t>
      </w:r>
      <w:r w:rsidRPr="002F3FD4">
        <w:rPr>
          <w:sz w:val="26"/>
          <w:szCs w:val="26"/>
        </w:rPr>
        <w:t>р</w:t>
      </w:r>
      <w:r w:rsidRPr="002F3FD4">
        <w:rPr>
          <w:sz w:val="26"/>
          <w:szCs w:val="26"/>
        </w:rPr>
        <w:t>жденных на террит</w:t>
      </w:r>
      <w:r w:rsidRPr="002F3FD4">
        <w:rPr>
          <w:sz w:val="26"/>
          <w:szCs w:val="26"/>
        </w:rPr>
        <w:t>о</w:t>
      </w:r>
      <w:r w:rsidRPr="002F3FD4">
        <w:rPr>
          <w:sz w:val="26"/>
          <w:szCs w:val="26"/>
        </w:rPr>
        <w:t>рии муниципального образования.</w:t>
      </w:r>
    </w:p>
    <w:p w:rsidR="008B4EEF" w:rsidRPr="002F3FD4" w:rsidRDefault="008B4EEF" w:rsidP="002F3FD4">
      <w:pPr>
        <w:ind w:firstLine="709"/>
        <w:jc w:val="both"/>
        <w:rPr>
          <w:sz w:val="26"/>
          <w:szCs w:val="26"/>
        </w:rPr>
      </w:pPr>
      <w:r w:rsidRPr="002F3FD4">
        <w:rPr>
          <w:sz w:val="26"/>
          <w:szCs w:val="26"/>
        </w:rPr>
        <w:t>Вопрос</w:t>
      </w:r>
      <w:r w:rsidR="002F3FD4">
        <w:rPr>
          <w:sz w:val="26"/>
          <w:szCs w:val="26"/>
        </w:rPr>
        <w:t xml:space="preserve"> Ломакина А.В.</w:t>
      </w:r>
      <w:r w:rsidRPr="002F3FD4">
        <w:rPr>
          <w:sz w:val="26"/>
          <w:szCs w:val="26"/>
        </w:rPr>
        <w:t xml:space="preserve"> </w:t>
      </w:r>
      <w:proofErr w:type="spellStart"/>
      <w:r w:rsidRPr="002F3FD4">
        <w:rPr>
          <w:sz w:val="26"/>
          <w:szCs w:val="26"/>
        </w:rPr>
        <w:t>Гуломову</w:t>
      </w:r>
      <w:proofErr w:type="spellEnd"/>
      <w:r w:rsidRPr="002F3FD4">
        <w:rPr>
          <w:sz w:val="26"/>
          <w:szCs w:val="26"/>
        </w:rPr>
        <w:t xml:space="preserve"> Ж.З.: Как Вы планируете осуществлять бл</w:t>
      </w:r>
      <w:r w:rsidRPr="002F3FD4">
        <w:rPr>
          <w:sz w:val="26"/>
          <w:szCs w:val="26"/>
        </w:rPr>
        <w:t>а</w:t>
      </w:r>
      <w:r w:rsidRPr="002F3FD4">
        <w:rPr>
          <w:sz w:val="26"/>
          <w:szCs w:val="26"/>
        </w:rPr>
        <w:t xml:space="preserve">гоустройство территории?  </w:t>
      </w:r>
    </w:p>
    <w:p w:rsidR="0064710F" w:rsidRPr="002F3FD4" w:rsidRDefault="00A40412" w:rsidP="002F3FD4">
      <w:pPr>
        <w:ind w:firstLine="709"/>
        <w:jc w:val="both"/>
        <w:rPr>
          <w:sz w:val="26"/>
          <w:szCs w:val="26"/>
        </w:rPr>
      </w:pPr>
      <w:r w:rsidRPr="002F3FD4">
        <w:rPr>
          <w:sz w:val="26"/>
          <w:szCs w:val="26"/>
        </w:rPr>
        <w:t xml:space="preserve">Ответ </w:t>
      </w:r>
      <w:proofErr w:type="spellStart"/>
      <w:r w:rsidRPr="002F3FD4">
        <w:rPr>
          <w:sz w:val="26"/>
          <w:szCs w:val="26"/>
        </w:rPr>
        <w:t>Гуломов</w:t>
      </w:r>
      <w:proofErr w:type="spellEnd"/>
      <w:r w:rsidRPr="002F3FD4">
        <w:rPr>
          <w:sz w:val="26"/>
          <w:szCs w:val="26"/>
        </w:rPr>
        <w:t xml:space="preserve"> Ж.З.: установка освещения (столбы, фонари, подведение эле</w:t>
      </w:r>
      <w:r w:rsidRPr="002F3FD4">
        <w:rPr>
          <w:sz w:val="26"/>
          <w:szCs w:val="26"/>
        </w:rPr>
        <w:t>к</w:t>
      </w:r>
      <w:r w:rsidRPr="002F3FD4">
        <w:rPr>
          <w:sz w:val="26"/>
          <w:szCs w:val="26"/>
        </w:rPr>
        <w:t>трич</w:t>
      </w:r>
      <w:r w:rsidRPr="002F3FD4">
        <w:rPr>
          <w:sz w:val="26"/>
          <w:szCs w:val="26"/>
        </w:rPr>
        <w:t>е</w:t>
      </w:r>
      <w:r w:rsidRPr="002F3FD4">
        <w:rPr>
          <w:sz w:val="26"/>
          <w:szCs w:val="26"/>
        </w:rPr>
        <w:t>ства) будут за мой счет. Присоединение фонаря будет проходить через счетчик ка</w:t>
      </w:r>
      <w:r w:rsidRPr="002F3FD4">
        <w:rPr>
          <w:sz w:val="26"/>
          <w:szCs w:val="26"/>
        </w:rPr>
        <w:t>ж</w:t>
      </w:r>
      <w:r w:rsidRPr="002F3FD4">
        <w:rPr>
          <w:sz w:val="26"/>
          <w:szCs w:val="26"/>
        </w:rPr>
        <w:t xml:space="preserve">дого собственника земельного участка, таким </w:t>
      </w:r>
      <w:proofErr w:type="gramStart"/>
      <w:r w:rsidRPr="002F3FD4">
        <w:rPr>
          <w:sz w:val="26"/>
          <w:szCs w:val="26"/>
        </w:rPr>
        <w:t>образом</w:t>
      </w:r>
      <w:proofErr w:type="gramEnd"/>
      <w:r w:rsidRPr="002F3FD4">
        <w:rPr>
          <w:sz w:val="26"/>
          <w:szCs w:val="26"/>
        </w:rPr>
        <w:t xml:space="preserve"> уличное освещение будет оплачиваться за счет со</w:t>
      </w:r>
      <w:r w:rsidRPr="002F3FD4">
        <w:rPr>
          <w:sz w:val="26"/>
          <w:szCs w:val="26"/>
        </w:rPr>
        <w:t>б</w:t>
      </w:r>
      <w:r w:rsidRPr="002F3FD4">
        <w:rPr>
          <w:sz w:val="26"/>
          <w:szCs w:val="26"/>
        </w:rPr>
        <w:t xml:space="preserve">ственников земельных участков. </w:t>
      </w:r>
    </w:p>
    <w:p w:rsidR="00CA03A8" w:rsidRPr="00F307DE" w:rsidRDefault="0064710F" w:rsidP="002F3FD4">
      <w:pPr>
        <w:ind w:firstLine="709"/>
        <w:jc w:val="both"/>
        <w:rPr>
          <w:sz w:val="26"/>
          <w:szCs w:val="26"/>
        </w:rPr>
      </w:pPr>
      <w:r w:rsidRPr="002F3FD4">
        <w:rPr>
          <w:sz w:val="26"/>
          <w:szCs w:val="26"/>
        </w:rPr>
        <w:t>Вопрос</w:t>
      </w:r>
      <w:r w:rsidR="00A5310C" w:rsidRPr="002F3FD4">
        <w:rPr>
          <w:sz w:val="26"/>
          <w:szCs w:val="26"/>
        </w:rPr>
        <w:t xml:space="preserve"> </w:t>
      </w:r>
      <w:r w:rsidR="00F307DE">
        <w:rPr>
          <w:sz w:val="26"/>
          <w:szCs w:val="26"/>
        </w:rPr>
        <w:t xml:space="preserve">Ахмерова О.Г. </w:t>
      </w:r>
      <w:proofErr w:type="spellStart"/>
      <w:r w:rsidR="00A5310C" w:rsidRPr="002F3FD4">
        <w:rPr>
          <w:sz w:val="26"/>
          <w:szCs w:val="26"/>
        </w:rPr>
        <w:t>Гуломову</w:t>
      </w:r>
      <w:proofErr w:type="spellEnd"/>
      <w:r w:rsidR="00A5310C" w:rsidRPr="002F3FD4">
        <w:rPr>
          <w:sz w:val="26"/>
          <w:szCs w:val="26"/>
        </w:rPr>
        <w:t xml:space="preserve"> Ж.З.</w:t>
      </w:r>
      <w:r w:rsidRPr="002F3FD4">
        <w:rPr>
          <w:sz w:val="26"/>
          <w:szCs w:val="26"/>
        </w:rPr>
        <w:t>: 4 участка</w:t>
      </w:r>
      <w:r w:rsidR="00CA03A8" w:rsidRPr="002F3FD4">
        <w:rPr>
          <w:sz w:val="26"/>
          <w:szCs w:val="26"/>
        </w:rPr>
        <w:t xml:space="preserve"> (</w:t>
      </w:r>
      <w:r w:rsidR="00F307DE">
        <w:rPr>
          <w:sz w:val="26"/>
          <w:szCs w:val="26"/>
        </w:rPr>
        <w:t>:</w:t>
      </w:r>
      <w:r w:rsidR="00CA03A8" w:rsidRPr="002F3FD4">
        <w:rPr>
          <w:sz w:val="26"/>
          <w:szCs w:val="26"/>
        </w:rPr>
        <w:t>ЗУ39,</w:t>
      </w:r>
      <w:proofErr w:type="gramStart"/>
      <w:r w:rsidR="00F307DE">
        <w:rPr>
          <w:sz w:val="26"/>
          <w:szCs w:val="26"/>
        </w:rPr>
        <w:t xml:space="preserve"> :</w:t>
      </w:r>
      <w:proofErr w:type="gramEnd"/>
      <w:r w:rsidR="00CA03A8" w:rsidRPr="002F3FD4">
        <w:rPr>
          <w:sz w:val="26"/>
          <w:szCs w:val="26"/>
        </w:rPr>
        <w:t xml:space="preserve">ЗУ41, </w:t>
      </w:r>
      <w:r w:rsidR="00F307DE">
        <w:rPr>
          <w:sz w:val="26"/>
          <w:szCs w:val="26"/>
        </w:rPr>
        <w:t>:</w:t>
      </w:r>
      <w:r w:rsidR="00CA03A8" w:rsidRPr="002F3FD4">
        <w:rPr>
          <w:sz w:val="26"/>
          <w:szCs w:val="26"/>
        </w:rPr>
        <w:t xml:space="preserve">ЗУ43, </w:t>
      </w:r>
      <w:r w:rsidR="00F307DE">
        <w:rPr>
          <w:sz w:val="26"/>
          <w:szCs w:val="26"/>
        </w:rPr>
        <w:t>:</w:t>
      </w:r>
      <w:r w:rsidR="00CA03A8" w:rsidRPr="002F3FD4">
        <w:rPr>
          <w:sz w:val="26"/>
          <w:szCs w:val="26"/>
        </w:rPr>
        <w:t>ЗУ45)</w:t>
      </w:r>
      <w:r w:rsidRPr="002F3FD4">
        <w:rPr>
          <w:sz w:val="26"/>
          <w:szCs w:val="26"/>
        </w:rPr>
        <w:t xml:space="preserve"> выходят на сторону</w:t>
      </w:r>
      <w:r w:rsidR="00CA03A8" w:rsidRPr="002F3FD4">
        <w:rPr>
          <w:sz w:val="26"/>
          <w:szCs w:val="26"/>
        </w:rPr>
        <w:t xml:space="preserve"> земельного участка с кадастровым номером </w:t>
      </w:r>
      <w:r w:rsidR="00CA03A8" w:rsidRPr="002F3FD4">
        <w:rPr>
          <w:bCs/>
          <w:sz w:val="26"/>
          <w:szCs w:val="26"/>
          <w:shd w:val="clear" w:color="auto" w:fill="FFFFFF"/>
        </w:rPr>
        <w:t xml:space="preserve">56:21:1804001:103 находящийся в собственности </w:t>
      </w:r>
      <w:r w:rsidR="00CA03A8" w:rsidRPr="002F3FD4">
        <w:rPr>
          <w:sz w:val="26"/>
          <w:szCs w:val="26"/>
        </w:rPr>
        <w:t>физического лица,</w:t>
      </w:r>
      <w:r w:rsidRPr="002F3FD4">
        <w:rPr>
          <w:sz w:val="26"/>
          <w:szCs w:val="26"/>
        </w:rPr>
        <w:t xml:space="preserve"> по проекту </w:t>
      </w:r>
      <w:r w:rsidR="00CA03A8" w:rsidRPr="002F3FD4">
        <w:rPr>
          <w:sz w:val="26"/>
          <w:szCs w:val="26"/>
        </w:rPr>
        <w:t xml:space="preserve">к этим участкам </w:t>
      </w:r>
      <w:r w:rsidRPr="002F3FD4">
        <w:rPr>
          <w:sz w:val="26"/>
          <w:szCs w:val="26"/>
        </w:rPr>
        <w:t>нет подъез</w:t>
      </w:r>
      <w:r w:rsidRPr="002F3FD4">
        <w:rPr>
          <w:sz w:val="26"/>
          <w:szCs w:val="26"/>
        </w:rPr>
        <w:t>д</w:t>
      </w:r>
      <w:r w:rsidRPr="002F3FD4">
        <w:rPr>
          <w:sz w:val="26"/>
          <w:szCs w:val="26"/>
        </w:rPr>
        <w:t>ного пути</w:t>
      </w:r>
      <w:r w:rsidR="00CA03A8" w:rsidRPr="002F3FD4">
        <w:rPr>
          <w:sz w:val="26"/>
          <w:szCs w:val="26"/>
        </w:rPr>
        <w:t>. У вас есть договоренность с собственником земельного участка с кадас</w:t>
      </w:r>
      <w:r w:rsidR="00CA03A8" w:rsidRPr="002F3FD4">
        <w:rPr>
          <w:sz w:val="26"/>
          <w:szCs w:val="26"/>
        </w:rPr>
        <w:t>т</w:t>
      </w:r>
      <w:r w:rsidR="00CA03A8" w:rsidRPr="002F3FD4">
        <w:rPr>
          <w:sz w:val="26"/>
          <w:szCs w:val="26"/>
        </w:rPr>
        <w:t>ровым номером</w:t>
      </w:r>
      <w:r w:rsidR="00CA03A8" w:rsidRPr="00E502A2">
        <w:t xml:space="preserve"> </w:t>
      </w:r>
      <w:r w:rsidR="00CA03A8" w:rsidRPr="002F3FD4">
        <w:rPr>
          <w:bCs/>
          <w:sz w:val="26"/>
          <w:szCs w:val="26"/>
          <w:shd w:val="clear" w:color="auto" w:fill="FFFFFF"/>
        </w:rPr>
        <w:t>56:21:1804001:</w:t>
      </w:r>
      <w:r w:rsidR="00CA03A8" w:rsidRPr="00F307DE">
        <w:rPr>
          <w:bCs/>
          <w:sz w:val="26"/>
          <w:szCs w:val="26"/>
          <w:shd w:val="clear" w:color="auto" w:fill="FFFFFF"/>
        </w:rPr>
        <w:t>103</w:t>
      </w:r>
      <w:r w:rsidR="00CA03A8" w:rsidRPr="00F307DE">
        <w:rPr>
          <w:sz w:val="26"/>
          <w:szCs w:val="26"/>
        </w:rPr>
        <w:t xml:space="preserve"> о том, как будет осуществлен доступ к этим участкам?</w:t>
      </w:r>
      <w:r w:rsidR="00F307DE">
        <w:rPr>
          <w:sz w:val="26"/>
          <w:szCs w:val="26"/>
        </w:rPr>
        <w:t xml:space="preserve"> </w:t>
      </w:r>
      <w:proofErr w:type="gramStart"/>
      <w:r w:rsidR="00F307DE">
        <w:rPr>
          <w:sz w:val="26"/>
          <w:szCs w:val="26"/>
        </w:rPr>
        <w:t>Согласно</w:t>
      </w:r>
      <w:proofErr w:type="gramEnd"/>
      <w:r w:rsidR="00F307DE">
        <w:rPr>
          <w:sz w:val="26"/>
          <w:szCs w:val="26"/>
        </w:rPr>
        <w:t xml:space="preserve"> поступившего заявления от Линникова С.А. – собственника з</w:t>
      </w:r>
      <w:r w:rsidR="00F307DE">
        <w:rPr>
          <w:sz w:val="26"/>
          <w:szCs w:val="26"/>
        </w:rPr>
        <w:t>е</w:t>
      </w:r>
      <w:r w:rsidR="00F307DE">
        <w:rPr>
          <w:sz w:val="26"/>
          <w:szCs w:val="26"/>
        </w:rPr>
        <w:lastRenderedPageBreak/>
        <w:t>мельного участка он возражает в такой планировке участков, так как это привело к сужению проезжей части до 8 метров, просит внести корректировку в проект путем расширения проезжей части до положенных 15 метров.</w:t>
      </w:r>
    </w:p>
    <w:p w:rsidR="00CA03A8" w:rsidRDefault="00A5310C" w:rsidP="00C60EB4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3FD4">
        <w:rPr>
          <w:rFonts w:ascii="Times New Roman" w:hAnsi="Times New Roman"/>
          <w:sz w:val="26"/>
          <w:szCs w:val="26"/>
        </w:rPr>
        <w:t>Ответ</w:t>
      </w:r>
      <w:r w:rsidR="00F307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07DE">
        <w:rPr>
          <w:rFonts w:ascii="Times New Roman" w:hAnsi="Times New Roman"/>
          <w:sz w:val="26"/>
          <w:szCs w:val="26"/>
        </w:rPr>
        <w:t>Гуломов</w:t>
      </w:r>
      <w:proofErr w:type="spellEnd"/>
      <w:r w:rsidR="00F307DE">
        <w:rPr>
          <w:rFonts w:ascii="Times New Roman" w:hAnsi="Times New Roman"/>
          <w:sz w:val="26"/>
          <w:szCs w:val="26"/>
        </w:rPr>
        <w:t xml:space="preserve"> Ж.З.</w:t>
      </w:r>
      <w:r w:rsidRPr="002F3FD4">
        <w:rPr>
          <w:rFonts w:ascii="Times New Roman" w:hAnsi="Times New Roman"/>
          <w:sz w:val="26"/>
          <w:szCs w:val="26"/>
        </w:rPr>
        <w:t xml:space="preserve">: </w:t>
      </w:r>
      <w:r w:rsidR="00F307DE">
        <w:rPr>
          <w:rFonts w:ascii="Times New Roman" w:hAnsi="Times New Roman"/>
          <w:sz w:val="26"/>
          <w:szCs w:val="26"/>
        </w:rPr>
        <w:t>в проект будут внесены изменения.</w:t>
      </w:r>
    </w:p>
    <w:p w:rsidR="00CA03A8" w:rsidRDefault="00A5310C" w:rsidP="00C60EB4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Больше вопросов не поступило.</w:t>
      </w:r>
    </w:p>
    <w:p w:rsidR="00791AD6" w:rsidRPr="00791AD6" w:rsidRDefault="00791AD6" w:rsidP="00C60EB4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письменном виде поступило заявление от Линникова С.А., собственника з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мельного участка с кадастровым номером </w:t>
      </w:r>
      <w:r w:rsidRPr="00791AD6">
        <w:rPr>
          <w:rFonts w:ascii="Times New Roman" w:hAnsi="Times New Roman"/>
          <w:bCs/>
          <w:sz w:val="26"/>
          <w:szCs w:val="26"/>
          <w:shd w:val="clear" w:color="auto" w:fill="FFFFFF"/>
        </w:rPr>
        <w:t>56:21:1804001:103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, зарегистрированное за №17/1 от 11.11.2022 о том, что возражает по расположению земельных участков </w:t>
      </w:r>
      <w:proofErr w:type="gramStart"/>
      <w:r w:rsidRPr="00791AD6">
        <w:rPr>
          <w:rFonts w:ascii="Times New Roman" w:hAnsi="Times New Roman"/>
          <w:sz w:val="26"/>
          <w:szCs w:val="26"/>
        </w:rPr>
        <w:t>:З</w:t>
      </w:r>
      <w:proofErr w:type="gramEnd"/>
      <w:r w:rsidRPr="00791AD6">
        <w:rPr>
          <w:rFonts w:ascii="Times New Roman" w:hAnsi="Times New Roman"/>
          <w:sz w:val="26"/>
          <w:szCs w:val="26"/>
        </w:rPr>
        <w:t>У41, :ЗУ43, :ЗУ45</w:t>
      </w:r>
      <w:r>
        <w:rPr>
          <w:rFonts w:ascii="Times New Roman" w:hAnsi="Times New Roman"/>
          <w:sz w:val="26"/>
          <w:szCs w:val="26"/>
        </w:rPr>
        <w:t>, так как это приводит к сужению проезжей части (около 8,0 ме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ров), что противоречит требованиям таблицы 8 СП 42.133330.2011. Свод правил. Гр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достроительства. Планировка и застройка городских и сельских поселений. Актуал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зированная редакция СН и П</w:t>
      </w:r>
      <w:proofErr w:type="gramStart"/>
      <w:r>
        <w:rPr>
          <w:rFonts w:ascii="Times New Roman" w:hAnsi="Times New Roman"/>
          <w:sz w:val="26"/>
          <w:szCs w:val="26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>.07.01.-89. Должно быть не менее 15,0 метров. На те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ритории земельных участков №56:21:1804001:103, 56:21:1804001:90 не проводить ни каких земельных работ. В дальнейшем выезды с земельных участков </w:t>
      </w:r>
      <w:proofErr w:type="gramStart"/>
      <w:r>
        <w:rPr>
          <w:rFonts w:ascii="Times New Roman" w:hAnsi="Times New Roman"/>
          <w:sz w:val="26"/>
          <w:szCs w:val="26"/>
        </w:rPr>
        <w:t>:З</w:t>
      </w:r>
      <w:proofErr w:type="gramEnd"/>
      <w:r>
        <w:rPr>
          <w:rFonts w:ascii="Times New Roman" w:hAnsi="Times New Roman"/>
          <w:sz w:val="26"/>
          <w:szCs w:val="26"/>
        </w:rPr>
        <w:t>У47, :ЗУ48, :ЗУ50 на территорию моего земельного участка с кадастровым номером №</w:t>
      </w:r>
      <w:r>
        <w:rPr>
          <w:rFonts w:ascii="Times New Roman" w:hAnsi="Times New Roman"/>
          <w:sz w:val="26"/>
          <w:szCs w:val="26"/>
        </w:rPr>
        <w:t xml:space="preserve">56:21:1804001:90 </w:t>
      </w:r>
      <w:r>
        <w:rPr>
          <w:rFonts w:ascii="Times New Roman" w:hAnsi="Times New Roman"/>
          <w:sz w:val="26"/>
          <w:szCs w:val="26"/>
        </w:rPr>
        <w:t xml:space="preserve">не согласовываю. </w:t>
      </w:r>
      <w:r w:rsidRPr="00791AD6">
        <w:rPr>
          <w:rFonts w:ascii="Times New Roman" w:hAnsi="Times New Roman"/>
          <w:sz w:val="26"/>
          <w:szCs w:val="26"/>
        </w:rPr>
        <w:t xml:space="preserve"> </w:t>
      </w:r>
    </w:p>
    <w:p w:rsidR="00A5310C" w:rsidRDefault="00CA03A8" w:rsidP="00617541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02A2">
        <w:rPr>
          <w:rFonts w:ascii="Times New Roman" w:hAnsi="Times New Roman"/>
          <w:sz w:val="26"/>
          <w:szCs w:val="26"/>
        </w:rPr>
        <w:t xml:space="preserve"> </w:t>
      </w:r>
      <w:r w:rsidR="00A5310C">
        <w:rPr>
          <w:rFonts w:ascii="Times New Roman" w:hAnsi="Times New Roman"/>
          <w:sz w:val="26"/>
          <w:szCs w:val="26"/>
        </w:rPr>
        <w:t xml:space="preserve">Поступило уточнение по проекту от Чалый П.В.: </w:t>
      </w:r>
      <w:proofErr w:type="gramStart"/>
      <w:r w:rsidR="00A5310C">
        <w:rPr>
          <w:rFonts w:ascii="Times New Roman" w:hAnsi="Times New Roman"/>
          <w:sz w:val="26"/>
          <w:szCs w:val="26"/>
        </w:rPr>
        <w:t>при</w:t>
      </w:r>
      <w:proofErr w:type="gramEnd"/>
      <w:r w:rsidR="00A5310C">
        <w:rPr>
          <w:rFonts w:ascii="Times New Roman" w:hAnsi="Times New Roman"/>
          <w:sz w:val="26"/>
          <w:szCs w:val="26"/>
        </w:rPr>
        <w:t xml:space="preserve"> разработки проекта уч</w:t>
      </w:r>
      <w:r w:rsidR="00A5310C">
        <w:rPr>
          <w:rFonts w:ascii="Times New Roman" w:hAnsi="Times New Roman"/>
          <w:sz w:val="26"/>
          <w:szCs w:val="26"/>
        </w:rPr>
        <w:t>и</w:t>
      </w:r>
      <w:r w:rsidR="00A5310C">
        <w:rPr>
          <w:rFonts w:ascii="Times New Roman" w:hAnsi="Times New Roman"/>
          <w:sz w:val="26"/>
          <w:szCs w:val="26"/>
        </w:rPr>
        <w:t xml:space="preserve">тывались все возможные варианты лучшего распределения земельных участков. Так как земельный участок с кадастровым номером 56:21:1801002:3787 изначально имеет не пропорциональную конфигурацию, то </w:t>
      </w:r>
      <w:proofErr w:type="gramStart"/>
      <w:r w:rsidR="00A5310C">
        <w:rPr>
          <w:rFonts w:ascii="Times New Roman" w:hAnsi="Times New Roman"/>
          <w:sz w:val="26"/>
          <w:szCs w:val="26"/>
        </w:rPr>
        <w:t>при</w:t>
      </w:r>
      <w:proofErr w:type="gramEnd"/>
      <w:r w:rsidR="00A5310C">
        <w:rPr>
          <w:rFonts w:ascii="Times New Roman" w:hAnsi="Times New Roman"/>
          <w:sz w:val="26"/>
          <w:szCs w:val="26"/>
        </w:rPr>
        <w:t xml:space="preserve"> разработки проекта один участок имеет отклонение от предельных параметров разрешенного использования – ЗУ24 – отступ со стороны земельного участка с кадастровым номером </w:t>
      </w:r>
      <w:r w:rsidR="00A5310C" w:rsidRPr="00E502A2">
        <w:rPr>
          <w:rFonts w:ascii="Times New Roman" w:hAnsi="Times New Roman"/>
          <w:bCs/>
          <w:sz w:val="26"/>
          <w:szCs w:val="26"/>
          <w:shd w:val="clear" w:color="auto" w:fill="FFFFFF"/>
        </w:rPr>
        <w:t>56:21:1804001:103</w:t>
      </w:r>
      <w:r w:rsidR="00A5310C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не 3,0 ме</w:t>
      </w:r>
      <w:r w:rsidR="00A5310C">
        <w:rPr>
          <w:rFonts w:ascii="Times New Roman" w:hAnsi="Times New Roman"/>
          <w:bCs/>
          <w:sz w:val="26"/>
          <w:szCs w:val="26"/>
          <w:shd w:val="clear" w:color="auto" w:fill="FFFFFF"/>
        </w:rPr>
        <w:t>т</w:t>
      </w:r>
      <w:r w:rsidR="00A5310C">
        <w:rPr>
          <w:rFonts w:ascii="Times New Roman" w:hAnsi="Times New Roman"/>
          <w:bCs/>
          <w:sz w:val="26"/>
          <w:szCs w:val="26"/>
          <w:shd w:val="clear" w:color="auto" w:fill="FFFFFF"/>
        </w:rPr>
        <w:t>ра, а 1,7 метр</w:t>
      </w:r>
      <w:r w:rsidR="004A5415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; два участка имеют охранную зону: </w:t>
      </w:r>
      <w:r w:rsidR="00F307DE">
        <w:rPr>
          <w:rFonts w:ascii="Times New Roman" w:hAnsi="Times New Roman"/>
          <w:bCs/>
          <w:sz w:val="26"/>
          <w:szCs w:val="26"/>
          <w:shd w:val="clear" w:color="auto" w:fill="FFFFFF"/>
        </w:rPr>
        <w:t>:</w:t>
      </w:r>
      <w:r w:rsidR="004A5415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ЗУ29 – от </w:t>
      </w:r>
      <w:proofErr w:type="gramStart"/>
      <w:r w:rsidR="004A5415">
        <w:rPr>
          <w:rFonts w:ascii="Times New Roman" w:hAnsi="Times New Roman"/>
          <w:bCs/>
          <w:sz w:val="26"/>
          <w:szCs w:val="26"/>
          <w:shd w:val="clear" w:color="auto" w:fill="FFFFFF"/>
        </w:rPr>
        <w:t>стоящей</w:t>
      </w:r>
      <w:proofErr w:type="gramEnd"/>
      <w:r w:rsidR="004A5415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поблизости ГРПШ,  </w:t>
      </w:r>
      <w:r w:rsidR="00F307DE">
        <w:rPr>
          <w:rFonts w:ascii="Times New Roman" w:hAnsi="Times New Roman"/>
          <w:bCs/>
          <w:sz w:val="26"/>
          <w:szCs w:val="26"/>
          <w:shd w:val="clear" w:color="auto" w:fill="FFFFFF"/>
        </w:rPr>
        <w:t>:</w:t>
      </w:r>
      <w:r w:rsidR="004A5415">
        <w:rPr>
          <w:rFonts w:ascii="Times New Roman" w:hAnsi="Times New Roman"/>
          <w:bCs/>
          <w:sz w:val="26"/>
          <w:szCs w:val="26"/>
          <w:shd w:val="clear" w:color="auto" w:fill="FFFFFF"/>
        </w:rPr>
        <w:t>ЗУ30 – от расположенного ТП.</w:t>
      </w:r>
    </w:p>
    <w:p w:rsidR="00F307DE" w:rsidRDefault="00F307DE" w:rsidP="00617541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Имеются замечания</w:t>
      </w:r>
      <w:r w:rsidR="00A5310C">
        <w:rPr>
          <w:rFonts w:ascii="Times New Roman" w:hAnsi="Times New Roman"/>
          <w:sz w:val="26"/>
          <w:szCs w:val="26"/>
        </w:rPr>
        <w:t xml:space="preserve"> от </w:t>
      </w:r>
      <w:proofErr w:type="spellStart"/>
      <w:r w:rsidR="00A5310C">
        <w:rPr>
          <w:rFonts w:ascii="Times New Roman" w:hAnsi="Times New Roman"/>
          <w:sz w:val="26"/>
          <w:szCs w:val="26"/>
        </w:rPr>
        <w:t>Ахмеровой</w:t>
      </w:r>
      <w:proofErr w:type="spellEnd"/>
      <w:r w:rsidR="00421603" w:rsidRPr="00E502A2">
        <w:rPr>
          <w:rFonts w:ascii="Times New Roman" w:hAnsi="Times New Roman"/>
          <w:sz w:val="26"/>
          <w:szCs w:val="26"/>
        </w:rPr>
        <w:t xml:space="preserve"> О.Г.:</w:t>
      </w:r>
    </w:p>
    <w:p w:rsidR="00E74BF8" w:rsidRDefault="00F307DE" w:rsidP="00F307DE">
      <w:pPr>
        <w:pStyle w:val="a8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10C">
        <w:rPr>
          <w:rFonts w:ascii="Times New Roman" w:hAnsi="Times New Roman"/>
          <w:sz w:val="26"/>
          <w:szCs w:val="26"/>
        </w:rPr>
        <w:t>земельный участок</w:t>
      </w:r>
      <w:r>
        <w:rPr>
          <w:rFonts w:ascii="Times New Roman" w:hAnsi="Times New Roman"/>
          <w:sz w:val="26"/>
          <w:szCs w:val="26"/>
        </w:rPr>
        <w:t>,</w:t>
      </w:r>
      <w:r w:rsidR="00A5310C">
        <w:rPr>
          <w:rFonts w:ascii="Times New Roman" w:hAnsi="Times New Roman"/>
          <w:sz w:val="26"/>
          <w:szCs w:val="26"/>
        </w:rPr>
        <w:t xml:space="preserve"> предусмотренный для расположения детской площадки спрое</w:t>
      </w:r>
      <w:r w:rsidR="00A5310C">
        <w:rPr>
          <w:rFonts w:ascii="Times New Roman" w:hAnsi="Times New Roman"/>
          <w:sz w:val="26"/>
          <w:szCs w:val="26"/>
        </w:rPr>
        <w:t>к</w:t>
      </w:r>
      <w:r w:rsidR="00A5310C">
        <w:rPr>
          <w:rFonts w:ascii="Times New Roman" w:hAnsi="Times New Roman"/>
          <w:sz w:val="26"/>
          <w:szCs w:val="26"/>
        </w:rPr>
        <w:t>тировать таким образом, чтобы он не входил в охранную зону линий электр</w:t>
      </w:r>
      <w:r w:rsidR="00A5310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передач;</w:t>
      </w:r>
    </w:p>
    <w:p w:rsidR="00F307DE" w:rsidRPr="00E502A2" w:rsidRDefault="00F307DE" w:rsidP="00F307DE">
      <w:pPr>
        <w:pStyle w:val="a8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земельные участки </w:t>
      </w:r>
      <w:proofErr w:type="gramStart"/>
      <w:r w:rsidRPr="00F307DE">
        <w:rPr>
          <w:rFonts w:ascii="Times New Roman" w:hAnsi="Times New Roman"/>
          <w:sz w:val="26"/>
          <w:szCs w:val="26"/>
        </w:rPr>
        <w:t>:</w:t>
      </w:r>
      <w:r w:rsidRPr="00F307DE">
        <w:rPr>
          <w:rFonts w:ascii="Times New Roman" w:hAnsi="Times New Roman"/>
          <w:sz w:val="26"/>
          <w:szCs w:val="26"/>
        </w:rPr>
        <w:t>З</w:t>
      </w:r>
      <w:proofErr w:type="gramEnd"/>
      <w:r w:rsidRPr="00F307DE">
        <w:rPr>
          <w:rFonts w:ascii="Times New Roman" w:hAnsi="Times New Roman"/>
          <w:sz w:val="26"/>
          <w:szCs w:val="26"/>
        </w:rPr>
        <w:t xml:space="preserve">У41, </w:t>
      </w:r>
      <w:r w:rsidRPr="00F307DE">
        <w:rPr>
          <w:rFonts w:ascii="Times New Roman" w:hAnsi="Times New Roman"/>
          <w:sz w:val="26"/>
          <w:szCs w:val="26"/>
        </w:rPr>
        <w:t>:</w:t>
      </w:r>
      <w:r w:rsidRPr="00F307DE">
        <w:rPr>
          <w:rFonts w:ascii="Times New Roman" w:hAnsi="Times New Roman"/>
          <w:sz w:val="26"/>
          <w:szCs w:val="26"/>
        </w:rPr>
        <w:t xml:space="preserve">ЗУ43, </w:t>
      </w:r>
      <w:r w:rsidRPr="00F307DE">
        <w:rPr>
          <w:rFonts w:ascii="Times New Roman" w:hAnsi="Times New Roman"/>
          <w:sz w:val="26"/>
          <w:szCs w:val="26"/>
        </w:rPr>
        <w:t>:</w:t>
      </w:r>
      <w:r w:rsidRPr="00F307DE">
        <w:rPr>
          <w:rFonts w:ascii="Times New Roman" w:hAnsi="Times New Roman"/>
          <w:sz w:val="26"/>
          <w:szCs w:val="26"/>
        </w:rPr>
        <w:t>ЗУ45</w:t>
      </w:r>
      <w:r>
        <w:rPr>
          <w:rFonts w:ascii="Times New Roman" w:hAnsi="Times New Roman"/>
          <w:sz w:val="26"/>
          <w:szCs w:val="26"/>
        </w:rPr>
        <w:t xml:space="preserve"> спроектировать с учетом мнения собстве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ника земельного участка с кадастровым номером </w:t>
      </w:r>
      <w:r w:rsidRPr="00791AD6">
        <w:rPr>
          <w:rFonts w:ascii="Times New Roman" w:hAnsi="Times New Roman"/>
          <w:bCs/>
          <w:sz w:val="26"/>
          <w:szCs w:val="26"/>
          <w:shd w:val="clear" w:color="auto" w:fill="FFFFFF"/>
        </w:rPr>
        <w:t>56:21:1804001:103</w:t>
      </w:r>
    </w:p>
    <w:p w:rsidR="00AD7901" w:rsidRPr="00E502A2" w:rsidRDefault="00AD7901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Других вопросов, замечаний не поступило.</w:t>
      </w:r>
    </w:p>
    <w:p w:rsidR="007E557E" w:rsidRPr="00E502A2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E502A2">
        <w:rPr>
          <w:sz w:val="26"/>
          <w:szCs w:val="26"/>
        </w:rPr>
        <w:t>Поступ</w:t>
      </w:r>
      <w:r w:rsidR="00E938A9" w:rsidRPr="00E502A2">
        <w:rPr>
          <w:sz w:val="26"/>
          <w:szCs w:val="26"/>
        </w:rPr>
        <w:t>ило предложение проголосовать</w:t>
      </w:r>
      <w:r w:rsidR="00692315" w:rsidRPr="00E502A2">
        <w:rPr>
          <w:sz w:val="26"/>
          <w:szCs w:val="26"/>
        </w:rPr>
        <w:t xml:space="preserve"> </w:t>
      </w:r>
      <w:r w:rsidR="00E938A9" w:rsidRPr="00E502A2">
        <w:rPr>
          <w:sz w:val="26"/>
          <w:szCs w:val="26"/>
        </w:rPr>
        <w:t xml:space="preserve">по </w:t>
      </w:r>
      <w:r w:rsidR="00791AD6">
        <w:rPr>
          <w:sz w:val="26"/>
          <w:szCs w:val="26"/>
        </w:rPr>
        <w:t xml:space="preserve">представленной </w:t>
      </w:r>
      <w:r w:rsidR="00791AD6" w:rsidRPr="00F214F8">
        <w:rPr>
          <w:sz w:val="26"/>
          <w:szCs w:val="26"/>
        </w:rPr>
        <w:t>докуме</w:t>
      </w:r>
      <w:r w:rsidR="00791AD6">
        <w:rPr>
          <w:sz w:val="26"/>
          <w:szCs w:val="26"/>
        </w:rPr>
        <w:t>нтации по планировке территории</w:t>
      </w:r>
      <w:r w:rsidR="00E938A9" w:rsidRPr="00E502A2">
        <w:rPr>
          <w:sz w:val="26"/>
          <w:szCs w:val="26"/>
        </w:rPr>
        <w:t>.</w:t>
      </w:r>
    </w:p>
    <w:p w:rsidR="00F656C0" w:rsidRDefault="00F656C0" w:rsidP="00B3548B">
      <w:pPr>
        <w:ind w:firstLine="709"/>
        <w:jc w:val="both"/>
        <w:rPr>
          <w:b/>
          <w:sz w:val="26"/>
          <w:szCs w:val="26"/>
          <w:u w:val="single"/>
        </w:rPr>
      </w:pPr>
    </w:p>
    <w:p w:rsidR="008558F3" w:rsidRPr="00E502A2" w:rsidRDefault="007E557E" w:rsidP="00B3548B">
      <w:pPr>
        <w:ind w:firstLine="709"/>
        <w:jc w:val="both"/>
        <w:rPr>
          <w:b/>
          <w:sz w:val="26"/>
          <w:szCs w:val="26"/>
          <w:u w:val="single"/>
        </w:rPr>
      </w:pPr>
      <w:r w:rsidRPr="00E502A2">
        <w:rPr>
          <w:b/>
          <w:sz w:val="26"/>
          <w:szCs w:val="26"/>
          <w:u w:val="single"/>
        </w:rPr>
        <w:t xml:space="preserve"> </w:t>
      </w:r>
      <w:r w:rsidR="008558F3" w:rsidRPr="00E502A2">
        <w:rPr>
          <w:b/>
          <w:sz w:val="26"/>
          <w:szCs w:val="26"/>
          <w:u w:val="single"/>
        </w:rPr>
        <w:t>Голосование:</w:t>
      </w:r>
    </w:p>
    <w:p w:rsidR="008558F3" w:rsidRPr="00E502A2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E502A2">
        <w:rPr>
          <w:sz w:val="26"/>
          <w:szCs w:val="26"/>
        </w:rPr>
        <w:t>«За» -</w:t>
      </w:r>
      <w:r w:rsidRPr="00E502A2">
        <w:rPr>
          <w:color w:val="FF0000"/>
          <w:sz w:val="26"/>
          <w:szCs w:val="26"/>
        </w:rPr>
        <w:t xml:space="preserve"> </w:t>
      </w:r>
      <w:r w:rsidR="00791AD6">
        <w:rPr>
          <w:color w:val="000000"/>
          <w:sz w:val="26"/>
          <w:szCs w:val="26"/>
        </w:rPr>
        <w:t>4</w:t>
      </w:r>
    </w:p>
    <w:p w:rsidR="008558F3" w:rsidRPr="00E502A2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E502A2">
        <w:rPr>
          <w:sz w:val="26"/>
          <w:szCs w:val="26"/>
        </w:rPr>
        <w:t xml:space="preserve">«Против» - </w:t>
      </w:r>
      <w:r w:rsidR="004B63FC" w:rsidRPr="00E502A2">
        <w:rPr>
          <w:sz w:val="26"/>
          <w:szCs w:val="26"/>
        </w:rPr>
        <w:t xml:space="preserve"> </w:t>
      </w:r>
      <w:r w:rsidR="008A537B" w:rsidRPr="00E502A2">
        <w:rPr>
          <w:sz w:val="26"/>
          <w:szCs w:val="26"/>
        </w:rPr>
        <w:t>0</w:t>
      </w:r>
      <w:r w:rsidRPr="00E502A2">
        <w:rPr>
          <w:sz w:val="26"/>
          <w:szCs w:val="26"/>
          <w:u w:val="single"/>
        </w:rPr>
        <w:t xml:space="preserve"> </w:t>
      </w:r>
    </w:p>
    <w:p w:rsidR="008558F3" w:rsidRPr="00E502A2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E502A2">
        <w:rPr>
          <w:sz w:val="26"/>
          <w:szCs w:val="26"/>
        </w:rPr>
        <w:t>«Воздержало</w:t>
      </w:r>
      <w:r w:rsidR="008558F3" w:rsidRPr="00E502A2">
        <w:rPr>
          <w:sz w:val="26"/>
          <w:szCs w:val="26"/>
        </w:rPr>
        <w:t xml:space="preserve">сь» - </w:t>
      </w:r>
      <w:r w:rsidR="00791AD6">
        <w:rPr>
          <w:sz w:val="26"/>
          <w:szCs w:val="26"/>
        </w:rPr>
        <w:t>0</w:t>
      </w:r>
      <w:r w:rsidR="008558F3" w:rsidRPr="00E502A2">
        <w:rPr>
          <w:sz w:val="26"/>
          <w:szCs w:val="26"/>
          <w:u w:val="single"/>
        </w:rPr>
        <w:t xml:space="preserve">  </w:t>
      </w:r>
    </w:p>
    <w:p w:rsidR="00FD7AD7" w:rsidRPr="00E502A2" w:rsidRDefault="005655A9" w:rsidP="00FD7AD7">
      <w:pPr>
        <w:jc w:val="both"/>
        <w:rPr>
          <w:sz w:val="26"/>
          <w:szCs w:val="26"/>
        </w:rPr>
      </w:pPr>
      <w:r w:rsidRPr="00E502A2">
        <w:rPr>
          <w:sz w:val="26"/>
          <w:szCs w:val="26"/>
        </w:rPr>
        <w:t>Предложен</w:t>
      </w:r>
      <w:r w:rsidR="008A537B" w:rsidRPr="00E502A2">
        <w:rPr>
          <w:sz w:val="26"/>
          <w:szCs w:val="26"/>
        </w:rPr>
        <w:t>ие  принято единогласно</w:t>
      </w:r>
      <w:r w:rsidR="008558F3" w:rsidRPr="00E502A2">
        <w:rPr>
          <w:sz w:val="26"/>
          <w:szCs w:val="26"/>
        </w:rPr>
        <w:t>.</w:t>
      </w:r>
    </w:p>
    <w:p w:rsidR="00F656C0" w:rsidRDefault="00F656C0" w:rsidP="003B4D49">
      <w:pPr>
        <w:tabs>
          <w:tab w:val="left" w:pos="4860"/>
          <w:tab w:val="left" w:pos="7963"/>
        </w:tabs>
        <w:ind w:left="-108" w:right="-117" w:firstLine="675"/>
        <w:jc w:val="both"/>
        <w:rPr>
          <w:b/>
          <w:bCs/>
          <w:sz w:val="26"/>
          <w:szCs w:val="26"/>
          <w:u w:val="single"/>
        </w:rPr>
      </w:pPr>
    </w:p>
    <w:p w:rsidR="00F656C0" w:rsidRDefault="003751F1" w:rsidP="003B4D49">
      <w:pPr>
        <w:tabs>
          <w:tab w:val="left" w:pos="4860"/>
          <w:tab w:val="left" w:pos="7963"/>
        </w:tabs>
        <w:ind w:left="-108" w:right="-117" w:firstLine="675"/>
        <w:jc w:val="both"/>
        <w:rPr>
          <w:b/>
          <w:bCs/>
          <w:sz w:val="26"/>
          <w:szCs w:val="26"/>
          <w:u w:val="single"/>
        </w:rPr>
      </w:pPr>
      <w:r w:rsidRPr="00E502A2">
        <w:rPr>
          <w:b/>
          <w:bCs/>
          <w:sz w:val="26"/>
          <w:szCs w:val="26"/>
          <w:u w:val="single"/>
        </w:rPr>
        <w:t>ЗАКЛЮЧЕНИЕ:</w:t>
      </w:r>
    </w:p>
    <w:p w:rsidR="00A62011" w:rsidRPr="00E502A2" w:rsidRDefault="00A62011" w:rsidP="003B4D49">
      <w:pPr>
        <w:tabs>
          <w:tab w:val="left" w:pos="4860"/>
          <w:tab w:val="left" w:pos="7963"/>
        </w:tabs>
        <w:ind w:left="-108" w:right="-117" w:firstLine="675"/>
        <w:jc w:val="both"/>
        <w:rPr>
          <w:sz w:val="26"/>
          <w:szCs w:val="26"/>
        </w:rPr>
      </w:pPr>
      <w:r w:rsidRPr="00E502A2">
        <w:rPr>
          <w:sz w:val="26"/>
          <w:szCs w:val="26"/>
        </w:rPr>
        <w:t xml:space="preserve"> </w:t>
      </w:r>
    </w:p>
    <w:p w:rsidR="00F656C0" w:rsidRDefault="000B62C0" w:rsidP="00F656C0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proofErr w:type="gramStart"/>
      <w:r w:rsidRPr="00E502A2">
        <w:rPr>
          <w:sz w:val="26"/>
          <w:szCs w:val="26"/>
        </w:rPr>
        <w:t>Признать публичные слушания по</w:t>
      </w:r>
      <w:r w:rsidR="00791AD6">
        <w:rPr>
          <w:sz w:val="26"/>
          <w:szCs w:val="26"/>
        </w:rPr>
        <w:t xml:space="preserve"> рассмотрению</w:t>
      </w:r>
      <w:r w:rsidR="003B4D49" w:rsidRPr="00E502A2">
        <w:rPr>
          <w:color w:val="000000"/>
          <w:sz w:val="26"/>
          <w:szCs w:val="26"/>
        </w:rPr>
        <w:t xml:space="preserve"> </w:t>
      </w:r>
      <w:r w:rsidR="00791AD6" w:rsidRPr="00F214F8">
        <w:rPr>
          <w:sz w:val="26"/>
          <w:szCs w:val="26"/>
        </w:rPr>
        <w:t>документации по планировке терр</w:t>
      </w:r>
      <w:r w:rsidR="00791AD6" w:rsidRPr="00F214F8">
        <w:rPr>
          <w:sz w:val="26"/>
          <w:szCs w:val="26"/>
        </w:rPr>
        <w:t>и</w:t>
      </w:r>
      <w:r w:rsidR="00791AD6" w:rsidRPr="00F214F8">
        <w:rPr>
          <w:sz w:val="26"/>
          <w:szCs w:val="26"/>
        </w:rPr>
        <w:t xml:space="preserve">тории включающую в себя проект планировки и проект межевания территории </w:t>
      </w:r>
      <w:r w:rsidR="00791AD6" w:rsidRPr="00F214F8">
        <w:rPr>
          <w:sz w:val="26"/>
          <w:szCs w:val="26"/>
          <w:lang w:bidi="ru-RU"/>
        </w:rPr>
        <w:t>жилой застройки в границах земельного  участка с кадастровым номером 56:21:1801002:3787</w:t>
      </w:r>
      <w:r w:rsidR="00FB0674" w:rsidRPr="00E502A2">
        <w:rPr>
          <w:sz w:val="26"/>
          <w:szCs w:val="26"/>
        </w:rPr>
        <w:t>– состоявшимися, процедуру их проведения соблюденной.</w:t>
      </w:r>
      <w:r w:rsidR="00EB5949" w:rsidRPr="00E502A2">
        <w:rPr>
          <w:sz w:val="26"/>
          <w:szCs w:val="26"/>
        </w:rPr>
        <w:t xml:space="preserve"> </w:t>
      </w:r>
      <w:proofErr w:type="gramEnd"/>
    </w:p>
    <w:p w:rsidR="00F656C0" w:rsidRDefault="00CB36CC" w:rsidP="00F656C0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lastRenderedPageBreak/>
        <w:t xml:space="preserve">Комиссией принято решение </w:t>
      </w:r>
      <w:r w:rsidR="00B3548B" w:rsidRPr="00E502A2">
        <w:rPr>
          <w:sz w:val="26"/>
          <w:szCs w:val="26"/>
        </w:rPr>
        <w:t>одобрить</w:t>
      </w:r>
      <w:r w:rsidR="000B62C0" w:rsidRPr="00E502A2">
        <w:rPr>
          <w:sz w:val="26"/>
          <w:szCs w:val="26"/>
        </w:rPr>
        <w:t xml:space="preserve"> </w:t>
      </w:r>
      <w:r w:rsidR="00F656C0">
        <w:rPr>
          <w:sz w:val="26"/>
          <w:szCs w:val="26"/>
        </w:rPr>
        <w:t>документацию</w:t>
      </w:r>
      <w:r w:rsidR="00F656C0" w:rsidRPr="00F214F8">
        <w:rPr>
          <w:sz w:val="26"/>
          <w:szCs w:val="26"/>
        </w:rPr>
        <w:t xml:space="preserve"> по планировке террит</w:t>
      </w:r>
      <w:r w:rsidR="00F656C0" w:rsidRPr="00F214F8">
        <w:rPr>
          <w:sz w:val="26"/>
          <w:szCs w:val="26"/>
        </w:rPr>
        <w:t>о</w:t>
      </w:r>
      <w:r w:rsidR="00F656C0" w:rsidRPr="00F214F8">
        <w:rPr>
          <w:sz w:val="26"/>
          <w:szCs w:val="26"/>
        </w:rPr>
        <w:t xml:space="preserve">рии включающую в себя проект планировки и проект межевания территории </w:t>
      </w:r>
      <w:r w:rsidR="00F656C0" w:rsidRPr="00F214F8">
        <w:rPr>
          <w:sz w:val="26"/>
          <w:szCs w:val="26"/>
          <w:lang w:bidi="ru-RU"/>
        </w:rPr>
        <w:t>жилой з</w:t>
      </w:r>
      <w:r w:rsidR="00F656C0" w:rsidRPr="00F214F8">
        <w:rPr>
          <w:sz w:val="26"/>
          <w:szCs w:val="26"/>
          <w:lang w:bidi="ru-RU"/>
        </w:rPr>
        <w:t>а</w:t>
      </w:r>
      <w:r w:rsidR="00F656C0" w:rsidRPr="00F214F8">
        <w:rPr>
          <w:sz w:val="26"/>
          <w:szCs w:val="26"/>
          <w:lang w:bidi="ru-RU"/>
        </w:rPr>
        <w:t>стройки в границах земельного  участка с кадастровым номером 56:21:1801002:3787</w:t>
      </w:r>
      <w:r w:rsidR="00F656C0">
        <w:rPr>
          <w:sz w:val="26"/>
          <w:szCs w:val="26"/>
          <w:lang w:bidi="ru-RU"/>
        </w:rPr>
        <w:t xml:space="preserve"> с учетом </w:t>
      </w:r>
      <w:r w:rsidR="002D7A7B">
        <w:rPr>
          <w:sz w:val="26"/>
          <w:szCs w:val="26"/>
          <w:lang w:bidi="ru-RU"/>
        </w:rPr>
        <w:t xml:space="preserve">предложений и замечаний </w:t>
      </w:r>
      <w:r w:rsidR="002D7A7B">
        <w:rPr>
          <w:color w:val="000000"/>
        </w:rPr>
        <w:t>в отн</w:t>
      </w:r>
      <w:r w:rsidR="002D7A7B">
        <w:rPr>
          <w:color w:val="000000"/>
        </w:rPr>
        <w:t>о</w:t>
      </w:r>
      <w:r w:rsidR="002D7A7B">
        <w:rPr>
          <w:color w:val="000000"/>
        </w:rPr>
        <w:t xml:space="preserve">шении </w:t>
      </w:r>
      <w:proofErr w:type="gramStart"/>
      <w:r w:rsidR="002D7A7B" w:rsidRPr="00B65F3E">
        <w:t>:З</w:t>
      </w:r>
      <w:proofErr w:type="gramEnd"/>
      <w:r w:rsidR="002D7A7B" w:rsidRPr="00B65F3E">
        <w:t>У41, :ЗУ43, :ЗУ45</w:t>
      </w:r>
      <w:r w:rsidR="002D7A7B">
        <w:t>, :</w:t>
      </w:r>
      <w:r w:rsidR="002D7A7B" w:rsidRPr="00B65F3E">
        <w:t xml:space="preserve"> ЗУ52</w:t>
      </w:r>
      <w:r w:rsidR="00A118C6" w:rsidRPr="00E502A2">
        <w:rPr>
          <w:sz w:val="26"/>
          <w:szCs w:val="26"/>
        </w:rPr>
        <w:t>.</w:t>
      </w:r>
    </w:p>
    <w:p w:rsidR="00F656C0" w:rsidRPr="002D7A7B" w:rsidRDefault="00A62011" w:rsidP="00F656C0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502A2">
        <w:rPr>
          <w:sz w:val="26"/>
          <w:szCs w:val="26"/>
        </w:rPr>
        <w:t xml:space="preserve"> </w:t>
      </w:r>
      <w:r w:rsidR="00B3548B" w:rsidRPr="00E502A2">
        <w:rPr>
          <w:sz w:val="26"/>
          <w:szCs w:val="26"/>
        </w:rPr>
        <w:t xml:space="preserve">Главе муниципального образования рекомендовать утвердить </w:t>
      </w:r>
      <w:r w:rsidR="00F656C0">
        <w:rPr>
          <w:sz w:val="26"/>
          <w:szCs w:val="26"/>
        </w:rPr>
        <w:t>документацию</w:t>
      </w:r>
      <w:r w:rsidR="00F656C0" w:rsidRPr="00F214F8">
        <w:rPr>
          <w:sz w:val="26"/>
          <w:szCs w:val="26"/>
        </w:rPr>
        <w:t xml:space="preserve"> по планировке территории включающую в себя проект планировки и проект межев</w:t>
      </w:r>
      <w:r w:rsidR="00F656C0" w:rsidRPr="00F214F8">
        <w:rPr>
          <w:sz w:val="26"/>
          <w:szCs w:val="26"/>
        </w:rPr>
        <w:t>а</w:t>
      </w:r>
      <w:r w:rsidR="00F656C0" w:rsidRPr="00F214F8">
        <w:rPr>
          <w:sz w:val="26"/>
          <w:szCs w:val="26"/>
        </w:rPr>
        <w:t xml:space="preserve">ния территории </w:t>
      </w:r>
      <w:r w:rsidR="00F656C0" w:rsidRPr="00F214F8">
        <w:rPr>
          <w:sz w:val="26"/>
          <w:szCs w:val="26"/>
          <w:lang w:bidi="ru-RU"/>
        </w:rPr>
        <w:t>жилой заст</w:t>
      </w:r>
      <w:bookmarkStart w:id="0" w:name="_GoBack"/>
      <w:bookmarkEnd w:id="0"/>
      <w:r w:rsidR="00F656C0" w:rsidRPr="00F214F8">
        <w:rPr>
          <w:sz w:val="26"/>
          <w:szCs w:val="26"/>
          <w:lang w:bidi="ru-RU"/>
        </w:rPr>
        <w:t>ройки в границах земельного  участка с кадастровым н</w:t>
      </w:r>
      <w:r w:rsidR="00F656C0" w:rsidRPr="00F214F8">
        <w:rPr>
          <w:sz w:val="26"/>
          <w:szCs w:val="26"/>
          <w:lang w:bidi="ru-RU"/>
        </w:rPr>
        <w:t>о</w:t>
      </w:r>
      <w:r w:rsidR="00F656C0" w:rsidRPr="00F214F8">
        <w:rPr>
          <w:sz w:val="26"/>
          <w:szCs w:val="26"/>
          <w:lang w:bidi="ru-RU"/>
        </w:rPr>
        <w:t>мером 56:21:1801002:3787</w:t>
      </w:r>
      <w:r w:rsidR="00F656C0">
        <w:rPr>
          <w:sz w:val="26"/>
          <w:szCs w:val="26"/>
          <w:lang w:bidi="ru-RU"/>
        </w:rPr>
        <w:t xml:space="preserve"> с учетом </w:t>
      </w:r>
      <w:r w:rsidR="002D7A7B" w:rsidRPr="002D7A7B">
        <w:rPr>
          <w:sz w:val="26"/>
          <w:szCs w:val="26"/>
          <w:lang w:bidi="ru-RU"/>
        </w:rPr>
        <w:t xml:space="preserve">предложений и замечаний </w:t>
      </w:r>
      <w:r w:rsidR="002D7A7B" w:rsidRPr="002D7A7B">
        <w:rPr>
          <w:color w:val="000000"/>
          <w:sz w:val="26"/>
          <w:szCs w:val="26"/>
        </w:rPr>
        <w:t xml:space="preserve">в отношении </w:t>
      </w:r>
      <w:proofErr w:type="gramStart"/>
      <w:r w:rsidR="002D7A7B" w:rsidRPr="002D7A7B">
        <w:rPr>
          <w:sz w:val="26"/>
          <w:szCs w:val="26"/>
        </w:rPr>
        <w:t>:З</w:t>
      </w:r>
      <w:proofErr w:type="gramEnd"/>
      <w:r w:rsidR="002D7A7B" w:rsidRPr="002D7A7B">
        <w:rPr>
          <w:sz w:val="26"/>
          <w:szCs w:val="26"/>
        </w:rPr>
        <w:t>У41, :ЗУ43, :ЗУ45, : ЗУ52</w:t>
      </w:r>
      <w:r w:rsidR="002D7A7B" w:rsidRPr="002D7A7B">
        <w:rPr>
          <w:sz w:val="26"/>
          <w:szCs w:val="26"/>
        </w:rPr>
        <w:t>.</w:t>
      </w:r>
    </w:p>
    <w:p w:rsidR="00F656C0" w:rsidRDefault="00F656C0" w:rsidP="00F656C0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</w:p>
    <w:p w:rsidR="008558F3" w:rsidRPr="002D7A7B" w:rsidRDefault="008558F3" w:rsidP="00F656C0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  <w:r w:rsidRPr="002D7A7B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2D7A7B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52402F" w:rsidRPr="002D7A7B" w:rsidRDefault="0052402F" w:rsidP="0052402F">
      <w:pPr>
        <w:jc w:val="both"/>
        <w:rPr>
          <w:sz w:val="26"/>
          <w:szCs w:val="26"/>
        </w:rPr>
      </w:pPr>
      <w:r w:rsidRPr="002D7A7B">
        <w:rPr>
          <w:sz w:val="26"/>
          <w:szCs w:val="26"/>
        </w:rPr>
        <w:t xml:space="preserve">                                            </w:t>
      </w:r>
    </w:p>
    <w:p w:rsidR="0052402F" w:rsidRPr="002D7A7B" w:rsidRDefault="0052402F" w:rsidP="0052402F">
      <w:pPr>
        <w:jc w:val="both"/>
        <w:rPr>
          <w:sz w:val="26"/>
          <w:szCs w:val="26"/>
        </w:rPr>
      </w:pPr>
      <w:r w:rsidRPr="002D7A7B">
        <w:rPr>
          <w:sz w:val="26"/>
          <w:szCs w:val="26"/>
        </w:rPr>
        <w:t>Заместитель председателя</w:t>
      </w:r>
    </w:p>
    <w:p w:rsidR="0052402F" w:rsidRPr="002D7A7B" w:rsidRDefault="00441648" w:rsidP="0052402F">
      <w:pPr>
        <w:jc w:val="both"/>
        <w:rPr>
          <w:sz w:val="26"/>
          <w:szCs w:val="26"/>
        </w:rPr>
      </w:pPr>
      <w:r w:rsidRPr="002D7A7B">
        <w:rPr>
          <w:sz w:val="26"/>
          <w:szCs w:val="26"/>
        </w:rPr>
        <w:t>комиссии</w:t>
      </w:r>
      <w:r w:rsidR="0052402F" w:rsidRPr="002D7A7B">
        <w:rPr>
          <w:sz w:val="26"/>
          <w:szCs w:val="26"/>
        </w:rPr>
        <w:t xml:space="preserve">                                        </w:t>
      </w:r>
      <w:r w:rsidR="0054282F" w:rsidRPr="002D7A7B">
        <w:rPr>
          <w:sz w:val="26"/>
          <w:szCs w:val="26"/>
        </w:rPr>
        <w:t xml:space="preserve">                        </w:t>
      </w:r>
      <w:r w:rsidR="0052402F" w:rsidRPr="002D7A7B">
        <w:rPr>
          <w:sz w:val="26"/>
          <w:szCs w:val="26"/>
        </w:rPr>
        <w:t xml:space="preserve"> ____________/</w:t>
      </w:r>
      <w:r w:rsidR="00CB36CC" w:rsidRPr="002D7A7B">
        <w:rPr>
          <w:sz w:val="26"/>
          <w:szCs w:val="26"/>
        </w:rPr>
        <w:t xml:space="preserve"> Ломакин А.В.</w:t>
      </w:r>
      <w:r w:rsidR="0052402F" w:rsidRPr="002D7A7B">
        <w:rPr>
          <w:sz w:val="26"/>
          <w:szCs w:val="26"/>
        </w:rPr>
        <w:t>/</w:t>
      </w:r>
    </w:p>
    <w:p w:rsidR="00441648" w:rsidRPr="002D7A7B" w:rsidRDefault="00441648" w:rsidP="0052402F">
      <w:pPr>
        <w:jc w:val="both"/>
        <w:rPr>
          <w:sz w:val="26"/>
          <w:szCs w:val="26"/>
        </w:rPr>
      </w:pPr>
    </w:p>
    <w:p w:rsidR="0052402F" w:rsidRPr="002D7A7B" w:rsidRDefault="0052402F" w:rsidP="0052402F">
      <w:pPr>
        <w:jc w:val="both"/>
        <w:rPr>
          <w:sz w:val="26"/>
          <w:szCs w:val="26"/>
        </w:rPr>
      </w:pPr>
      <w:r w:rsidRPr="002D7A7B">
        <w:rPr>
          <w:sz w:val="26"/>
          <w:szCs w:val="26"/>
        </w:rPr>
        <w:t xml:space="preserve">Секретарь комиссии:                         </w:t>
      </w:r>
      <w:r w:rsidR="0054282F" w:rsidRPr="002D7A7B">
        <w:rPr>
          <w:sz w:val="26"/>
          <w:szCs w:val="26"/>
        </w:rPr>
        <w:t xml:space="preserve">                     </w:t>
      </w:r>
      <w:r w:rsidRPr="002D7A7B">
        <w:rPr>
          <w:sz w:val="26"/>
          <w:szCs w:val="26"/>
        </w:rPr>
        <w:t>____________/Ахмерова О.Г./</w:t>
      </w:r>
    </w:p>
    <w:p w:rsidR="003B4D49" w:rsidRPr="002D7A7B" w:rsidRDefault="00441648" w:rsidP="003B4D49">
      <w:pPr>
        <w:jc w:val="both"/>
        <w:rPr>
          <w:sz w:val="26"/>
          <w:szCs w:val="26"/>
        </w:rPr>
      </w:pPr>
      <w:r w:rsidRPr="002D7A7B">
        <w:rPr>
          <w:sz w:val="26"/>
          <w:szCs w:val="26"/>
        </w:rPr>
        <w:t>Главный специалист</w:t>
      </w:r>
      <w:r w:rsidR="003B4D49" w:rsidRPr="002D7A7B">
        <w:rPr>
          <w:sz w:val="26"/>
          <w:szCs w:val="26"/>
        </w:rPr>
        <w:t xml:space="preserve"> администрации </w:t>
      </w:r>
    </w:p>
    <w:p w:rsidR="0052402F" w:rsidRPr="002D7A7B" w:rsidRDefault="003B4D49" w:rsidP="003B4D49">
      <w:pPr>
        <w:jc w:val="both"/>
        <w:rPr>
          <w:sz w:val="26"/>
          <w:szCs w:val="26"/>
        </w:rPr>
      </w:pPr>
      <w:r w:rsidRPr="002D7A7B">
        <w:rPr>
          <w:sz w:val="26"/>
          <w:szCs w:val="26"/>
        </w:rPr>
        <w:t>МО Подгородне-Покровский сельсовет</w:t>
      </w:r>
      <w:r w:rsidR="0054282F" w:rsidRPr="002D7A7B">
        <w:rPr>
          <w:sz w:val="26"/>
          <w:szCs w:val="26"/>
        </w:rPr>
        <w:t xml:space="preserve">              </w:t>
      </w:r>
      <w:r w:rsidR="00441648" w:rsidRPr="002D7A7B">
        <w:rPr>
          <w:sz w:val="26"/>
          <w:szCs w:val="26"/>
        </w:rPr>
        <w:t>____________/</w:t>
      </w:r>
      <w:proofErr w:type="spellStart"/>
      <w:r w:rsidR="00441648" w:rsidRPr="002D7A7B">
        <w:rPr>
          <w:sz w:val="26"/>
          <w:szCs w:val="26"/>
        </w:rPr>
        <w:t>Гузь</w:t>
      </w:r>
      <w:proofErr w:type="spellEnd"/>
      <w:r w:rsidR="00441648" w:rsidRPr="002D7A7B">
        <w:rPr>
          <w:sz w:val="26"/>
          <w:szCs w:val="26"/>
        </w:rPr>
        <w:t xml:space="preserve"> А.К.</w:t>
      </w:r>
      <w:r w:rsidR="0052402F" w:rsidRPr="002D7A7B">
        <w:rPr>
          <w:sz w:val="26"/>
          <w:szCs w:val="26"/>
        </w:rPr>
        <w:t>/</w:t>
      </w:r>
    </w:p>
    <w:p w:rsidR="0052402F" w:rsidRPr="002D7A7B" w:rsidRDefault="0052402F" w:rsidP="0052402F">
      <w:pPr>
        <w:jc w:val="both"/>
        <w:rPr>
          <w:sz w:val="26"/>
          <w:szCs w:val="26"/>
        </w:rPr>
      </w:pPr>
      <w:r w:rsidRPr="002D7A7B">
        <w:rPr>
          <w:sz w:val="26"/>
          <w:szCs w:val="26"/>
        </w:rPr>
        <w:t xml:space="preserve">Специалист 1 категории администрации </w:t>
      </w:r>
    </w:p>
    <w:p w:rsidR="0052402F" w:rsidRPr="002D7A7B" w:rsidRDefault="0052402F" w:rsidP="0052402F">
      <w:pPr>
        <w:jc w:val="both"/>
        <w:rPr>
          <w:sz w:val="26"/>
          <w:szCs w:val="26"/>
        </w:rPr>
      </w:pPr>
      <w:r w:rsidRPr="002D7A7B">
        <w:rPr>
          <w:sz w:val="26"/>
          <w:szCs w:val="26"/>
        </w:rPr>
        <w:t xml:space="preserve">МО Подгородне-Покровский сельсовет  </w:t>
      </w:r>
      <w:r w:rsidR="0054282F" w:rsidRPr="002D7A7B">
        <w:rPr>
          <w:sz w:val="26"/>
          <w:szCs w:val="26"/>
        </w:rPr>
        <w:t xml:space="preserve">           </w:t>
      </w:r>
      <w:r w:rsidR="00F656C0" w:rsidRPr="002D7A7B">
        <w:rPr>
          <w:sz w:val="26"/>
          <w:szCs w:val="26"/>
        </w:rPr>
        <w:t xml:space="preserve"> </w:t>
      </w:r>
      <w:r w:rsidRPr="002D7A7B">
        <w:rPr>
          <w:sz w:val="26"/>
          <w:szCs w:val="26"/>
        </w:rPr>
        <w:t xml:space="preserve">_____________ </w:t>
      </w:r>
      <w:r w:rsidR="00CB36CC" w:rsidRPr="002D7A7B">
        <w:rPr>
          <w:sz w:val="26"/>
          <w:szCs w:val="26"/>
        </w:rPr>
        <w:t>/</w:t>
      </w:r>
      <w:proofErr w:type="spellStart"/>
      <w:r w:rsidR="00CB36CC" w:rsidRPr="002D7A7B">
        <w:rPr>
          <w:sz w:val="26"/>
          <w:szCs w:val="26"/>
        </w:rPr>
        <w:t>Веретина</w:t>
      </w:r>
      <w:proofErr w:type="spellEnd"/>
      <w:r w:rsidR="00CB36CC" w:rsidRPr="002D7A7B">
        <w:rPr>
          <w:sz w:val="26"/>
          <w:szCs w:val="26"/>
        </w:rPr>
        <w:t xml:space="preserve"> С.В.</w:t>
      </w:r>
      <w:r w:rsidRPr="002D7A7B">
        <w:rPr>
          <w:sz w:val="26"/>
          <w:szCs w:val="26"/>
        </w:rPr>
        <w:t>/</w:t>
      </w:r>
    </w:p>
    <w:p w:rsidR="00441648" w:rsidRPr="002D7A7B" w:rsidRDefault="00441648" w:rsidP="00AD7901">
      <w:pPr>
        <w:jc w:val="both"/>
        <w:rPr>
          <w:sz w:val="26"/>
          <w:szCs w:val="26"/>
        </w:rPr>
      </w:pPr>
    </w:p>
    <w:p w:rsidR="00AD7901" w:rsidRPr="002D7A7B" w:rsidRDefault="00AD7901" w:rsidP="00AD7901">
      <w:pPr>
        <w:jc w:val="both"/>
        <w:rPr>
          <w:sz w:val="26"/>
          <w:szCs w:val="26"/>
        </w:rPr>
      </w:pPr>
      <w:r w:rsidRPr="002D7A7B">
        <w:rPr>
          <w:sz w:val="26"/>
          <w:szCs w:val="26"/>
        </w:rPr>
        <w:t>С протоколом ознакомле</w:t>
      </w:r>
      <w:proofErr w:type="gramStart"/>
      <w:r w:rsidRPr="002D7A7B">
        <w:rPr>
          <w:sz w:val="26"/>
          <w:szCs w:val="26"/>
        </w:rPr>
        <w:t>н(</w:t>
      </w:r>
      <w:proofErr w:type="gramEnd"/>
      <w:r w:rsidRPr="002D7A7B">
        <w:rPr>
          <w:sz w:val="26"/>
          <w:szCs w:val="26"/>
        </w:rPr>
        <w:t>а),</w:t>
      </w:r>
    </w:p>
    <w:p w:rsidR="00AD7901" w:rsidRPr="002D7A7B" w:rsidRDefault="00AD7901" w:rsidP="00AD7901">
      <w:pPr>
        <w:jc w:val="both"/>
        <w:rPr>
          <w:sz w:val="26"/>
          <w:szCs w:val="26"/>
        </w:rPr>
      </w:pPr>
      <w:r w:rsidRPr="002D7A7B">
        <w:rPr>
          <w:sz w:val="26"/>
          <w:szCs w:val="26"/>
        </w:rPr>
        <w:t>претензий, замечаний _____</w:t>
      </w:r>
      <w:r w:rsidR="00441648" w:rsidRPr="002D7A7B">
        <w:rPr>
          <w:sz w:val="26"/>
          <w:szCs w:val="26"/>
        </w:rPr>
        <w:t xml:space="preserve">______                      </w:t>
      </w:r>
      <w:r w:rsidRPr="002D7A7B">
        <w:rPr>
          <w:sz w:val="26"/>
          <w:szCs w:val="26"/>
        </w:rPr>
        <w:t>____________ /</w:t>
      </w:r>
      <w:proofErr w:type="spellStart"/>
      <w:r w:rsidR="00617541" w:rsidRPr="002D7A7B">
        <w:rPr>
          <w:sz w:val="26"/>
          <w:szCs w:val="26"/>
        </w:rPr>
        <w:t>Гуломов</w:t>
      </w:r>
      <w:proofErr w:type="spellEnd"/>
      <w:r w:rsidR="00617541" w:rsidRPr="002D7A7B">
        <w:rPr>
          <w:sz w:val="26"/>
          <w:szCs w:val="26"/>
        </w:rPr>
        <w:t xml:space="preserve"> Ж.З.</w:t>
      </w:r>
      <w:r w:rsidRPr="002D7A7B">
        <w:rPr>
          <w:sz w:val="26"/>
          <w:szCs w:val="26"/>
        </w:rPr>
        <w:t>/</w:t>
      </w:r>
    </w:p>
    <w:p w:rsidR="00DC65AB" w:rsidRPr="00441648" w:rsidRDefault="00AD7901" w:rsidP="005D47AA">
      <w:pPr>
        <w:jc w:val="both"/>
        <w:rPr>
          <w:sz w:val="20"/>
          <w:szCs w:val="20"/>
        </w:rPr>
      </w:pPr>
      <w:r w:rsidRPr="00441648">
        <w:rPr>
          <w:sz w:val="25"/>
          <w:szCs w:val="25"/>
        </w:rPr>
        <w:t xml:space="preserve">                              </w:t>
      </w:r>
      <w:r w:rsidR="00441648">
        <w:rPr>
          <w:sz w:val="25"/>
          <w:szCs w:val="25"/>
        </w:rPr>
        <w:t xml:space="preserve">         </w:t>
      </w:r>
      <w:r w:rsidRPr="00441648">
        <w:rPr>
          <w:sz w:val="20"/>
          <w:szCs w:val="20"/>
        </w:rPr>
        <w:t>(не имею, имею)</w:t>
      </w:r>
    </w:p>
    <w:sectPr w:rsidR="00DC65AB" w:rsidRPr="00441648" w:rsidSect="003B4D4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5381E"/>
    <w:multiLevelType w:val="hybridMultilevel"/>
    <w:tmpl w:val="81446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1183"/>
    <w:rsid w:val="000121EA"/>
    <w:rsid w:val="00015AC6"/>
    <w:rsid w:val="00020BB4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158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B62C0"/>
    <w:rsid w:val="000D193B"/>
    <w:rsid w:val="000E19B3"/>
    <w:rsid w:val="000E3CE3"/>
    <w:rsid w:val="000F375E"/>
    <w:rsid w:val="000F6A51"/>
    <w:rsid w:val="0010405C"/>
    <w:rsid w:val="001101BD"/>
    <w:rsid w:val="0011142A"/>
    <w:rsid w:val="001119B0"/>
    <w:rsid w:val="00116758"/>
    <w:rsid w:val="00120F4E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747D3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2F9E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D7A7B"/>
    <w:rsid w:val="002E208C"/>
    <w:rsid w:val="002E40A0"/>
    <w:rsid w:val="002E4F0E"/>
    <w:rsid w:val="002E6AAF"/>
    <w:rsid w:val="002F129E"/>
    <w:rsid w:val="002F3F35"/>
    <w:rsid w:val="002F3FD4"/>
    <w:rsid w:val="00310F96"/>
    <w:rsid w:val="0031719B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90DD2"/>
    <w:rsid w:val="003A108D"/>
    <w:rsid w:val="003A1C01"/>
    <w:rsid w:val="003A4491"/>
    <w:rsid w:val="003A56A4"/>
    <w:rsid w:val="003A71E1"/>
    <w:rsid w:val="003A7448"/>
    <w:rsid w:val="003A7C2C"/>
    <w:rsid w:val="003B30A1"/>
    <w:rsid w:val="003B4D49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3F375B"/>
    <w:rsid w:val="00401068"/>
    <w:rsid w:val="00405086"/>
    <w:rsid w:val="0041744B"/>
    <w:rsid w:val="00421603"/>
    <w:rsid w:val="00423275"/>
    <w:rsid w:val="004232CA"/>
    <w:rsid w:val="0043787F"/>
    <w:rsid w:val="00441648"/>
    <w:rsid w:val="00450231"/>
    <w:rsid w:val="004509B8"/>
    <w:rsid w:val="0045303E"/>
    <w:rsid w:val="0046710F"/>
    <w:rsid w:val="00467230"/>
    <w:rsid w:val="004747D7"/>
    <w:rsid w:val="0048185D"/>
    <w:rsid w:val="0048298C"/>
    <w:rsid w:val="00483069"/>
    <w:rsid w:val="00490F4C"/>
    <w:rsid w:val="00492D65"/>
    <w:rsid w:val="0049565C"/>
    <w:rsid w:val="004969BF"/>
    <w:rsid w:val="0049758E"/>
    <w:rsid w:val="004A24AD"/>
    <w:rsid w:val="004A5415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4C61"/>
    <w:rsid w:val="0054282F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581F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B11B1"/>
    <w:rsid w:val="005C094D"/>
    <w:rsid w:val="005C3C68"/>
    <w:rsid w:val="005C7789"/>
    <w:rsid w:val="005D3AFD"/>
    <w:rsid w:val="005D3D23"/>
    <w:rsid w:val="005D47AA"/>
    <w:rsid w:val="005E3620"/>
    <w:rsid w:val="005E4401"/>
    <w:rsid w:val="005F67B8"/>
    <w:rsid w:val="005F70FC"/>
    <w:rsid w:val="0060042D"/>
    <w:rsid w:val="00602810"/>
    <w:rsid w:val="00604F8A"/>
    <w:rsid w:val="00610FF0"/>
    <w:rsid w:val="006127E4"/>
    <w:rsid w:val="00617541"/>
    <w:rsid w:val="00622060"/>
    <w:rsid w:val="006230C2"/>
    <w:rsid w:val="00626590"/>
    <w:rsid w:val="006303EF"/>
    <w:rsid w:val="00630804"/>
    <w:rsid w:val="0063302F"/>
    <w:rsid w:val="00640977"/>
    <w:rsid w:val="00644003"/>
    <w:rsid w:val="0064710F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2B6F"/>
    <w:rsid w:val="00705234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74CF7"/>
    <w:rsid w:val="00780362"/>
    <w:rsid w:val="00791AD6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539F"/>
    <w:rsid w:val="007F732D"/>
    <w:rsid w:val="007F79A2"/>
    <w:rsid w:val="00806E55"/>
    <w:rsid w:val="00807D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4EEF"/>
    <w:rsid w:val="008B6DD7"/>
    <w:rsid w:val="008C52A1"/>
    <w:rsid w:val="008C5B33"/>
    <w:rsid w:val="008D7915"/>
    <w:rsid w:val="008E5331"/>
    <w:rsid w:val="008E7695"/>
    <w:rsid w:val="008F0E05"/>
    <w:rsid w:val="008F1BF0"/>
    <w:rsid w:val="008F6094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18C6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412"/>
    <w:rsid w:val="00A40BF6"/>
    <w:rsid w:val="00A52210"/>
    <w:rsid w:val="00A5310C"/>
    <w:rsid w:val="00A5321F"/>
    <w:rsid w:val="00A56134"/>
    <w:rsid w:val="00A5742C"/>
    <w:rsid w:val="00A61D9E"/>
    <w:rsid w:val="00A62011"/>
    <w:rsid w:val="00A620F6"/>
    <w:rsid w:val="00A63F5F"/>
    <w:rsid w:val="00A6407F"/>
    <w:rsid w:val="00A66744"/>
    <w:rsid w:val="00A66F3E"/>
    <w:rsid w:val="00A70DC7"/>
    <w:rsid w:val="00A7110D"/>
    <w:rsid w:val="00A76AA6"/>
    <w:rsid w:val="00A77256"/>
    <w:rsid w:val="00A77570"/>
    <w:rsid w:val="00A80C77"/>
    <w:rsid w:val="00A94F2D"/>
    <w:rsid w:val="00AA38F5"/>
    <w:rsid w:val="00AA567D"/>
    <w:rsid w:val="00AA57A0"/>
    <w:rsid w:val="00AB3DB8"/>
    <w:rsid w:val="00AC3A15"/>
    <w:rsid w:val="00AC3ADF"/>
    <w:rsid w:val="00AD08F1"/>
    <w:rsid w:val="00AD14EB"/>
    <w:rsid w:val="00AD230D"/>
    <w:rsid w:val="00AD25BE"/>
    <w:rsid w:val="00AD7901"/>
    <w:rsid w:val="00AE0024"/>
    <w:rsid w:val="00AE040C"/>
    <w:rsid w:val="00AE175F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548B"/>
    <w:rsid w:val="00B362E2"/>
    <w:rsid w:val="00B410E6"/>
    <w:rsid w:val="00B4456F"/>
    <w:rsid w:val="00B44C7C"/>
    <w:rsid w:val="00B44F82"/>
    <w:rsid w:val="00B46D08"/>
    <w:rsid w:val="00B50165"/>
    <w:rsid w:val="00B51102"/>
    <w:rsid w:val="00B55446"/>
    <w:rsid w:val="00B626C9"/>
    <w:rsid w:val="00B71EE5"/>
    <w:rsid w:val="00B80375"/>
    <w:rsid w:val="00B8300A"/>
    <w:rsid w:val="00B8554D"/>
    <w:rsid w:val="00B86926"/>
    <w:rsid w:val="00B921AC"/>
    <w:rsid w:val="00B93341"/>
    <w:rsid w:val="00BA11A1"/>
    <w:rsid w:val="00BA26BA"/>
    <w:rsid w:val="00BA41BC"/>
    <w:rsid w:val="00BA469F"/>
    <w:rsid w:val="00BB0814"/>
    <w:rsid w:val="00BC0005"/>
    <w:rsid w:val="00BC3FCA"/>
    <w:rsid w:val="00BC72A0"/>
    <w:rsid w:val="00BD302E"/>
    <w:rsid w:val="00BD3DA3"/>
    <w:rsid w:val="00BD71B8"/>
    <w:rsid w:val="00BE39E5"/>
    <w:rsid w:val="00BE79D4"/>
    <w:rsid w:val="00BF221D"/>
    <w:rsid w:val="00BF31AD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0EB4"/>
    <w:rsid w:val="00C6257A"/>
    <w:rsid w:val="00C6616B"/>
    <w:rsid w:val="00C6720F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03A8"/>
    <w:rsid w:val="00CA26EC"/>
    <w:rsid w:val="00CA3DFA"/>
    <w:rsid w:val="00CA6D08"/>
    <w:rsid w:val="00CB09DF"/>
    <w:rsid w:val="00CB36CC"/>
    <w:rsid w:val="00CB4392"/>
    <w:rsid w:val="00CB4B5C"/>
    <w:rsid w:val="00CB51D7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AE1"/>
    <w:rsid w:val="00CF7C60"/>
    <w:rsid w:val="00D01E10"/>
    <w:rsid w:val="00D01F35"/>
    <w:rsid w:val="00D050A6"/>
    <w:rsid w:val="00D1076E"/>
    <w:rsid w:val="00D16F22"/>
    <w:rsid w:val="00D263C3"/>
    <w:rsid w:val="00D31FE1"/>
    <w:rsid w:val="00D50BBC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65AB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33B0"/>
    <w:rsid w:val="00E35118"/>
    <w:rsid w:val="00E36E5C"/>
    <w:rsid w:val="00E4218D"/>
    <w:rsid w:val="00E42A46"/>
    <w:rsid w:val="00E502A2"/>
    <w:rsid w:val="00E57246"/>
    <w:rsid w:val="00E61779"/>
    <w:rsid w:val="00E66ED1"/>
    <w:rsid w:val="00E703F5"/>
    <w:rsid w:val="00E74A20"/>
    <w:rsid w:val="00E74BF8"/>
    <w:rsid w:val="00E77C4F"/>
    <w:rsid w:val="00E84F12"/>
    <w:rsid w:val="00E9028A"/>
    <w:rsid w:val="00E938A9"/>
    <w:rsid w:val="00E93AE0"/>
    <w:rsid w:val="00EA0CB6"/>
    <w:rsid w:val="00EB5425"/>
    <w:rsid w:val="00EB54E8"/>
    <w:rsid w:val="00EB5949"/>
    <w:rsid w:val="00EB5D8A"/>
    <w:rsid w:val="00EC1D7F"/>
    <w:rsid w:val="00EC265A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14F8"/>
    <w:rsid w:val="00F22E48"/>
    <w:rsid w:val="00F25C65"/>
    <w:rsid w:val="00F307DE"/>
    <w:rsid w:val="00F432A1"/>
    <w:rsid w:val="00F44124"/>
    <w:rsid w:val="00F44312"/>
    <w:rsid w:val="00F54983"/>
    <w:rsid w:val="00F550B6"/>
    <w:rsid w:val="00F56CE9"/>
    <w:rsid w:val="00F60094"/>
    <w:rsid w:val="00F656C0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1B0E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  <w:style w:type="paragraph" w:customStyle="1" w:styleId="S">
    <w:name w:val="S_Обычный жирный"/>
    <w:basedOn w:val="a"/>
    <w:link w:val="S0"/>
    <w:qFormat/>
    <w:rsid w:val="001747D3"/>
    <w:pPr>
      <w:ind w:firstLine="709"/>
      <w:jc w:val="both"/>
    </w:pPr>
    <w:rPr>
      <w:sz w:val="28"/>
      <w:lang w:val="x-none" w:eastAsia="x-none"/>
    </w:rPr>
  </w:style>
  <w:style w:type="character" w:customStyle="1" w:styleId="S0">
    <w:name w:val="S_Обычный жирный Знак"/>
    <w:link w:val="S"/>
    <w:rsid w:val="001747D3"/>
    <w:rPr>
      <w:sz w:val="28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20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6268/dbb758e5e96870aa276968887828c5d903eeba8a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7;&#1087;&#1086;&#1082;&#1088;&#1086;&#1074;&#1082;&#107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BCEE-F79D-454F-AB6E-917D0428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7378</TotalTime>
  <Pages>7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19181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54</cp:revision>
  <cp:lastPrinted>2022-11-11T10:23:00Z</cp:lastPrinted>
  <dcterms:created xsi:type="dcterms:W3CDTF">2016-12-13T05:03:00Z</dcterms:created>
  <dcterms:modified xsi:type="dcterms:W3CDTF">2022-11-16T07:44:00Z</dcterms:modified>
</cp:coreProperties>
</file>