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1" w:rsidRPr="005349C1" w:rsidRDefault="00170CD2" w:rsidP="00540971">
      <w:pPr>
        <w:ind w:right="5755"/>
        <w:jc w:val="center"/>
      </w:pPr>
      <w:r>
        <w:rPr>
          <w:b/>
        </w:rPr>
        <w:t xml:space="preserve"> </w:t>
      </w:r>
    </w:p>
    <w:p w:rsidR="00170CD2" w:rsidRPr="00170CD2" w:rsidRDefault="00170CD2" w:rsidP="00170CD2">
      <w:pPr>
        <w:ind w:right="5755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</w:t>
      </w:r>
      <w:r w:rsidRPr="00170CD2">
        <w:rPr>
          <w:b/>
          <w:sz w:val="22"/>
          <w:szCs w:val="22"/>
        </w:rPr>
        <w:t xml:space="preserve">МУНИЦИПАЛЬНОЕ БЮДЖЕТНОЕ                                                             </w:t>
      </w:r>
    </w:p>
    <w:p w:rsidR="00170CD2" w:rsidRPr="00170CD2" w:rsidRDefault="00170CD2" w:rsidP="00170CD2">
      <w:pPr>
        <w:ind w:right="5755"/>
        <w:jc w:val="center"/>
        <w:rPr>
          <w:b/>
          <w:sz w:val="22"/>
          <w:szCs w:val="22"/>
        </w:rPr>
      </w:pPr>
      <w:r w:rsidRPr="00170CD2">
        <w:rPr>
          <w:b/>
          <w:sz w:val="22"/>
          <w:szCs w:val="22"/>
        </w:rPr>
        <w:t xml:space="preserve">УЧРЕЖДЕНИЕ КУЛЬТУРЫ                                                                           </w:t>
      </w:r>
    </w:p>
    <w:p w:rsidR="00170CD2" w:rsidRPr="00170CD2" w:rsidRDefault="00170CD2" w:rsidP="00170CD2">
      <w:pPr>
        <w:ind w:right="5755"/>
        <w:jc w:val="center"/>
        <w:rPr>
          <w:b/>
          <w:sz w:val="22"/>
          <w:szCs w:val="22"/>
        </w:rPr>
      </w:pPr>
      <w:r w:rsidRPr="00170CD2">
        <w:rPr>
          <w:b/>
          <w:sz w:val="22"/>
          <w:szCs w:val="22"/>
        </w:rPr>
        <w:t>«ПОДГОРОДНЕ-ПОКРОВСКАЯ СЕЛЬСКАЯ МОДЕЛЬНАЯ БИБЛИОТЕКА»                                                                 МУНИЦИПАЛЬНОГО ОБРАЗОВАНИЯ ПОДГОРОДНЕ-ПОКРОВСКИЙ СЕЛЬСОВЕТ</w:t>
      </w:r>
    </w:p>
    <w:p w:rsidR="00170CD2" w:rsidRPr="00170CD2" w:rsidRDefault="00170CD2" w:rsidP="00170CD2">
      <w:pPr>
        <w:ind w:right="5755"/>
        <w:jc w:val="center"/>
        <w:rPr>
          <w:b/>
          <w:sz w:val="22"/>
          <w:szCs w:val="22"/>
        </w:rPr>
      </w:pPr>
      <w:r w:rsidRPr="00170CD2">
        <w:rPr>
          <w:b/>
          <w:sz w:val="22"/>
          <w:szCs w:val="22"/>
        </w:rPr>
        <w:t>ОРЕНБУРГСКОГО РАЙОНА ОРЕНБУРГСКОЙ ОБЛАСТИ»</w:t>
      </w:r>
      <w:bookmarkStart w:id="0" w:name="_GoBack"/>
      <w:bookmarkEnd w:id="0"/>
    </w:p>
    <w:p w:rsidR="00170CD2" w:rsidRPr="00170CD2" w:rsidRDefault="00170CD2" w:rsidP="00170CD2">
      <w:pPr>
        <w:ind w:right="5755"/>
        <w:jc w:val="center"/>
        <w:rPr>
          <w:sz w:val="18"/>
          <w:szCs w:val="18"/>
        </w:rPr>
      </w:pPr>
      <w:r w:rsidRPr="00170CD2">
        <w:rPr>
          <w:sz w:val="18"/>
          <w:szCs w:val="18"/>
        </w:rPr>
        <w:t>Кооперативная ул., д. 46 с. Подгородняя Покровка,</w:t>
      </w:r>
    </w:p>
    <w:p w:rsidR="00170CD2" w:rsidRPr="00170CD2" w:rsidRDefault="00170CD2" w:rsidP="00170CD2">
      <w:pPr>
        <w:ind w:right="5755"/>
        <w:jc w:val="center"/>
        <w:rPr>
          <w:sz w:val="18"/>
          <w:szCs w:val="18"/>
        </w:rPr>
      </w:pPr>
      <w:r w:rsidRPr="00170CD2">
        <w:rPr>
          <w:sz w:val="18"/>
          <w:szCs w:val="18"/>
        </w:rPr>
        <w:t>Оренбургский район, Оренбургская область, 460511</w:t>
      </w:r>
    </w:p>
    <w:p w:rsidR="00170CD2" w:rsidRPr="00170CD2" w:rsidRDefault="00170CD2" w:rsidP="00170CD2">
      <w:pPr>
        <w:ind w:right="5755"/>
        <w:jc w:val="center"/>
        <w:rPr>
          <w:sz w:val="18"/>
          <w:szCs w:val="18"/>
        </w:rPr>
      </w:pPr>
      <w:r w:rsidRPr="00170CD2">
        <w:rPr>
          <w:sz w:val="18"/>
          <w:szCs w:val="18"/>
        </w:rPr>
        <w:t>Тел.:(3532) 644-326</w:t>
      </w:r>
    </w:p>
    <w:p w:rsidR="00170CD2" w:rsidRPr="00560212" w:rsidRDefault="00170CD2" w:rsidP="00170CD2">
      <w:pPr>
        <w:ind w:right="5755"/>
        <w:jc w:val="center"/>
        <w:rPr>
          <w:sz w:val="18"/>
          <w:szCs w:val="18"/>
          <w:lang w:val="en-US"/>
        </w:rPr>
      </w:pPr>
      <w:proofErr w:type="gramStart"/>
      <w:r w:rsidRPr="00170CD2">
        <w:rPr>
          <w:sz w:val="18"/>
          <w:szCs w:val="18"/>
          <w:lang w:val="en-US"/>
        </w:rPr>
        <w:t>e-mail</w:t>
      </w:r>
      <w:proofErr w:type="gramEnd"/>
      <w:r w:rsidRPr="00170CD2">
        <w:rPr>
          <w:sz w:val="18"/>
          <w:szCs w:val="18"/>
          <w:lang w:val="en-US"/>
        </w:rPr>
        <w:t xml:space="preserve">: </w:t>
      </w:r>
      <w:r w:rsidR="00560212">
        <w:fldChar w:fldCharType="begin"/>
      </w:r>
      <w:r w:rsidR="00560212" w:rsidRPr="00560212">
        <w:rPr>
          <w:lang w:val="en-US"/>
        </w:rPr>
        <w:instrText xml:space="preserve"> HYPERLINK "mailto:filivara@mail.ru" </w:instrText>
      </w:r>
      <w:r w:rsidR="00560212">
        <w:fldChar w:fldCharType="separate"/>
      </w:r>
      <w:r w:rsidRPr="00170CD2">
        <w:rPr>
          <w:rStyle w:val="a5"/>
          <w:sz w:val="18"/>
          <w:szCs w:val="18"/>
          <w:lang w:val="en-US"/>
        </w:rPr>
        <w:t>filivara@mail.ru</w:t>
      </w:r>
      <w:r w:rsidR="00560212">
        <w:rPr>
          <w:rStyle w:val="a5"/>
          <w:sz w:val="18"/>
          <w:szCs w:val="18"/>
          <w:lang w:val="en-US"/>
        </w:rPr>
        <w:fldChar w:fldCharType="end"/>
      </w:r>
      <w:r w:rsidRPr="00560212">
        <w:rPr>
          <w:sz w:val="18"/>
          <w:szCs w:val="18"/>
          <w:lang w:val="en-US"/>
        </w:rPr>
        <w:t xml:space="preserve"> </w:t>
      </w:r>
    </w:p>
    <w:p w:rsidR="00170CD2" w:rsidRPr="00170CD2" w:rsidRDefault="00170CD2" w:rsidP="00170CD2">
      <w:pPr>
        <w:ind w:right="5755"/>
        <w:jc w:val="center"/>
        <w:rPr>
          <w:sz w:val="18"/>
          <w:szCs w:val="18"/>
          <w:lang w:val="en-US"/>
        </w:rPr>
      </w:pPr>
      <w:r w:rsidRPr="00170CD2">
        <w:rPr>
          <w:sz w:val="18"/>
          <w:szCs w:val="18"/>
        </w:rPr>
        <w:t>ОКПО</w:t>
      </w:r>
      <w:r w:rsidRPr="00170CD2">
        <w:rPr>
          <w:sz w:val="18"/>
          <w:szCs w:val="18"/>
          <w:lang w:val="en-US"/>
        </w:rPr>
        <w:t xml:space="preserve"> 50492209; </w:t>
      </w:r>
      <w:r w:rsidRPr="00170CD2">
        <w:rPr>
          <w:sz w:val="18"/>
          <w:szCs w:val="18"/>
        </w:rPr>
        <w:t>ОГРН</w:t>
      </w:r>
      <w:r w:rsidRPr="00170CD2">
        <w:rPr>
          <w:sz w:val="18"/>
          <w:szCs w:val="18"/>
          <w:lang w:val="en-US"/>
        </w:rPr>
        <w:t xml:space="preserve"> 1225600002275</w:t>
      </w:r>
    </w:p>
    <w:p w:rsidR="00540971" w:rsidRDefault="00170CD2" w:rsidP="00170CD2">
      <w:pPr>
        <w:ind w:right="5755"/>
        <w:jc w:val="center"/>
        <w:rPr>
          <w:sz w:val="18"/>
          <w:szCs w:val="18"/>
        </w:rPr>
      </w:pPr>
      <w:r w:rsidRPr="00170CD2">
        <w:rPr>
          <w:sz w:val="18"/>
          <w:szCs w:val="18"/>
        </w:rPr>
        <w:t>ИНН/КПП 5638079314/563801001</w:t>
      </w:r>
    </w:p>
    <w:p w:rsidR="00170CD2" w:rsidRPr="00170CD2" w:rsidRDefault="00170CD2" w:rsidP="00170CD2">
      <w:pPr>
        <w:ind w:right="5755"/>
        <w:jc w:val="center"/>
        <w:rPr>
          <w:sz w:val="18"/>
          <w:szCs w:val="18"/>
        </w:rPr>
      </w:pPr>
    </w:p>
    <w:p w:rsidR="00540971" w:rsidRPr="005349C1" w:rsidRDefault="00540971" w:rsidP="00540971">
      <w:pPr>
        <w:ind w:right="5755"/>
        <w:jc w:val="center"/>
        <w:rPr>
          <w:b/>
          <w:sz w:val="28"/>
          <w:szCs w:val="28"/>
        </w:rPr>
      </w:pPr>
      <w:proofErr w:type="gramStart"/>
      <w:r w:rsidRPr="005349C1">
        <w:rPr>
          <w:b/>
          <w:sz w:val="28"/>
          <w:szCs w:val="28"/>
        </w:rPr>
        <w:t>П</w:t>
      </w:r>
      <w:proofErr w:type="gramEnd"/>
      <w:r w:rsidR="00170CD2">
        <w:rPr>
          <w:b/>
          <w:sz w:val="28"/>
          <w:szCs w:val="28"/>
        </w:rPr>
        <w:t xml:space="preserve"> </w:t>
      </w:r>
      <w:r w:rsidRPr="005349C1">
        <w:rPr>
          <w:b/>
          <w:sz w:val="28"/>
          <w:szCs w:val="28"/>
        </w:rPr>
        <w:t>Р</w:t>
      </w:r>
      <w:r w:rsidR="00170CD2">
        <w:rPr>
          <w:b/>
          <w:sz w:val="28"/>
          <w:szCs w:val="28"/>
        </w:rPr>
        <w:t xml:space="preserve"> </w:t>
      </w:r>
      <w:r w:rsidRPr="005349C1">
        <w:rPr>
          <w:b/>
          <w:sz w:val="28"/>
          <w:szCs w:val="28"/>
        </w:rPr>
        <w:t>И</w:t>
      </w:r>
      <w:r w:rsidR="00170CD2">
        <w:rPr>
          <w:b/>
          <w:sz w:val="28"/>
          <w:szCs w:val="28"/>
        </w:rPr>
        <w:t xml:space="preserve"> </w:t>
      </w:r>
      <w:r w:rsidRPr="005349C1">
        <w:rPr>
          <w:b/>
          <w:sz w:val="28"/>
          <w:szCs w:val="28"/>
        </w:rPr>
        <w:t>К</w:t>
      </w:r>
      <w:r w:rsidR="00170CD2">
        <w:rPr>
          <w:b/>
          <w:sz w:val="28"/>
          <w:szCs w:val="28"/>
        </w:rPr>
        <w:t xml:space="preserve"> </w:t>
      </w:r>
      <w:r w:rsidRPr="005349C1">
        <w:rPr>
          <w:b/>
          <w:sz w:val="28"/>
          <w:szCs w:val="28"/>
        </w:rPr>
        <w:t>А</w:t>
      </w:r>
      <w:r w:rsidR="00170CD2">
        <w:rPr>
          <w:b/>
          <w:sz w:val="28"/>
          <w:szCs w:val="28"/>
        </w:rPr>
        <w:t xml:space="preserve"> </w:t>
      </w:r>
      <w:r w:rsidRPr="005349C1">
        <w:rPr>
          <w:b/>
          <w:sz w:val="28"/>
          <w:szCs w:val="28"/>
        </w:rPr>
        <w:t xml:space="preserve">З </w:t>
      </w:r>
    </w:p>
    <w:p w:rsidR="00540971" w:rsidRPr="005349C1" w:rsidRDefault="00540971" w:rsidP="00540971">
      <w:pPr>
        <w:ind w:right="5755"/>
        <w:jc w:val="center"/>
        <w:rPr>
          <w:sz w:val="28"/>
          <w:szCs w:val="28"/>
        </w:rPr>
      </w:pPr>
    </w:p>
    <w:p w:rsidR="00540971" w:rsidRPr="00560212" w:rsidRDefault="00540971" w:rsidP="00540971">
      <w:pPr>
        <w:ind w:right="5755"/>
        <w:jc w:val="center"/>
        <w:rPr>
          <w:b/>
          <w:sz w:val="28"/>
          <w:szCs w:val="28"/>
          <w:u w:val="single"/>
        </w:rPr>
      </w:pPr>
      <w:r w:rsidRPr="0079276B">
        <w:rPr>
          <w:sz w:val="28"/>
          <w:szCs w:val="28"/>
          <w:u w:val="single"/>
        </w:rPr>
        <w:t xml:space="preserve"> </w:t>
      </w:r>
      <w:r w:rsidR="00F95B17" w:rsidRPr="00560212">
        <w:rPr>
          <w:b/>
          <w:sz w:val="28"/>
          <w:szCs w:val="28"/>
          <w:u w:val="single"/>
        </w:rPr>
        <w:t>«01</w:t>
      </w:r>
      <w:r w:rsidR="002F7127" w:rsidRPr="00560212">
        <w:rPr>
          <w:b/>
          <w:sz w:val="28"/>
          <w:szCs w:val="28"/>
          <w:u w:val="single"/>
        </w:rPr>
        <w:t xml:space="preserve">» </w:t>
      </w:r>
      <w:r w:rsidR="00F95B17" w:rsidRPr="00560212">
        <w:rPr>
          <w:b/>
          <w:sz w:val="28"/>
          <w:szCs w:val="28"/>
          <w:u w:val="single"/>
        </w:rPr>
        <w:t>июня</w:t>
      </w:r>
      <w:r w:rsidR="0079276B" w:rsidRPr="00560212">
        <w:rPr>
          <w:b/>
          <w:sz w:val="28"/>
          <w:szCs w:val="28"/>
          <w:u w:val="single"/>
        </w:rPr>
        <w:t xml:space="preserve"> 2022</w:t>
      </w:r>
      <w:r w:rsidR="005349C1" w:rsidRPr="00560212">
        <w:rPr>
          <w:b/>
          <w:sz w:val="28"/>
          <w:szCs w:val="28"/>
          <w:u w:val="single"/>
        </w:rPr>
        <w:t xml:space="preserve">г. </w:t>
      </w:r>
      <w:r w:rsidRPr="00560212">
        <w:rPr>
          <w:b/>
          <w:sz w:val="28"/>
          <w:szCs w:val="28"/>
          <w:u w:val="single"/>
        </w:rPr>
        <w:t xml:space="preserve"> № </w:t>
      </w:r>
      <w:r w:rsidR="00FA7A87" w:rsidRPr="00560212">
        <w:rPr>
          <w:b/>
          <w:sz w:val="28"/>
          <w:szCs w:val="28"/>
          <w:u w:val="single"/>
        </w:rPr>
        <w:t>4</w:t>
      </w:r>
    </w:p>
    <w:p w:rsidR="00540971" w:rsidRPr="005349C1" w:rsidRDefault="00540971" w:rsidP="00540971">
      <w:pPr>
        <w:ind w:right="5755"/>
        <w:jc w:val="center"/>
      </w:pPr>
    </w:p>
    <w:p w:rsidR="00540971" w:rsidRPr="005349C1" w:rsidRDefault="00540971" w:rsidP="00540971">
      <w:pPr>
        <w:ind w:right="5755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20"/>
        <w:gridCol w:w="5103"/>
      </w:tblGrid>
      <w:tr w:rsidR="00C262CA" w:rsidRPr="00893087" w:rsidTr="00747CF5">
        <w:trPr>
          <w:trHeight w:val="862"/>
        </w:trPr>
        <w:tc>
          <w:tcPr>
            <w:tcW w:w="4253" w:type="dxa"/>
          </w:tcPr>
          <w:p w:rsidR="00C262CA" w:rsidRDefault="00C262CA" w:rsidP="00747CF5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EF18DD" wp14:editId="2599B1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612390" cy="183515"/>
                      <wp:effectExtent l="9525" t="8255" r="6985" b="825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48"/>
                                <a:chExt cx="4114" cy="28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0;margin-top:4.4pt;width:205.7pt;height:14.45pt;z-index:251661312" coordorigin="1727,4548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">
                      <v:line id="Line 5" o:spid="_x0000_s1027" style="position:absolute;visibility:visible;mso-wrap-style:square" from="1727,4548" to="2016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48" to="1728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48" to="5834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48" to="58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290BBF" wp14:editId="05B46CB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BA6EA8" wp14:editId="0C34114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087">
              <w:rPr>
                <w:sz w:val="28"/>
              </w:rPr>
              <w:t xml:space="preserve"> </w:t>
            </w:r>
          </w:p>
          <w:p w:rsidR="00C262CA" w:rsidRPr="00893087" w:rsidRDefault="00C262CA" w:rsidP="00747CF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лица, ответственного за профилактику коррупционных и иных правонарушений</w:t>
            </w:r>
          </w:p>
        </w:tc>
        <w:tc>
          <w:tcPr>
            <w:tcW w:w="920" w:type="dxa"/>
          </w:tcPr>
          <w:p w:rsidR="00C262CA" w:rsidRPr="00893087" w:rsidRDefault="00C262CA" w:rsidP="00747CF5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C262CA" w:rsidRPr="00893087" w:rsidRDefault="00C262CA" w:rsidP="00747CF5">
            <w:pPr>
              <w:rPr>
                <w:sz w:val="28"/>
              </w:rPr>
            </w:pPr>
          </w:p>
        </w:tc>
      </w:tr>
    </w:tbl>
    <w:p w:rsidR="00C262CA" w:rsidRDefault="00C262CA" w:rsidP="0079276B">
      <w:pPr>
        <w:rPr>
          <w:sz w:val="28"/>
          <w:szCs w:val="28"/>
        </w:rPr>
      </w:pPr>
    </w:p>
    <w:p w:rsidR="00C262CA" w:rsidRPr="00C262CA" w:rsidRDefault="0065759A" w:rsidP="00C262CA">
      <w:pPr>
        <w:jc w:val="both"/>
        <w:rPr>
          <w:sz w:val="28"/>
          <w:szCs w:val="28"/>
        </w:rPr>
      </w:pPr>
      <w:r>
        <w:t xml:space="preserve">      </w:t>
      </w:r>
      <w:r w:rsidR="00170CD2">
        <w:t xml:space="preserve">    </w:t>
      </w:r>
      <w:r>
        <w:t xml:space="preserve"> </w:t>
      </w:r>
      <w:r w:rsidR="00C262CA" w:rsidRPr="00C262CA">
        <w:rPr>
          <w:sz w:val="28"/>
          <w:szCs w:val="28"/>
        </w:rPr>
        <w:t>В соответствии с частью 1 статьи 13.3 Федерального закона от 25.12.2008 № 273-ФЗ «О противодействии коррупции»:</w:t>
      </w:r>
    </w:p>
    <w:p w:rsidR="00C262CA" w:rsidRDefault="00C262CA" w:rsidP="00C262CA">
      <w:pPr>
        <w:ind w:firstLine="708"/>
        <w:jc w:val="both"/>
        <w:rPr>
          <w:i/>
          <w:sz w:val="28"/>
          <w:szCs w:val="28"/>
        </w:rPr>
      </w:pPr>
      <w:r w:rsidRPr="00C262CA">
        <w:rPr>
          <w:sz w:val="28"/>
          <w:szCs w:val="28"/>
        </w:rPr>
        <w:t xml:space="preserve">1. Назначить </w:t>
      </w:r>
      <w:r w:rsidR="00170CD2" w:rsidRPr="00170CD2">
        <w:rPr>
          <w:sz w:val="28"/>
          <w:szCs w:val="28"/>
        </w:rPr>
        <w:t>библиотекаря</w:t>
      </w:r>
      <w:r w:rsidR="00170CD2">
        <w:rPr>
          <w:sz w:val="28"/>
          <w:szCs w:val="28"/>
        </w:rPr>
        <w:t xml:space="preserve"> </w:t>
      </w:r>
      <w:r w:rsidR="00170CD2" w:rsidRPr="00170CD2">
        <w:rPr>
          <w:sz w:val="28"/>
          <w:szCs w:val="28"/>
        </w:rPr>
        <w:t xml:space="preserve"> </w:t>
      </w:r>
      <w:proofErr w:type="spellStart"/>
      <w:r w:rsidR="00170CD2">
        <w:rPr>
          <w:sz w:val="28"/>
          <w:szCs w:val="28"/>
        </w:rPr>
        <w:t>Дорогину</w:t>
      </w:r>
      <w:proofErr w:type="spellEnd"/>
      <w:r w:rsidR="00170CD2">
        <w:rPr>
          <w:sz w:val="28"/>
          <w:szCs w:val="28"/>
        </w:rPr>
        <w:t xml:space="preserve"> Анну Петровну </w:t>
      </w:r>
      <w:r w:rsidRPr="00C262CA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ответственной</w:t>
      </w:r>
      <w:proofErr w:type="gramEnd"/>
      <w:r w:rsidRPr="00C262CA">
        <w:rPr>
          <w:sz w:val="28"/>
          <w:szCs w:val="28"/>
        </w:rPr>
        <w:t xml:space="preserve"> за профилактику корр</w:t>
      </w:r>
      <w:r w:rsidR="00170CD2">
        <w:rPr>
          <w:sz w:val="28"/>
          <w:szCs w:val="28"/>
        </w:rPr>
        <w:t xml:space="preserve">упционных и иных правонарушений в </w:t>
      </w:r>
      <w:r w:rsidRPr="00C262CA">
        <w:rPr>
          <w:sz w:val="28"/>
          <w:szCs w:val="28"/>
        </w:rPr>
        <w:t>МБУК</w:t>
      </w:r>
      <w:r w:rsidR="00170CD2">
        <w:rPr>
          <w:sz w:val="28"/>
          <w:szCs w:val="28"/>
        </w:rPr>
        <w:t xml:space="preserve">  «ППСМБ»  </w:t>
      </w:r>
      <w:r w:rsidRPr="00C262CA">
        <w:rPr>
          <w:sz w:val="28"/>
          <w:szCs w:val="28"/>
        </w:rPr>
        <w:t>с. Подгородняя Покровка</w:t>
      </w:r>
      <w:r w:rsidRPr="00C262CA">
        <w:rPr>
          <w:i/>
          <w:sz w:val="28"/>
          <w:szCs w:val="28"/>
        </w:rPr>
        <w:t xml:space="preserve"> </w:t>
      </w:r>
    </w:p>
    <w:p w:rsidR="00C262CA" w:rsidRPr="00C262CA" w:rsidRDefault="00C262CA" w:rsidP="00C262CA">
      <w:pPr>
        <w:ind w:firstLine="708"/>
        <w:jc w:val="both"/>
        <w:rPr>
          <w:i/>
          <w:sz w:val="28"/>
          <w:szCs w:val="28"/>
        </w:rPr>
      </w:pPr>
      <w:r w:rsidRPr="00C262CA">
        <w:rPr>
          <w:sz w:val="28"/>
          <w:szCs w:val="28"/>
        </w:rPr>
        <w:t xml:space="preserve">2.  Внести дополнения в должностную инструкцию и трудовой договор </w:t>
      </w:r>
      <w:proofErr w:type="spellStart"/>
      <w:r w:rsidR="00170CD2">
        <w:rPr>
          <w:sz w:val="28"/>
          <w:szCs w:val="28"/>
        </w:rPr>
        <w:t>Дорогиной</w:t>
      </w:r>
      <w:proofErr w:type="spellEnd"/>
      <w:r w:rsidR="00170CD2">
        <w:rPr>
          <w:sz w:val="28"/>
          <w:szCs w:val="28"/>
        </w:rPr>
        <w:t xml:space="preserve"> Анны Петровны </w:t>
      </w:r>
      <w:r w:rsidRPr="00C262CA">
        <w:rPr>
          <w:sz w:val="28"/>
          <w:szCs w:val="28"/>
        </w:rPr>
        <w:t>об обязанностях по исполнению антикоррупционного законодательства</w:t>
      </w:r>
      <w:r w:rsidRPr="00C262CA">
        <w:rPr>
          <w:i/>
          <w:sz w:val="28"/>
          <w:szCs w:val="28"/>
        </w:rPr>
        <w:t>.</w:t>
      </w:r>
    </w:p>
    <w:p w:rsidR="00C262CA" w:rsidRPr="00C262CA" w:rsidRDefault="00C262CA" w:rsidP="00C262CA">
      <w:pPr>
        <w:ind w:firstLine="708"/>
        <w:jc w:val="both"/>
        <w:rPr>
          <w:sz w:val="28"/>
          <w:szCs w:val="28"/>
        </w:rPr>
      </w:pPr>
      <w:r w:rsidRPr="00C262CA">
        <w:rPr>
          <w:sz w:val="28"/>
          <w:szCs w:val="28"/>
        </w:rPr>
        <w:t xml:space="preserve">3. </w:t>
      </w:r>
      <w:proofErr w:type="gramStart"/>
      <w:r w:rsidRPr="00C262CA">
        <w:rPr>
          <w:sz w:val="28"/>
          <w:szCs w:val="28"/>
        </w:rPr>
        <w:t>Контроль за</w:t>
      </w:r>
      <w:proofErr w:type="gramEnd"/>
      <w:r w:rsidRPr="00C262CA">
        <w:rPr>
          <w:sz w:val="28"/>
          <w:szCs w:val="28"/>
        </w:rPr>
        <w:t xml:space="preserve"> выполнением настоящего приказа оставляю за собой.</w:t>
      </w:r>
    </w:p>
    <w:p w:rsidR="00C262CA" w:rsidRPr="00C262CA" w:rsidRDefault="00C262CA" w:rsidP="00C262CA">
      <w:pPr>
        <w:jc w:val="both"/>
        <w:rPr>
          <w:sz w:val="28"/>
          <w:szCs w:val="28"/>
        </w:rPr>
      </w:pPr>
    </w:p>
    <w:p w:rsidR="0079276B" w:rsidRDefault="0079276B" w:rsidP="0079276B">
      <w:pPr>
        <w:jc w:val="both"/>
      </w:pPr>
    </w:p>
    <w:p w:rsidR="00540971" w:rsidRPr="005349C1" w:rsidRDefault="00540971" w:rsidP="0079276B">
      <w:pPr>
        <w:jc w:val="both"/>
      </w:pPr>
    </w:p>
    <w:p w:rsidR="0079276B" w:rsidRDefault="0079276B" w:rsidP="0079276B">
      <w:pPr>
        <w:rPr>
          <w:sz w:val="28"/>
          <w:szCs w:val="28"/>
        </w:rPr>
      </w:pPr>
    </w:p>
    <w:p w:rsidR="00540971" w:rsidRPr="0079276B" w:rsidRDefault="00540971" w:rsidP="00540971">
      <w:pPr>
        <w:rPr>
          <w:sz w:val="28"/>
          <w:szCs w:val="28"/>
        </w:rPr>
      </w:pPr>
      <w:r w:rsidRPr="0079276B">
        <w:rPr>
          <w:sz w:val="28"/>
          <w:szCs w:val="28"/>
        </w:rPr>
        <w:t xml:space="preserve">Директор МБУК                          </w:t>
      </w:r>
      <w:r w:rsidR="0065759A" w:rsidRPr="0079276B">
        <w:rPr>
          <w:sz w:val="28"/>
          <w:szCs w:val="28"/>
        </w:rPr>
        <w:t xml:space="preserve">            </w:t>
      </w:r>
      <w:r w:rsidR="00513023" w:rsidRPr="0079276B">
        <w:rPr>
          <w:sz w:val="28"/>
          <w:szCs w:val="28"/>
        </w:rPr>
        <w:t xml:space="preserve">                                   </w:t>
      </w:r>
      <w:r w:rsidR="00170CD2">
        <w:rPr>
          <w:sz w:val="28"/>
          <w:szCs w:val="28"/>
        </w:rPr>
        <w:t xml:space="preserve"> Филиппова В.М. </w:t>
      </w:r>
      <w:r w:rsidR="00170CD2" w:rsidRPr="00170CD2">
        <w:rPr>
          <w:sz w:val="28"/>
          <w:szCs w:val="28"/>
        </w:rPr>
        <w:t xml:space="preserve">«ППСМБ»   </w:t>
      </w:r>
      <w:r w:rsidRPr="0079276B">
        <w:rPr>
          <w:sz w:val="28"/>
          <w:szCs w:val="28"/>
        </w:rPr>
        <w:t xml:space="preserve"> </w:t>
      </w:r>
      <w:proofErr w:type="gramStart"/>
      <w:r w:rsidRPr="0079276B">
        <w:rPr>
          <w:sz w:val="28"/>
          <w:szCs w:val="28"/>
        </w:rPr>
        <w:t>с</w:t>
      </w:r>
      <w:proofErr w:type="gramEnd"/>
      <w:r w:rsidRPr="0079276B">
        <w:rPr>
          <w:sz w:val="28"/>
          <w:szCs w:val="28"/>
        </w:rPr>
        <w:t>. Подгородняя Покровка.</w:t>
      </w:r>
    </w:p>
    <w:p w:rsidR="00540971" w:rsidRDefault="00540971" w:rsidP="00540971"/>
    <w:p w:rsidR="00A92FD7" w:rsidRDefault="00A92FD7"/>
    <w:sectPr w:rsidR="00A92FD7" w:rsidSect="00D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643"/>
    <w:multiLevelType w:val="hybridMultilevel"/>
    <w:tmpl w:val="429E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78"/>
    <w:rsid w:val="00043726"/>
    <w:rsid w:val="000720CF"/>
    <w:rsid w:val="0013716A"/>
    <w:rsid w:val="00170CD2"/>
    <w:rsid w:val="002609BA"/>
    <w:rsid w:val="002F7127"/>
    <w:rsid w:val="00513023"/>
    <w:rsid w:val="005349C1"/>
    <w:rsid w:val="00540971"/>
    <w:rsid w:val="00560212"/>
    <w:rsid w:val="0065759A"/>
    <w:rsid w:val="006A37BA"/>
    <w:rsid w:val="00714767"/>
    <w:rsid w:val="00755E08"/>
    <w:rsid w:val="0079276B"/>
    <w:rsid w:val="00A4033C"/>
    <w:rsid w:val="00A92FD7"/>
    <w:rsid w:val="00BA0178"/>
    <w:rsid w:val="00C262CA"/>
    <w:rsid w:val="00DE1327"/>
    <w:rsid w:val="00F95B17"/>
    <w:rsid w:val="00FA7A87"/>
    <w:rsid w:val="00FC2432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6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3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70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6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3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70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shmeleva</dc:creator>
  <cp:lastModifiedBy>1</cp:lastModifiedBy>
  <cp:revision>3</cp:revision>
  <cp:lastPrinted>2022-05-12T07:40:00Z</cp:lastPrinted>
  <dcterms:created xsi:type="dcterms:W3CDTF">2023-03-28T07:09:00Z</dcterms:created>
  <dcterms:modified xsi:type="dcterms:W3CDTF">2023-03-28T07:19:00Z</dcterms:modified>
</cp:coreProperties>
</file>