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734CE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8E150E" w:rsidRDefault="004D2697" w:rsidP="004D2697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0A3B0E" w:rsidRPr="00E734CE" w:rsidRDefault="000A3B0E" w:rsidP="00A27837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A3B0E" w:rsidRPr="00E734CE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D11EA" w:rsidRPr="00B2347F" w:rsidRDefault="002E34AB" w:rsidP="007D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BB2A7DF" wp14:editId="3FDF0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7D11EA" w:rsidRPr="00B2347F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(комплексной программы) «</w:t>
            </w:r>
            <w:r w:rsidR="009123C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села </w:t>
            </w:r>
            <w:r w:rsidR="00C02E69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142160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r w:rsidR="00D1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31C1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D131C1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</w:t>
            </w:r>
            <w:r w:rsidR="00C02E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11EA" w:rsidRPr="00B2347F">
              <w:rPr>
                <w:rFonts w:ascii="Times New Roman" w:hAnsi="Times New Roman" w:cs="Times New Roman"/>
                <w:sz w:val="28"/>
                <w:szCs w:val="28"/>
              </w:rPr>
              <w:t>ельсовет Оренбургского района Оренбургской области на 2023-2030 годы»</w:t>
            </w:r>
          </w:p>
          <w:p w:rsidR="000A3B0E" w:rsidRPr="007D11EA" w:rsidRDefault="000A3B0E" w:rsidP="007D11E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/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D11EA" w:rsidRPr="007D11EA" w:rsidRDefault="007D11EA" w:rsidP="007D11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1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D11EA">
          <w:rPr>
            <w:rStyle w:val="af5"/>
            <w:rFonts w:ascii="Times New Roman" w:hAnsi="Times New Roman"/>
            <w:sz w:val="28"/>
            <w:szCs w:val="28"/>
            <w:u w:val="none"/>
          </w:rPr>
          <w:t>статьей 179</w:t>
        </w:r>
      </w:hyperlink>
      <w:r w:rsidRPr="007D11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7D11EA">
          <w:rPr>
            <w:rStyle w:val="af5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7D11EA">
        <w:rPr>
          <w:rFonts w:ascii="Times New Roman" w:hAnsi="Times New Roman" w:cs="Times New Roman"/>
          <w:sz w:val="28"/>
          <w:szCs w:val="28"/>
        </w:rPr>
        <w:t xml:space="preserve"> 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Pr="007D11EA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7D11EA">
        <w:rPr>
          <w:rFonts w:ascii="Times New Roman" w:hAnsi="Times New Roman" w:cs="Times New Roman"/>
          <w:bCs/>
          <w:sz w:val="28"/>
          <w:szCs w:val="28"/>
        </w:rPr>
        <w:t>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11E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7D1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7D11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7D11EA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577</w:t>
      </w:r>
      <w:r w:rsidRPr="007D11EA">
        <w:rPr>
          <w:rFonts w:ascii="Times New Roman" w:hAnsi="Times New Roman" w:cs="Times New Roman"/>
          <w:bCs/>
          <w:sz w:val="28"/>
          <w:szCs w:val="28"/>
        </w:rPr>
        <w:t>-п «</w:t>
      </w:r>
      <w:r w:rsidRPr="004524CE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(комплексных программ) муниципального образования </w:t>
      </w:r>
      <w:proofErr w:type="spellStart"/>
      <w:r w:rsidRPr="004524C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4524CE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 w:rsidRPr="007D11EA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7D11EA">
        <w:rPr>
          <w:rFonts w:ascii="Times New Roman" w:hAnsi="Times New Roman" w:cs="Times New Roman"/>
          <w:bCs/>
          <w:sz w:val="28"/>
          <w:szCs w:val="28"/>
        </w:rPr>
        <w:t>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>, 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7D11EA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7D11EA">
        <w:rPr>
          <w:rFonts w:ascii="Times New Roman" w:hAnsi="Times New Roman" w:cs="Times New Roman"/>
          <w:bCs/>
          <w:sz w:val="28"/>
          <w:szCs w:val="28"/>
        </w:rPr>
        <w:t>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1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1E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D11EA" w:rsidRPr="007D11EA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A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7B2410">
        <w:rPr>
          <w:rFonts w:ascii="Times New Roman" w:hAnsi="Times New Roman" w:cs="Times New Roman"/>
          <w:sz w:val="28"/>
          <w:szCs w:val="28"/>
        </w:rPr>
        <w:t xml:space="preserve">(комплексную программу) </w:t>
      </w:r>
      <w:r w:rsidRPr="007D11EA">
        <w:rPr>
          <w:rFonts w:ascii="Times New Roman" w:hAnsi="Times New Roman" w:cs="Times New Roman"/>
          <w:sz w:val="28"/>
          <w:szCs w:val="28"/>
        </w:rPr>
        <w:t>«</w:t>
      </w:r>
      <w:r w:rsidR="00142160">
        <w:rPr>
          <w:rFonts w:ascii="Times New Roman" w:hAnsi="Times New Roman" w:cs="Times New Roman"/>
          <w:sz w:val="28"/>
          <w:szCs w:val="28"/>
        </w:rPr>
        <w:t xml:space="preserve">Развитие культуры села муниципального образования </w:t>
      </w:r>
      <w:proofErr w:type="spellStart"/>
      <w:r w:rsidR="00142160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142160">
        <w:rPr>
          <w:rFonts w:ascii="Times New Roman" w:hAnsi="Times New Roman" w:cs="Times New Roman"/>
          <w:sz w:val="28"/>
          <w:szCs w:val="28"/>
        </w:rPr>
        <w:t>-Покровский с</w:t>
      </w:r>
      <w:r w:rsidR="00142160" w:rsidRPr="00B2347F">
        <w:rPr>
          <w:rFonts w:ascii="Times New Roman" w:hAnsi="Times New Roman" w:cs="Times New Roman"/>
          <w:sz w:val="28"/>
          <w:szCs w:val="28"/>
        </w:rPr>
        <w:t>ельсовет Оренбургского района Оренбургской области на 2023-2030 годы</w:t>
      </w:r>
      <w:r w:rsidRPr="007D11EA">
        <w:rPr>
          <w:rFonts w:ascii="Times New Roman" w:hAnsi="Times New Roman" w:cs="Times New Roman"/>
          <w:sz w:val="28"/>
          <w:szCs w:val="28"/>
        </w:rPr>
        <w:t>»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D11EA">
        <w:rPr>
          <w:rFonts w:ascii="Times New Roman" w:hAnsi="Times New Roman" w:cs="Times New Roman"/>
          <w:sz w:val="28"/>
          <w:szCs w:val="28"/>
        </w:rPr>
        <w:t>.</w:t>
      </w:r>
    </w:p>
    <w:p w:rsidR="007D11EA" w:rsidRPr="007D11EA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A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постановления:</w:t>
      </w:r>
    </w:p>
    <w:p w:rsidR="007D11EA" w:rsidRPr="00DC6D7D" w:rsidRDefault="00DC6D7D" w:rsidP="007B24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от </w:t>
      </w:r>
      <w:r w:rsidR="0014216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21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42160">
        <w:rPr>
          <w:rFonts w:ascii="Times New Roman" w:hAnsi="Times New Roman" w:cs="Times New Roman"/>
          <w:sz w:val="28"/>
          <w:szCs w:val="28"/>
        </w:rPr>
        <w:t>18</w:t>
      </w:r>
      <w:r w:rsidR="007B2410">
        <w:rPr>
          <w:rFonts w:ascii="Times New Roman" w:hAnsi="Times New Roman" w:cs="Times New Roman"/>
          <w:sz w:val="28"/>
          <w:szCs w:val="28"/>
        </w:rPr>
        <w:t xml:space="preserve"> № </w:t>
      </w:r>
      <w:r w:rsidR="00142160">
        <w:rPr>
          <w:rFonts w:ascii="Times New Roman" w:hAnsi="Times New Roman" w:cs="Times New Roman"/>
          <w:sz w:val="28"/>
          <w:szCs w:val="28"/>
        </w:rPr>
        <w:t>378</w:t>
      </w:r>
      <w:r w:rsidR="007B2410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</w:t>
      </w:r>
      <w:r w:rsidR="00142160">
        <w:rPr>
          <w:rFonts w:ascii="Times New Roman" w:hAnsi="Times New Roman" w:cs="Times New Roman"/>
          <w:sz w:val="28"/>
          <w:szCs w:val="28"/>
        </w:rPr>
        <w:t xml:space="preserve">Развитие культуры села Подгородняя Покровка на 2019-2024 </w:t>
      </w:r>
      <w:r w:rsidRPr="00DC6D7D">
        <w:rPr>
          <w:rFonts w:ascii="Times New Roman" w:hAnsi="Times New Roman" w:cs="Times New Roman"/>
          <w:sz w:val="28"/>
          <w:szCs w:val="28"/>
        </w:rPr>
        <w:t>годы</w:t>
      </w:r>
      <w:r w:rsidRPr="00DC6D7D">
        <w:rPr>
          <w:rFonts w:ascii="Times New Roman" w:hAnsi="Times New Roman" w:cs="Times New Roman"/>
          <w:bCs/>
          <w:sz w:val="28"/>
          <w:szCs w:val="28"/>
        </w:rPr>
        <w:t>»</w:t>
      </w:r>
      <w:r w:rsidR="007D11EA" w:rsidRPr="00DC6D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247B" w:rsidRDefault="0073247B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906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от </w:t>
      </w:r>
      <w:r w:rsidR="009064E8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064E8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9064E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9064E8">
        <w:rPr>
          <w:rFonts w:ascii="Times New Roman" w:eastAsia="Calibri" w:hAnsi="Times New Roman" w:cs="Times New Roman"/>
          <w:sz w:val="28"/>
          <w:szCs w:val="28"/>
        </w:rPr>
        <w:t>91</w:t>
      </w:r>
      <w:r>
        <w:rPr>
          <w:rFonts w:ascii="Times New Roman" w:eastAsia="Calibri" w:hAnsi="Times New Roman" w:cs="Times New Roman"/>
          <w:sz w:val="28"/>
          <w:szCs w:val="28"/>
        </w:rPr>
        <w:t>-п «</w:t>
      </w:r>
      <w:r w:rsidR="007B2410" w:rsidRPr="0073247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B2410"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B2410" w:rsidRPr="0073247B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</w:t>
      </w:r>
      <w:r w:rsidR="009064E8">
        <w:rPr>
          <w:rFonts w:ascii="Times New Roman" w:hAnsi="Times New Roman" w:cs="Times New Roman"/>
          <w:sz w:val="28"/>
          <w:szCs w:val="28"/>
        </w:rPr>
        <w:t>от 07.09.2018 № 378-п</w:t>
      </w:r>
      <w:r w:rsidR="007B2410" w:rsidRPr="0073247B">
        <w:rPr>
          <w:rFonts w:ascii="Times New Roman" w:hAnsi="Times New Roman" w:cs="Times New Roman"/>
          <w:sz w:val="28"/>
          <w:szCs w:val="28"/>
        </w:rPr>
        <w:t xml:space="preserve"> </w:t>
      </w:r>
      <w:r w:rsidR="007B2410">
        <w:rPr>
          <w:rFonts w:ascii="Times New Roman" w:hAnsi="Times New Roman" w:cs="Times New Roman"/>
          <w:sz w:val="28"/>
          <w:szCs w:val="28"/>
        </w:rPr>
        <w:t>«</w:t>
      </w:r>
      <w:r w:rsidRPr="00A052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5254">
        <w:rPr>
          <w:rFonts w:ascii="Times New Roman" w:hAnsi="Times New Roman" w:cs="Times New Roman"/>
          <w:sz w:val="28"/>
          <w:szCs w:val="28"/>
        </w:rPr>
        <w:t>рограммы «</w:t>
      </w:r>
      <w:r w:rsidR="009064E8">
        <w:rPr>
          <w:rFonts w:ascii="Times New Roman" w:hAnsi="Times New Roman" w:cs="Times New Roman"/>
          <w:sz w:val="28"/>
          <w:szCs w:val="28"/>
        </w:rPr>
        <w:t xml:space="preserve">Развитие культуры села Подгородняя Покровка на 2019-2024 </w:t>
      </w:r>
      <w:r w:rsidR="009064E8" w:rsidRPr="00DC6D7D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2410" w:rsidRDefault="007D11EA" w:rsidP="007B2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D">
        <w:rPr>
          <w:sz w:val="24"/>
          <w:szCs w:val="24"/>
        </w:rPr>
        <w:t xml:space="preserve">- </w:t>
      </w:r>
      <w:r w:rsidR="009064E8">
        <w:rPr>
          <w:rFonts w:ascii="Times New Roman" w:eastAsia="Calibri" w:hAnsi="Times New Roman" w:cs="Times New Roman"/>
          <w:sz w:val="28"/>
          <w:szCs w:val="28"/>
        </w:rPr>
        <w:t>Постановление от 19.02.2021 года № 68-п «</w:t>
      </w:r>
      <w:r w:rsidR="009064E8" w:rsidRPr="0073247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9064E8"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9064E8" w:rsidRPr="0073247B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</w:t>
      </w:r>
      <w:r w:rsidR="009064E8">
        <w:rPr>
          <w:rFonts w:ascii="Times New Roman" w:hAnsi="Times New Roman" w:cs="Times New Roman"/>
          <w:sz w:val="28"/>
          <w:szCs w:val="28"/>
        </w:rPr>
        <w:t>от 07.09.2018 № 378-п</w:t>
      </w:r>
      <w:r w:rsidR="009064E8" w:rsidRPr="0073247B">
        <w:rPr>
          <w:rFonts w:ascii="Times New Roman" w:hAnsi="Times New Roman" w:cs="Times New Roman"/>
          <w:sz w:val="28"/>
          <w:szCs w:val="28"/>
        </w:rPr>
        <w:t xml:space="preserve"> </w:t>
      </w:r>
      <w:r w:rsidR="009064E8">
        <w:rPr>
          <w:rFonts w:ascii="Times New Roman" w:hAnsi="Times New Roman" w:cs="Times New Roman"/>
          <w:sz w:val="28"/>
          <w:szCs w:val="28"/>
        </w:rPr>
        <w:t>«</w:t>
      </w:r>
      <w:r w:rsidR="009064E8" w:rsidRPr="00A052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9064E8">
        <w:rPr>
          <w:rFonts w:ascii="Times New Roman" w:hAnsi="Times New Roman" w:cs="Times New Roman"/>
          <w:sz w:val="28"/>
          <w:szCs w:val="28"/>
        </w:rPr>
        <w:t>п</w:t>
      </w:r>
      <w:r w:rsidR="009064E8" w:rsidRPr="00A05254">
        <w:rPr>
          <w:rFonts w:ascii="Times New Roman" w:hAnsi="Times New Roman" w:cs="Times New Roman"/>
          <w:sz w:val="28"/>
          <w:szCs w:val="28"/>
        </w:rPr>
        <w:t>рограммы «</w:t>
      </w:r>
      <w:r w:rsidR="009064E8">
        <w:rPr>
          <w:rFonts w:ascii="Times New Roman" w:hAnsi="Times New Roman" w:cs="Times New Roman"/>
          <w:sz w:val="28"/>
          <w:szCs w:val="28"/>
        </w:rPr>
        <w:t xml:space="preserve">Развитие культуры села Подгородняя Покровка на 2019-2024 </w:t>
      </w:r>
      <w:r w:rsidR="009064E8" w:rsidRPr="00DC6D7D">
        <w:rPr>
          <w:rFonts w:ascii="Times New Roman" w:hAnsi="Times New Roman" w:cs="Times New Roman"/>
          <w:sz w:val="28"/>
          <w:szCs w:val="28"/>
        </w:rPr>
        <w:t>годы</w:t>
      </w:r>
      <w:r w:rsidR="009064E8">
        <w:rPr>
          <w:rFonts w:ascii="Times New Roman" w:hAnsi="Times New Roman" w:cs="Times New Roman"/>
          <w:sz w:val="28"/>
          <w:szCs w:val="28"/>
        </w:rPr>
        <w:t>»;</w:t>
      </w:r>
    </w:p>
    <w:p w:rsidR="007B2410" w:rsidRDefault="0073247B" w:rsidP="007B2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B2410">
        <w:rPr>
          <w:rFonts w:ascii="Times New Roman" w:eastAsia="Calibri" w:hAnsi="Times New Roman" w:cs="Times New Roman"/>
          <w:sz w:val="28"/>
          <w:szCs w:val="28"/>
        </w:rPr>
        <w:t xml:space="preserve">Постановление от </w:t>
      </w:r>
      <w:r w:rsidR="009064E8">
        <w:rPr>
          <w:rFonts w:ascii="Times New Roman" w:eastAsia="Calibri" w:hAnsi="Times New Roman" w:cs="Times New Roman"/>
          <w:sz w:val="28"/>
          <w:szCs w:val="28"/>
        </w:rPr>
        <w:t>07</w:t>
      </w:r>
      <w:r w:rsidR="007B2410">
        <w:rPr>
          <w:rFonts w:ascii="Times New Roman" w:eastAsia="Calibri" w:hAnsi="Times New Roman" w:cs="Times New Roman"/>
          <w:sz w:val="28"/>
          <w:szCs w:val="28"/>
        </w:rPr>
        <w:t>.0</w:t>
      </w:r>
      <w:r w:rsidR="009064E8">
        <w:rPr>
          <w:rFonts w:ascii="Times New Roman" w:eastAsia="Calibri" w:hAnsi="Times New Roman" w:cs="Times New Roman"/>
          <w:sz w:val="28"/>
          <w:szCs w:val="28"/>
        </w:rPr>
        <w:t>4</w:t>
      </w:r>
      <w:r w:rsidR="007B2410">
        <w:rPr>
          <w:rFonts w:ascii="Times New Roman" w:eastAsia="Calibri" w:hAnsi="Times New Roman" w:cs="Times New Roman"/>
          <w:sz w:val="28"/>
          <w:szCs w:val="28"/>
        </w:rPr>
        <w:t xml:space="preserve">.2022 года № </w:t>
      </w:r>
      <w:r w:rsidR="009064E8">
        <w:rPr>
          <w:rFonts w:ascii="Times New Roman" w:eastAsia="Calibri" w:hAnsi="Times New Roman" w:cs="Times New Roman"/>
          <w:sz w:val="28"/>
          <w:szCs w:val="28"/>
        </w:rPr>
        <w:t>147</w:t>
      </w:r>
      <w:r w:rsidR="007B2410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064E8">
        <w:rPr>
          <w:rFonts w:ascii="Times New Roman" w:eastAsia="Calibri" w:hAnsi="Times New Roman" w:cs="Times New Roman"/>
          <w:sz w:val="28"/>
          <w:szCs w:val="28"/>
        </w:rPr>
        <w:t>«</w:t>
      </w:r>
      <w:r w:rsidR="009064E8" w:rsidRPr="0073247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9064E8"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9064E8" w:rsidRPr="0073247B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</w:t>
      </w:r>
      <w:r w:rsidR="009064E8">
        <w:rPr>
          <w:rFonts w:ascii="Times New Roman" w:hAnsi="Times New Roman" w:cs="Times New Roman"/>
          <w:sz w:val="28"/>
          <w:szCs w:val="28"/>
        </w:rPr>
        <w:t>от 07.09.2018 № 378-п</w:t>
      </w:r>
      <w:r w:rsidR="009064E8" w:rsidRPr="0073247B">
        <w:rPr>
          <w:rFonts w:ascii="Times New Roman" w:hAnsi="Times New Roman" w:cs="Times New Roman"/>
          <w:sz w:val="28"/>
          <w:szCs w:val="28"/>
        </w:rPr>
        <w:t xml:space="preserve"> </w:t>
      </w:r>
      <w:r w:rsidR="009064E8">
        <w:rPr>
          <w:rFonts w:ascii="Times New Roman" w:hAnsi="Times New Roman" w:cs="Times New Roman"/>
          <w:sz w:val="28"/>
          <w:szCs w:val="28"/>
        </w:rPr>
        <w:t>«</w:t>
      </w:r>
      <w:r w:rsidR="009064E8" w:rsidRPr="00A052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9064E8">
        <w:rPr>
          <w:rFonts w:ascii="Times New Roman" w:hAnsi="Times New Roman" w:cs="Times New Roman"/>
          <w:sz w:val="28"/>
          <w:szCs w:val="28"/>
        </w:rPr>
        <w:t>п</w:t>
      </w:r>
      <w:r w:rsidR="009064E8" w:rsidRPr="00A05254">
        <w:rPr>
          <w:rFonts w:ascii="Times New Roman" w:hAnsi="Times New Roman" w:cs="Times New Roman"/>
          <w:sz w:val="28"/>
          <w:szCs w:val="28"/>
        </w:rPr>
        <w:t>рограммы «</w:t>
      </w:r>
      <w:r w:rsidR="009064E8">
        <w:rPr>
          <w:rFonts w:ascii="Times New Roman" w:hAnsi="Times New Roman" w:cs="Times New Roman"/>
          <w:sz w:val="28"/>
          <w:szCs w:val="28"/>
        </w:rPr>
        <w:t xml:space="preserve">Развитие культуры села Подгородняя Покровка на 2019-2024 </w:t>
      </w:r>
      <w:r w:rsidR="009064E8" w:rsidRPr="00DC6D7D">
        <w:rPr>
          <w:rFonts w:ascii="Times New Roman" w:hAnsi="Times New Roman" w:cs="Times New Roman"/>
          <w:sz w:val="28"/>
          <w:szCs w:val="28"/>
        </w:rPr>
        <w:t>годы</w:t>
      </w:r>
      <w:r w:rsidR="009064E8">
        <w:rPr>
          <w:rFonts w:ascii="Times New Roman" w:hAnsi="Times New Roman" w:cs="Times New Roman"/>
          <w:sz w:val="28"/>
          <w:szCs w:val="28"/>
        </w:rPr>
        <w:t>»;</w:t>
      </w:r>
    </w:p>
    <w:p w:rsidR="009064E8" w:rsidRDefault="00D131C1" w:rsidP="00906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64E8">
        <w:rPr>
          <w:rFonts w:ascii="Times New Roman" w:eastAsia="Calibri" w:hAnsi="Times New Roman" w:cs="Times New Roman"/>
          <w:sz w:val="28"/>
          <w:szCs w:val="28"/>
        </w:rPr>
        <w:t>Постановление от 22.09.2022 года № 403-п «</w:t>
      </w:r>
      <w:r w:rsidR="009064E8" w:rsidRPr="0073247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9064E8"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9064E8" w:rsidRPr="0073247B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</w:t>
      </w:r>
      <w:r w:rsidR="009064E8">
        <w:rPr>
          <w:rFonts w:ascii="Times New Roman" w:hAnsi="Times New Roman" w:cs="Times New Roman"/>
          <w:sz w:val="28"/>
          <w:szCs w:val="28"/>
        </w:rPr>
        <w:t>от 07.09.2018 № 378-п</w:t>
      </w:r>
      <w:r w:rsidR="009064E8" w:rsidRPr="0073247B">
        <w:rPr>
          <w:rFonts w:ascii="Times New Roman" w:hAnsi="Times New Roman" w:cs="Times New Roman"/>
          <w:sz w:val="28"/>
          <w:szCs w:val="28"/>
        </w:rPr>
        <w:t xml:space="preserve"> </w:t>
      </w:r>
      <w:r w:rsidR="009064E8">
        <w:rPr>
          <w:rFonts w:ascii="Times New Roman" w:hAnsi="Times New Roman" w:cs="Times New Roman"/>
          <w:sz w:val="28"/>
          <w:szCs w:val="28"/>
        </w:rPr>
        <w:t>«</w:t>
      </w:r>
      <w:r w:rsidR="009064E8" w:rsidRPr="00A052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9064E8">
        <w:rPr>
          <w:rFonts w:ascii="Times New Roman" w:hAnsi="Times New Roman" w:cs="Times New Roman"/>
          <w:sz w:val="28"/>
          <w:szCs w:val="28"/>
        </w:rPr>
        <w:t>п</w:t>
      </w:r>
      <w:r w:rsidR="009064E8" w:rsidRPr="00A05254">
        <w:rPr>
          <w:rFonts w:ascii="Times New Roman" w:hAnsi="Times New Roman" w:cs="Times New Roman"/>
          <w:sz w:val="28"/>
          <w:szCs w:val="28"/>
        </w:rPr>
        <w:t>рограммы «</w:t>
      </w:r>
      <w:r w:rsidR="009064E8">
        <w:rPr>
          <w:rFonts w:ascii="Times New Roman" w:hAnsi="Times New Roman" w:cs="Times New Roman"/>
          <w:sz w:val="28"/>
          <w:szCs w:val="28"/>
        </w:rPr>
        <w:t xml:space="preserve">Развитие культуры села Подгородняя Покровка на 2019-2024 </w:t>
      </w:r>
      <w:r w:rsidR="009064E8" w:rsidRPr="00DC6D7D">
        <w:rPr>
          <w:rFonts w:ascii="Times New Roman" w:hAnsi="Times New Roman" w:cs="Times New Roman"/>
          <w:sz w:val="28"/>
          <w:szCs w:val="28"/>
        </w:rPr>
        <w:t>годы</w:t>
      </w:r>
      <w:r w:rsidR="009064E8">
        <w:rPr>
          <w:rFonts w:ascii="Times New Roman" w:hAnsi="Times New Roman" w:cs="Times New Roman"/>
          <w:sz w:val="28"/>
          <w:szCs w:val="28"/>
        </w:rPr>
        <w:t>»;</w:t>
      </w:r>
    </w:p>
    <w:p w:rsidR="007D11EA" w:rsidRPr="00A90A8A" w:rsidRDefault="007D11EA" w:rsidP="00906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0A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A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11EA" w:rsidRPr="00FC7F32" w:rsidRDefault="007D11EA" w:rsidP="007D11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A8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D131C1">
        <w:rPr>
          <w:rFonts w:ascii="Times New Roman" w:hAnsi="Times New Roman" w:cs="Times New Roman"/>
          <w:sz w:val="28"/>
          <w:szCs w:val="28"/>
        </w:rPr>
        <w:t>после дня его подписания</w:t>
      </w:r>
      <w:r w:rsidR="00D131C1" w:rsidRPr="00D131C1">
        <w:rPr>
          <w:rFonts w:ascii="Times New Roman" w:hAnsi="Times New Roman" w:cs="Times New Roman"/>
          <w:sz w:val="28"/>
          <w:szCs w:val="28"/>
        </w:rPr>
        <w:t xml:space="preserve"> и </w:t>
      </w:r>
      <w:r w:rsidR="00D131C1">
        <w:rPr>
          <w:rFonts w:ascii="Times New Roman" w:hAnsi="Times New Roman" w:cs="Times New Roman"/>
          <w:sz w:val="28"/>
          <w:szCs w:val="28"/>
        </w:rPr>
        <w:t>расп</w:t>
      </w:r>
      <w:r w:rsidR="006B325A">
        <w:rPr>
          <w:rFonts w:ascii="Times New Roman" w:hAnsi="Times New Roman" w:cs="Times New Roman"/>
          <w:sz w:val="28"/>
          <w:szCs w:val="28"/>
        </w:rPr>
        <w:t>ространяет свое действие</w:t>
      </w:r>
      <w:r w:rsidR="00D131C1">
        <w:rPr>
          <w:rFonts w:ascii="Times New Roman" w:hAnsi="Times New Roman" w:cs="Times New Roman"/>
          <w:sz w:val="28"/>
          <w:szCs w:val="28"/>
        </w:rPr>
        <w:t xml:space="preserve"> на правоотношение</w:t>
      </w:r>
      <w:r w:rsidR="006B325A">
        <w:rPr>
          <w:rFonts w:ascii="Times New Roman" w:hAnsi="Times New Roman" w:cs="Times New Roman"/>
          <w:sz w:val="28"/>
          <w:szCs w:val="28"/>
        </w:rPr>
        <w:t>,</w:t>
      </w:r>
      <w:r w:rsidR="00D131C1">
        <w:rPr>
          <w:rFonts w:ascii="Times New Roman" w:hAnsi="Times New Roman" w:cs="Times New Roman"/>
          <w:sz w:val="28"/>
          <w:szCs w:val="28"/>
        </w:rPr>
        <w:t xml:space="preserve"> </w:t>
      </w:r>
      <w:r w:rsidR="006B325A">
        <w:rPr>
          <w:rFonts w:ascii="Times New Roman" w:hAnsi="Times New Roman" w:cs="Times New Roman"/>
          <w:sz w:val="28"/>
          <w:szCs w:val="28"/>
        </w:rPr>
        <w:t>возникшим</w:t>
      </w:r>
      <w:r w:rsidR="00D131C1">
        <w:rPr>
          <w:rFonts w:ascii="Times New Roman" w:hAnsi="Times New Roman" w:cs="Times New Roman"/>
          <w:sz w:val="28"/>
          <w:szCs w:val="28"/>
        </w:rPr>
        <w:t xml:space="preserve"> с 1 января 2023 года </w:t>
      </w:r>
      <w:r w:rsidR="006B325A">
        <w:rPr>
          <w:rFonts w:ascii="Times New Roman" w:hAnsi="Times New Roman" w:cs="Times New Roman"/>
          <w:sz w:val="28"/>
          <w:szCs w:val="28"/>
        </w:rPr>
        <w:t>и при</w:t>
      </w:r>
      <w:r w:rsidR="00D131C1" w:rsidRPr="00D131C1">
        <w:rPr>
          <w:rFonts w:ascii="Times New Roman" w:hAnsi="Times New Roman" w:cs="Times New Roman"/>
          <w:sz w:val="28"/>
          <w:szCs w:val="28"/>
        </w:rPr>
        <w:t xml:space="preserve"> составлении и исполнении бюджета </w:t>
      </w:r>
      <w:r w:rsidR="00D131C1" w:rsidRPr="00A90A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131C1" w:rsidRPr="00A90A8A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D131C1" w:rsidRPr="00A90A8A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</w:t>
      </w:r>
      <w:r w:rsidR="00D131C1" w:rsidRPr="00D131C1">
        <w:rPr>
          <w:rFonts w:ascii="Times New Roman" w:hAnsi="Times New Roman" w:cs="Times New Roman"/>
          <w:sz w:val="28"/>
          <w:szCs w:val="28"/>
        </w:rPr>
        <w:t>, начиная с бюджета на 2023 год и на плановый период 2024 и 2025 годов.</w:t>
      </w:r>
    </w:p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4D2697" w:rsidRDefault="004D2697" w:rsidP="004D269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  <w:r w:rsidR="002E34AB" w:rsidRPr="002E34AB">
        <w:rPr>
          <w:rFonts w:ascii="Times New Roman" w:eastAsia="Calibri" w:hAnsi="Times New Roman" w:cs="Times New Roman"/>
          <w:sz w:val="28"/>
          <w:szCs w:val="28"/>
          <w:lang w:eastAsia="en-US"/>
        </w:rPr>
        <w:t>М.В. Кабанов</w:t>
      </w: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Default="004D2697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F61E3C" w:rsidRDefault="00F61E3C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F61E3C" w:rsidRDefault="00F61E3C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F61E3C" w:rsidRDefault="00F61E3C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F61E3C" w:rsidRDefault="00F61E3C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9064E8" w:rsidRDefault="009064E8" w:rsidP="004D2697">
      <w:pPr>
        <w:pStyle w:val="af3"/>
        <w:ind w:left="1416" w:firstLine="708"/>
        <w:rPr>
          <w:sz w:val="16"/>
          <w:szCs w:val="16"/>
        </w:rPr>
      </w:pPr>
    </w:p>
    <w:tbl>
      <w:tblPr>
        <w:tblStyle w:val="af0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6"/>
      </w:tblGrid>
      <w:tr w:rsidR="00A90A8A" w:rsidTr="00CB1DF4">
        <w:trPr>
          <w:trHeight w:val="2362"/>
        </w:trPr>
        <w:tc>
          <w:tcPr>
            <w:tcW w:w="4835" w:type="dxa"/>
          </w:tcPr>
          <w:p w:rsidR="00A90A8A" w:rsidRDefault="00A90A8A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A90A8A" w:rsidRPr="00150F3A" w:rsidRDefault="00A90A8A" w:rsidP="00A90A8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F3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>к постановлению администрации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 xml:space="preserve">муниципального образования 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proofErr w:type="spellStart"/>
            <w:r w:rsidRPr="00150F3A">
              <w:t>Подгородне</w:t>
            </w:r>
            <w:proofErr w:type="spellEnd"/>
            <w:r w:rsidRPr="00150F3A">
              <w:t>-Покровский сельсовет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Оренбургского района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Оренбургской области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от_________№_______</w:t>
            </w:r>
          </w:p>
          <w:p w:rsidR="00A90A8A" w:rsidRDefault="00A90A8A" w:rsidP="00CB1DF4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CB1DF4" w:rsidRDefault="00CB1DF4" w:rsidP="00A90A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F4">
        <w:rPr>
          <w:rFonts w:ascii="Times New Roman" w:hAnsi="Times New Roman" w:cs="Times New Roman"/>
          <w:b/>
          <w:sz w:val="28"/>
          <w:szCs w:val="28"/>
        </w:rPr>
        <w:t>Муниципальная программа (комплексная программа)</w:t>
      </w:r>
    </w:p>
    <w:p w:rsidR="00CB1DF4" w:rsidRPr="00D131C1" w:rsidRDefault="00D131C1" w:rsidP="00A90A8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64E8">
        <w:rPr>
          <w:rFonts w:ascii="Times New Roman" w:hAnsi="Times New Roman" w:cs="Times New Roman"/>
          <w:b/>
          <w:sz w:val="28"/>
          <w:szCs w:val="28"/>
        </w:rPr>
        <w:t xml:space="preserve">Развитие культуры села муниципального образования </w:t>
      </w:r>
      <w:proofErr w:type="spellStart"/>
      <w:r w:rsidR="009064E8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="009064E8">
        <w:rPr>
          <w:rFonts w:ascii="Times New Roman" w:hAnsi="Times New Roman" w:cs="Times New Roman"/>
          <w:b/>
          <w:sz w:val="28"/>
          <w:szCs w:val="28"/>
        </w:rPr>
        <w:t>-Покровский сельсовет Оренбургского района Оренбургской области на 2023-2030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46760" w:rsidRPr="00346760" w:rsidTr="00346760">
        <w:tc>
          <w:tcPr>
            <w:tcW w:w="4503" w:type="dxa"/>
          </w:tcPr>
          <w:p w:rsidR="00346760" w:rsidRPr="00346760" w:rsidRDefault="00346760" w:rsidP="00A90A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68" w:type="dxa"/>
          </w:tcPr>
          <w:p w:rsidR="00346760" w:rsidRDefault="00346760" w:rsidP="00346760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Подгородне</w:t>
            </w:r>
            <w:proofErr w:type="spellEnd"/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-Покровский сельсовет Оренбургского района </w:t>
            </w:r>
          </w:p>
          <w:p w:rsidR="00346760" w:rsidRPr="00346760" w:rsidRDefault="00346760" w:rsidP="00346760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Оренбургской области</w:t>
            </w:r>
          </w:p>
        </w:tc>
      </w:tr>
    </w:tbl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7AA8" w:rsidRDefault="00377AA8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1E3C" w:rsidRDefault="00F61E3C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0A8A" w:rsidRPr="006C0A44" w:rsidRDefault="00A90A8A" w:rsidP="00A90A8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0A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(комплексной программы) </w:t>
      </w:r>
      <w:r w:rsidRPr="006C0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064E8">
        <w:rPr>
          <w:rFonts w:ascii="Times New Roman" w:hAnsi="Times New Roman" w:cs="Times New Roman"/>
          <w:b/>
          <w:sz w:val="28"/>
          <w:szCs w:val="28"/>
        </w:rPr>
        <w:t xml:space="preserve">Развитие культуры села муниципального образования </w:t>
      </w:r>
      <w:proofErr w:type="spellStart"/>
      <w:r w:rsidR="009064E8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="009064E8">
        <w:rPr>
          <w:rFonts w:ascii="Times New Roman" w:hAnsi="Times New Roman" w:cs="Times New Roman"/>
          <w:b/>
          <w:sz w:val="28"/>
          <w:szCs w:val="28"/>
        </w:rPr>
        <w:t>-Покровский сельсовет Оренбургского района Оренбургской области на 2023-2030 годы</w:t>
      </w:r>
      <w:r w:rsidRPr="00D13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tbl>
      <w:tblPr>
        <w:tblW w:w="4950" w:type="pct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615"/>
        <w:gridCol w:w="5740"/>
      </w:tblGrid>
      <w:tr w:rsidR="00362DD5" w:rsidRPr="006B325A" w:rsidTr="00071D23">
        <w:trPr>
          <w:trHeight w:val="902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Кабанов Максим Викторович, глава</w:t>
            </w: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</w:t>
            </w:r>
            <w:r w:rsidRPr="00634C1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Оренбургской области</w:t>
            </w:r>
          </w:p>
        </w:tc>
      </w:tr>
      <w:tr w:rsidR="00362DD5" w:rsidRPr="006B325A" w:rsidTr="00071D23">
        <w:trPr>
          <w:trHeight w:val="1133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Default="00362DD5" w:rsidP="00362DD5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  <w:r w:rsidRPr="00634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Оренбургского района Оренбургской области</w:t>
            </w:r>
            <w:r w:rsidR="00071D23" w:rsidRPr="00634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(далее по текст</w:t>
            </w:r>
            <w:proofErr w:type="gramStart"/>
            <w:r w:rsidR="00071D23" w:rsidRPr="00634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у-</w:t>
            </w:r>
            <w:proofErr w:type="gramEnd"/>
            <w:r w:rsidR="00071D23" w:rsidRPr="00634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Администрация МО </w:t>
            </w:r>
            <w:proofErr w:type="spellStart"/>
            <w:r w:rsidR="00071D23" w:rsidRPr="00634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Подгородне</w:t>
            </w:r>
            <w:proofErr w:type="spellEnd"/>
            <w:r w:rsidR="00071D23" w:rsidRPr="00634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-Покровский сельсовет)</w:t>
            </w:r>
            <w:r w:rsidR="00F61E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F61E3C" w:rsidRDefault="00F61E3C" w:rsidP="00362DD5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Муниципальное бюджетное учреждение культуры «Центр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-Покровский сельсовет Оренбургского района Оренбургской области» (далее по тексту -МБУК ЦК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одгородняя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Покровка);</w:t>
            </w:r>
          </w:p>
          <w:p w:rsidR="00F61E3C" w:rsidRPr="00634C1D" w:rsidRDefault="00F61E3C" w:rsidP="00F61E3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E3C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</w:t>
            </w:r>
            <w:proofErr w:type="spellStart"/>
            <w:r w:rsidRPr="00F61E3C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F61E3C">
              <w:rPr>
                <w:rFonts w:ascii="Times New Roman" w:hAnsi="Times New Roman" w:cs="Times New Roman"/>
                <w:sz w:val="28"/>
                <w:szCs w:val="28"/>
              </w:rPr>
              <w:t xml:space="preserve"> –Покровская сельская модельная библиотека  </w:t>
            </w:r>
            <w:proofErr w:type="spellStart"/>
            <w:r w:rsidRPr="00F61E3C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F61E3C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E3C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 тексту- МБУК «ППСМБ»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Покровка).</w:t>
            </w:r>
          </w:p>
        </w:tc>
      </w:tr>
      <w:tr w:rsidR="00362DD5" w:rsidRPr="006B325A" w:rsidTr="00071D23">
        <w:trPr>
          <w:trHeight w:val="574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634C1D" w:rsidRDefault="00362DD5" w:rsidP="00071D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  <w:r w:rsidR="0024173A"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62DD5" w:rsidRPr="006B325A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B325A" w:rsidRDefault="0045721B" w:rsidP="00377AA8">
            <w:pPr>
              <w:pStyle w:val="s16"/>
              <w:shd w:val="clear" w:color="auto" w:fill="FFFFFF"/>
              <w:spacing w:line="160" w:lineRule="atLeast"/>
              <w:rPr>
                <w:color w:val="22272F"/>
                <w:sz w:val="28"/>
                <w:szCs w:val="28"/>
                <w:highlight w:val="yellow"/>
              </w:rPr>
            </w:pPr>
            <w:r>
              <w:rPr>
                <w:color w:val="22272F"/>
                <w:sz w:val="28"/>
                <w:szCs w:val="28"/>
              </w:rPr>
              <w:t>Сохранение и развитие культурного потенциала, культурного наследия</w:t>
            </w:r>
          </w:p>
        </w:tc>
      </w:tr>
      <w:tr w:rsidR="002E7CE7" w:rsidRPr="006B325A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E7CE7" w:rsidRPr="002E7CE7" w:rsidRDefault="002E7CE7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E7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E7CE7" w:rsidRPr="002E7CE7" w:rsidRDefault="002E7CE7" w:rsidP="002E7CE7">
            <w:pPr>
              <w:ind w:left="-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E7">
              <w:rPr>
                <w:rFonts w:ascii="Times New Roman" w:hAnsi="Times New Roman" w:cs="Times New Roman"/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2E7CE7" w:rsidRPr="002E7CE7" w:rsidRDefault="002E7CE7" w:rsidP="002E7CE7">
            <w:pPr>
              <w:ind w:left="-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E7">
              <w:rPr>
                <w:rFonts w:ascii="Times New Roman" w:hAnsi="Times New Roman" w:cs="Times New Roman"/>
                <w:sz w:val="28"/>
                <w:szCs w:val="28"/>
              </w:rPr>
              <w:t>- количество книговыдачи;</w:t>
            </w:r>
          </w:p>
          <w:p w:rsidR="002E7CE7" w:rsidRPr="002E7CE7" w:rsidRDefault="002E7CE7" w:rsidP="002E7CE7">
            <w:pPr>
              <w:ind w:left="-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E7">
              <w:rPr>
                <w:rFonts w:ascii="Times New Roman" w:hAnsi="Times New Roman" w:cs="Times New Roman"/>
                <w:sz w:val="28"/>
                <w:szCs w:val="28"/>
              </w:rPr>
              <w:t>- число читателей;</w:t>
            </w:r>
          </w:p>
          <w:p w:rsidR="002E7CE7" w:rsidRPr="002E7CE7" w:rsidRDefault="002E7CE7" w:rsidP="002E7CE7">
            <w:pPr>
              <w:ind w:left="-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E7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мероприятий;</w:t>
            </w:r>
          </w:p>
          <w:p w:rsidR="002E7CE7" w:rsidRPr="002E7CE7" w:rsidRDefault="002E7CE7" w:rsidP="002E7CE7">
            <w:pPr>
              <w:ind w:left="-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E7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 - досуговых мероприятий;</w:t>
            </w:r>
          </w:p>
          <w:p w:rsidR="002E7CE7" w:rsidRDefault="002E7CE7" w:rsidP="002E7CE7">
            <w:pPr>
              <w:ind w:left="-31" w:hanging="31"/>
              <w:jc w:val="both"/>
              <w:rPr>
                <w:color w:val="22272F"/>
                <w:sz w:val="28"/>
                <w:szCs w:val="28"/>
              </w:rPr>
            </w:pPr>
            <w:r w:rsidRPr="002E7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2E7CE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от </w:t>
            </w:r>
            <w:r w:rsidRPr="002E7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 услуг;</w:t>
            </w:r>
            <w:r>
              <w:rPr>
                <w:color w:val="22272F"/>
                <w:sz w:val="28"/>
                <w:szCs w:val="28"/>
              </w:rPr>
              <w:t xml:space="preserve"> </w:t>
            </w:r>
          </w:p>
        </w:tc>
      </w:tr>
      <w:tr w:rsidR="00362DD5" w:rsidRPr="006B325A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 </w:t>
            </w:r>
            <w:proofErr w:type="gramStart"/>
            <w:r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2F32" w:rsidRPr="006B325A" w:rsidRDefault="00ED2F32" w:rsidP="00634C1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</w:tr>
      <w:tr w:rsidR="00362DD5" w:rsidRPr="006B325A" w:rsidTr="00071D23">
        <w:tblPrEx>
          <w:tblCellMar>
            <w:top w:w="63" w:type="dxa"/>
            <w:right w:w="3" w:type="dxa"/>
          </w:tblCellMar>
        </w:tblPrEx>
        <w:trPr>
          <w:trHeight w:val="350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B325A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2009" w:rsidRPr="00683935" w:rsidRDefault="0068393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F61E3C" w:rsidRPr="00683935">
              <w:rPr>
                <w:rFonts w:ascii="Times New Roman" w:hAnsi="Times New Roman" w:cs="Times New Roman"/>
                <w:sz w:val="28"/>
                <w:szCs w:val="28"/>
              </w:rPr>
              <w:t>87265,86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09" w:rsidRPr="006839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2009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62DD5" w:rsidRPr="0068393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2B2D08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E3C" w:rsidRPr="00683935">
              <w:rPr>
                <w:rFonts w:ascii="Times New Roman" w:hAnsi="Times New Roman" w:cs="Times New Roman"/>
                <w:sz w:val="28"/>
                <w:szCs w:val="28"/>
              </w:rPr>
              <w:t>19876,89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F61E3C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средства областного бюджета в сумме 602,00 </w:t>
            </w:r>
            <w:proofErr w:type="spellStart"/>
            <w:r w:rsidR="00F61E3C" w:rsidRPr="006839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61E3C" w:rsidRPr="006839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61E3C" w:rsidRPr="0068393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F61E3C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и районного бюджета</w:t>
            </w:r>
            <w:r w:rsidR="00683935">
              <w:rPr>
                <w:rFonts w:ascii="Times New Roman" w:hAnsi="Times New Roman" w:cs="Times New Roman"/>
                <w:sz w:val="28"/>
                <w:szCs w:val="28"/>
              </w:rPr>
              <w:t xml:space="preserve"> в сумме</w:t>
            </w:r>
            <w:r w:rsidR="00F61E3C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115,00 </w:t>
            </w:r>
            <w:proofErr w:type="spellStart"/>
            <w:r w:rsidR="00F61E3C" w:rsidRPr="0068393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DD5" w:rsidRPr="0068393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35" w:rsidRPr="00683935">
              <w:rPr>
                <w:rFonts w:ascii="Times New Roman" w:hAnsi="Times New Roman" w:cs="Times New Roman"/>
                <w:sz w:val="28"/>
                <w:szCs w:val="28"/>
              </w:rPr>
              <w:t>9053,03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62DD5" w:rsidRPr="0068393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35" w:rsidRPr="00683935">
              <w:rPr>
                <w:rFonts w:ascii="Times New Roman" w:hAnsi="Times New Roman" w:cs="Times New Roman"/>
                <w:sz w:val="28"/>
                <w:szCs w:val="28"/>
              </w:rPr>
              <w:t>9053,03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62DD5" w:rsidRPr="0068393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35" w:rsidRPr="00683935">
              <w:rPr>
                <w:rFonts w:ascii="Times New Roman" w:hAnsi="Times New Roman" w:cs="Times New Roman"/>
                <w:sz w:val="28"/>
                <w:szCs w:val="28"/>
              </w:rPr>
              <w:t>9550,95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62DD5" w:rsidRPr="0068393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35" w:rsidRPr="00683935">
              <w:rPr>
                <w:rFonts w:ascii="Times New Roman" w:hAnsi="Times New Roman" w:cs="Times New Roman"/>
                <w:sz w:val="28"/>
                <w:szCs w:val="28"/>
              </w:rPr>
              <w:t>9932,99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62DD5" w:rsidRPr="0068393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>2028 год –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35" w:rsidRPr="00683935">
              <w:rPr>
                <w:rFonts w:ascii="Times New Roman" w:hAnsi="Times New Roman" w:cs="Times New Roman"/>
                <w:sz w:val="28"/>
                <w:szCs w:val="28"/>
              </w:rPr>
              <w:t>9932,99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DD5" w:rsidRPr="00683935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>2029 год –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35" w:rsidRPr="00683935">
              <w:rPr>
                <w:rFonts w:ascii="Times New Roman" w:hAnsi="Times New Roman" w:cs="Times New Roman"/>
                <w:sz w:val="28"/>
                <w:szCs w:val="28"/>
              </w:rPr>
              <w:t>9932,99</w:t>
            </w:r>
            <w:r w:rsidR="00683935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62DD5" w:rsidRPr="006B325A" w:rsidRDefault="00362DD5" w:rsidP="00634C1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>2030 год –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35" w:rsidRPr="00683935">
              <w:rPr>
                <w:rFonts w:ascii="Times New Roman" w:hAnsi="Times New Roman" w:cs="Times New Roman"/>
                <w:sz w:val="28"/>
                <w:szCs w:val="28"/>
              </w:rPr>
              <w:t>9932,99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93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68393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362DD5" w:rsidRPr="006B325A" w:rsidTr="00071D23">
        <w:tblPrEx>
          <w:tblCellMar>
            <w:top w:w="63" w:type="dxa"/>
            <w:right w:w="3" w:type="dxa"/>
          </w:tblCellMar>
        </w:tblPrEx>
        <w:trPr>
          <w:trHeight w:val="78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634C1D" w:rsidRDefault="00362DD5" w:rsidP="00362DD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8"/>
                <w:szCs w:val="28"/>
              </w:rPr>
            </w:pPr>
            <w:r w:rsidRPr="00634C1D">
              <w:rPr>
                <w:sz w:val="28"/>
                <w:szCs w:val="28"/>
              </w:rPr>
              <w:t>Отсутствует  *</w:t>
            </w:r>
          </w:p>
        </w:tc>
      </w:tr>
      <w:tr w:rsidR="00362DD5" w:rsidRPr="00362DD5" w:rsidTr="00071D23">
        <w:tblPrEx>
          <w:tblCellMar>
            <w:top w:w="63" w:type="dxa"/>
            <w:right w:w="3" w:type="dxa"/>
          </w:tblCellMar>
        </w:tblPrEx>
        <w:trPr>
          <w:trHeight w:val="368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634C1D" w:rsidRDefault="00362DD5" w:rsidP="00362DD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362DD5" w:rsidRDefault="00362DD5" w:rsidP="00362DD5">
      <w:pPr>
        <w:pStyle w:val="ad"/>
      </w:pPr>
    </w:p>
    <w:p w:rsidR="00362DD5" w:rsidRDefault="00362DD5" w:rsidP="00362DD5">
      <w:pPr>
        <w:pStyle w:val="ad"/>
      </w:pPr>
    </w:p>
    <w:p w:rsidR="00362DD5" w:rsidRPr="00362DD5" w:rsidRDefault="00362DD5" w:rsidP="00362DD5">
      <w:pPr>
        <w:pStyle w:val="ad"/>
        <w:rPr>
          <w:b/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362DD5">
        <w:rPr>
          <w:sz w:val="16"/>
          <w:szCs w:val="16"/>
        </w:rPr>
        <w:t>При необходимости могут быть указаны несколько целей муниципальной программы (комплексной программы)</w:t>
      </w:r>
    </w:p>
    <w:p w:rsidR="00362DD5" w:rsidRPr="00362DD5" w:rsidRDefault="00362DD5" w:rsidP="00362DD5">
      <w:pPr>
        <w:pStyle w:val="ad"/>
        <w:ind w:right="1"/>
        <w:jc w:val="both"/>
        <w:rPr>
          <w:sz w:val="16"/>
          <w:szCs w:val="16"/>
        </w:rPr>
      </w:pPr>
      <w:r w:rsidRPr="00362DD5">
        <w:rPr>
          <w:rStyle w:val="af"/>
          <w:sz w:val="16"/>
          <w:szCs w:val="16"/>
        </w:rPr>
        <w:footnoteRef/>
      </w:r>
      <w:r w:rsidRPr="00362DD5">
        <w:rPr>
          <w:sz w:val="16"/>
          <w:szCs w:val="16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  <w:p w:rsidR="00362DD5" w:rsidRDefault="00362DD5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F61E3C" w:rsidRDefault="00F61E3C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F61E3C" w:rsidRDefault="00F61E3C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F61E3C" w:rsidRDefault="00F61E3C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F61E3C" w:rsidRDefault="00F61E3C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B15A8E" w:rsidRPr="006C0A44" w:rsidRDefault="00434208" w:rsidP="00B15A8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208">
        <w:rPr>
          <w:rFonts w:ascii="Times New Roman" w:hAnsi="Times New Roman"/>
          <w:b/>
          <w:sz w:val="28"/>
          <w:szCs w:val="28"/>
        </w:rPr>
        <w:lastRenderedPageBreak/>
        <w:t xml:space="preserve">Стратегические приоритеты развития </w:t>
      </w:r>
      <w:r w:rsidR="00B15A8E" w:rsidRPr="006C0A4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(комплексной программы) </w:t>
      </w:r>
      <w:r w:rsidR="00B15A8E" w:rsidRPr="006C0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D5399A">
        <w:rPr>
          <w:rFonts w:ascii="Times New Roman" w:hAnsi="Times New Roman" w:cs="Times New Roman"/>
          <w:b/>
          <w:sz w:val="28"/>
          <w:szCs w:val="28"/>
        </w:rPr>
        <w:t xml:space="preserve">Развитие культуры села муниципального образования </w:t>
      </w:r>
      <w:proofErr w:type="spellStart"/>
      <w:r w:rsidR="00D5399A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="00D5399A">
        <w:rPr>
          <w:rFonts w:ascii="Times New Roman" w:hAnsi="Times New Roman" w:cs="Times New Roman"/>
          <w:b/>
          <w:sz w:val="28"/>
          <w:szCs w:val="28"/>
        </w:rPr>
        <w:t>-Покровский сельсовет Оренбургского района Оренбургской области на 2023-2030 годы</w:t>
      </w:r>
      <w:r w:rsidR="00B15A8E" w:rsidRPr="00D13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15A8E" w:rsidRDefault="00B15A8E" w:rsidP="00B15A8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D5399A" w:rsidRPr="00D5399A" w:rsidRDefault="00D5399A" w:rsidP="00D5399A">
      <w:pPr>
        <w:numPr>
          <w:ilvl w:val="0"/>
          <w:numId w:val="46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5399A">
        <w:rPr>
          <w:rFonts w:ascii="Times New Roman" w:hAnsi="Times New Roman" w:cs="Times New Roman"/>
          <w:sz w:val="28"/>
          <w:szCs w:val="28"/>
        </w:rPr>
        <w:t>Оценка текущего состояния сферы реализации Программы</w:t>
      </w:r>
    </w:p>
    <w:p w:rsidR="00D5399A" w:rsidRPr="00D5399A" w:rsidRDefault="00D5399A" w:rsidP="00E03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399A" w:rsidRPr="00D5399A" w:rsidRDefault="00D5399A" w:rsidP="00E030E5">
      <w:pPr>
        <w:pStyle w:val="ad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культурной политики </w:t>
      </w:r>
      <w:r w:rsidRPr="00D5399A">
        <w:rPr>
          <w:rFonts w:ascii="Times New Roman" w:hAnsi="Times New Roman" w:cs="Times New Roman"/>
          <w:color w:val="000000"/>
          <w:sz w:val="28"/>
          <w:szCs w:val="28"/>
        </w:rPr>
        <w:t>является одним из национальных приоритетов и признана важнейшим фактором роста качества жизни и гармонизации общественных отношений.</w:t>
      </w:r>
      <w:r w:rsidRPr="00D53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399A">
        <w:rPr>
          <w:rFonts w:ascii="Times New Roman" w:hAnsi="Times New Roman" w:cs="Times New Roman"/>
          <w:color w:val="000000"/>
          <w:sz w:val="28"/>
          <w:szCs w:val="28"/>
        </w:rPr>
        <w:t>В соответствии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развитию,</w:t>
      </w:r>
      <w:r w:rsidRPr="00D5399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D5399A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 w:rsidRPr="00D5399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5399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 мере возрастания роли культуры в обществе она перестает быть просто одной из форм удовлетворения потребностей. Вывод культуры на уровень, когда она становится активным участником социально-экономических процессов, требует определенных усилий со стороны администрации муниципального образования Оренбургский район. </w:t>
      </w:r>
      <w:r w:rsidRPr="00D5399A">
        <w:rPr>
          <w:rFonts w:ascii="Times New Roman" w:hAnsi="Times New Roman" w:cs="Times New Roman"/>
          <w:color w:val="000000"/>
          <w:sz w:val="28"/>
          <w:szCs w:val="28"/>
        </w:rPr>
        <w:t>Поддержка культуры является одним из приоритетных направлений социально-экономического развития.</w:t>
      </w:r>
    </w:p>
    <w:p w:rsidR="00D5399A" w:rsidRPr="00D5399A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D5399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5399A"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:rsidR="00D5399A" w:rsidRPr="00D5399A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</w:rPr>
        <w:t>Разработка  муниципальной программы (</w:t>
      </w:r>
      <w:r w:rsidRPr="00D5399A">
        <w:rPr>
          <w:rFonts w:ascii="Times New Roman" w:hAnsi="Times New Roman" w:cs="Times New Roman"/>
          <w:color w:val="000000"/>
          <w:sz w:val="28"/>
          <w:szCs w:val="28"/>
        </w:rPr>
        <w:t>комплексной программы)</w:t>
      </w:r>
      <w:r w:rsidRPr="00D5399A">
        <w:rPr>
          <w:rFonts w:ascii="Times New Roman" w:hAnsi="Times New Roman" w:cs="Times New Roman"/>
          <w:sz w:val="26"/>
          <w:szCs w:val="26"/>
        </w:rPr>
        <w:t xml:space="preserve"> «Развитие культуры муниципального образования </w:t>
      </w:r>
      <w:proofErr w:type="spellStart"/>
      <w:r w:rsidRPr="00D5399A">
        <w:rPr>
          <w:rFonts w:ascii="Times New Roman" w:hAnsi="Times New Roman" w:cs="Times New Roman"/>
          <w:sz w:val="26"/>
          <w:szCs w:val="26"/>
        </w:rPr>
        <w:t>Подгородне</w:t>
      </w:r>
      <w:proofErr w:type="spellEnd"/>
      <w:r w:rsidRPr="00D5399A">
        <w:rPr>
          <w:rFonts w:ascii="Times New Roman" w:hAnsi="Times New Roman" w:cs="Times New Roman"/>
          <w:sz w:val="26"/>
          <w:szCs w:val="26"/>
        </w:rPr>
        <w:t>-Покровский сельсовет Оренбургского района Оренбургской области на 2023-2030 годы»</w:t>
      </w:r>
      <w:r w:rsidRPr="00D5399A">
        <w:rPr>
          <w:rFonts w:ascii="Times New Roman" w:hAnsi="Times New Roman" w:cs="Times New Roman"/>
          <w:sz w:val="28"/>
          <w:szCs w:val="28"/>
        </w:rPr>
        <w:t xml:space="preserve">  позволит осуществить:</w:t>
      </w:r>
    </w:p>
    <w:p w:rsidR="00D5399A" w:rsidRPr="00D5399A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</w:rPr>
        <w:t>-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D5399A" w:rsidRPr="00D5399A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</w:rPr>
        <w:t>- поддержку инновационных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D5399A" w:rsidRPr="00D5399A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</w:rPr>
        <w:t xml:space="preserve">- формирование позитивного имиджа МО </w:t>
      </w:r>
      <w:proofErr w:type="spellStart"/>
      <w:r w:rsidRPr="00D5399A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D5399A">
        <w:rPr>
          <w:rFonts w:ascii="Times New Roman" w:hAnsi="Times New Roman" w:cs="Times New Roman"/>
          <w:sz w:val="28"/>
          <w:szCs w:val="28"/>
        </w:rPr>
        <w:t>-Покровский сельсовет;</w:t>
      </w:r>
    </w:p>
    <w:p w:rsidR="00D5399A" w:rsidRPr="00D5399A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D5399A">
        <w:rPr>
          <w:rFonts w:ascii="Times New Roman" w:hAnsi="Times New Roman" w:cs="Times New Roman"/>
          <w:sz w:val="28"/>
          <w:szCs w:val="28"/>
        </w:rPr>
        <w:t>системы социальной поддержки работников сферы культуры</w:t>
      </w:r>
      <w:proofErr w:type="gramEnd"/>
      <w:r w:rsidRPr="00D539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99A" w:rsidRPr="00D5399A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</w:rPr>
        <w:t>- совершенствование системы подготовки и повышения квалификации специалистов в области культуры.</w:t>
      </w:r>
    </w:p>
    <w:p w:rsidR="00D5399A" w:rsidRPr="00D5399A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совершенствование системы управления отраслью, повышение эффективности использования ресурсов </w:t>
      </w:r>
      <w:r w:rsidRPr="00D5399A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МО </w:t>
      </w:r>
      <w:proofErr w:type="spellStart"/>
      <w:r w:rsidRPr="00D5399A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D5399A">
        <w:rPr>
          <w:rFonts w:ascii="Times New Roman" w:hAnsi="Times New Roman" w:cs="Times New Roman"/>
          <w:sz w:val="28"/>
          <w:szCs w:val="28"/>
        </w:rPr>
        <w:t>-Покровский сельсовет.</w:t>
      </w:r>
    </w:p>
    <w:p w:rsidR="00D5399A" w:rsidRPr="00D5399A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D5399A" w:rsidRPr="00D5399A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</w:rPr>
        <w:t xml:space="preserve">Прогноз развития сферы культуры предполагает создание необходимых условий для устойчивого развития сферы культуры, направленных на обеспечение максимальной доступности для граждан культурных благ и образования в сфере культуры и искусства; сохранение культурного наследия России; повышение качества и разнообразия услуг, предоставляемых в сфере культуры; совершенствование организационных, </w:t>
      </w:r>
      <w:proofErr w:type="gramStart"/>
      <w:r w:rsidRPr="00D5399A">
        <w:rPr>
          <w:rFonts w:ascii="Times New Roman" w:hAnsi="Times New Roman" w:cs="Times New Roman"/>
          <w:sz w:val="28"/>
          <w:szCs w:val="28"/>
        </w:rPr>
        <w:t>экономических и правовых механизмов</w:t>
      </w:r>
      <w:proofErr w:type="gramEnd"/>
      <w:r w:rsidRPr="00D5399A">
        <w:rPr>
          <w:rFonts w:ascii="Times New Roman" w:hAnsi="Times New Roman" w:cs="Times New Roman"/>
          <w:sz w:val="28"/>
          <w:szCs w:val="28"/>
        </w:rPr>
        <w:t xml:space="preserve"> сферы культуры. Реализация Программы к 2030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Оренбуржья.</w:t>
      </w:r>
    </w:p>
    <w:p w:rsidR="00D5399A" w:rsidRDefault="00D5399A" w:rsidP="00E030E5">
      <w:pPr>
        <w:ind w:left="1134"/>
        <w:jc w:val="both"/>
        <w:textAlignment w:val="baseline"/>
        <w:outlineLvl w:val="2"/>
        <w:rPr>
          <w:sz w:val="28"/>
          <w:szCs w:val="28"/>
        </w:rPr>
      </w:pPr>
    </w:p>
    <w:p w:rsidR="00D5399A" w:rsidRPr="00D5399A" w:rsidRDefault="00D5399A" w:rsidP="00E030E5">
      <w:pPr>
        <w:pStyle w:val="afd"/>
        <w:ind w:left="0"/>
        <w:jc w:val="center"/>
        <w:rPr>
          <w:rFonts w:ascii="Times New Roman" w:hAnsi="Times New Roman"/>
          <w:sz w:val="28"/>
          <w:szCs w:val="28"/>
        </w:rPr>
      </w:pPr>
      <w:r w:rsidRPr="00D5399A">
        <w:rPr>
          <w:rFonts w:ascii="Times New Roman" w:hAnsi="Times New Roman"/>
          <w:sz w:val="28"/>
          <w:szCs w:val="28"/>
        </w:rPr>
        <w:t>2. Описание приоритетов и целей реализации Программы</w:t>
      </w:r>
    </w:p>
    <w:p w:rsidR="00D5399A" w:rsidRPr="00D5399A" w:rsidRDefault="00D5399A" w:rsidP="00E030E5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</w:rPr>
        <w:t>Целью Программы является формирование и удовлетворение культурных запросов и духовных потребностей населения путем создания условий для комплексного развития культурного потенциала.</w:t>
      </w:r>
    </w:p>
    <w:p w:rsidR="00D5399A" w:rsidRPr="00D5399A" w:rsidRDefault="00D5399A" w:rsidP="00E030E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D5399A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Программы являются:</w:t>
      </w:r>
      <w:r w:rsidRPr="00D5399A">
        <w:rPr>
          <w:rFonts w:ascii="Times New Roman" w:hAnsi="Times New Roman" w:cs="Times New Roman"/>
          <w:sz w:val="28"/>
          <w:szCs w:val="28"/>
          <w:lang w:eastAsia="zh-CN"/>
        </w:rPr>
        <w:t xml:space="preserve"> внедрение инновационных форм библиотечно-информационного обслуживания, рост качественных мероприятий в сфере культуры, усиление поддержки коллективов художественной самодеятельности, качественный уровень развития учреждений культурно-досугового типа, укрепление материально-технической базы, п</w:t>
      </w:r>
      <w:r w:rsidRPr="00D5399A">
        <w:rPr>
          <w:rFonts w:ascii="Times New Roman" w:eastAsia="Batang;바탕" w:hAnsi="Times New Roman" w:cs="Times New Roman"/>
          <w:sz w:val="28"/>
          <w:szCs w:val="28"/>
          <w:lang w:eastAsia="ko-KR"/>
        </w:rPr>
        <w:t xml:space="preserve">овышение качества жизни детей и молодежи путем создания условий для развития их творческих способностей, социализации, предоставления возможности саморазвития через регулярные занятия творчеством, </w:t>
      </w:r>
      <w:bookmarkStart w:id="0" w:name="_Hlk127179592"/>
      <w:r w:rsidRPr="00D5399A">
        <w:rPr>
          <w:rFonts w:ascii="Times New Roman" w:eastAsia="Batang;바탕" w:hAnsi="Times New Roman" w:cs="Times New Roman"/>
          <w:sz w:val="28"/>
          <w:szCs w:val="28"/>
          <w:lang w:eastAsia="ko-KR"/>
        </w:rPr>
        <w:t>создание благоприятных условий для устойчивого развития дополнительного</w:t>
      </w:r>
      <w:proofErr w:type="gramEnd"/>
      <w:r w:rsidRPr="00D5399A">
        <w:rPr>
          <w:rFonts w:ascii="Times New Roman" w:eastAsia="Batang;바탕" w:hAnsi="Times New Roman" w:cs="Times New Roman"/>
          <w:sz w:val="28"/>
          <w:szCs w:val="28"/>
          <w:lang w:eastAsia="ko-KR"/>
        </w:rPr>
        <w:t xml:space="preserve"> образования в сфере культуры</w:t>
      </w:r>
      <w:bookmarkEnd w:id="0"/>
      <w:r w:rsidRPr="00D5399A">
        <w:rPr>
          <w:rFonts w:ascii="Times New Roman" w:eastAsia="Batang;바탕" w:hAnsi="Times New Roman" w:cs="Times New Roman"/>
          <w:sz w:val="28"/>
          <w:szCs w:val="28"/>
          <w:lang w:eastAsia="ko-KR"/>
        </w:rPr>
        <w:t>.</w:t>
      </w:r>
    </w:p>
    <w:p w:rsidR="00D5399A" w:rsidRPr="00D5399A" w:rsidRDefault="00D5399A" w:rsidP="00E030E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5399A">
        <w:rPr>
          <w:rFonts w:ascii="Times New Roman" w:hAnsi="Times New Roman" w:cs="Times New Roman"/>
          <w:sz w:val="28"/>
          <w:szCs w:val="28"/>
        </w:rPr>
        <w:t>Приоритеты муниципальной  политики в сфере реализации Программы определены Закон</w:t>
      </w:r>
      <w:hyperlink r:id="rId11">
        <w:r w:rsidRPr="00D5399A">
          <w:rPr>
            <w:rFonts w:ascii="Times New Roman" w:hAnsi="Times New Roman" w:cs="Times New Roman"/>
            <w:color w:val="000000"/>
            <w:sz w:val="28"/>
            <w:szCs w:val="28"/>
          </w:rPr>
          <w:t>ом</w:t>
        </w:r>
      </w:hyperlink>
      <w:r w:rsidRPr="00D5399A">
        <w:rPr>
          <w:rFonts w:ascii="Times New Roman" w:hAnsi="Times New Roman" w:cs="Times New Roman"/>
          <w:sz w:val="28"/>
          <w:szCs w:val="28"/>
        </w:rPr>
        <w:t xml:space="preserve"> Российской Федерации «Основы законодательства Российской Федерации о культуре», </w:t>
      </w:r>
      <w:hyperlink r:id="rId12" w:anchor="block_1000" w:history="1">
        <w:r w:rsidRPr="00D5399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Стратегией</w:t>
        </w:r>
      </w:hyperlink>
      <w:r w:rsidRPr="00D539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 государственной культурной политики на период до 2030 года, в </w:t>
      </w:r>
      <w:r w:rsidRPr="00D5399A">
        <w:rPr>
          <w:rFonts w:ascii="Times New Roman" w:hAnsi="Times New Roman" w:cs="Times New Roman"/>
          <w:sz w:val="28"/>
          <w:szCs w:val="28"/>
        </w:rPr>
        <w:t>ежегодных посланиях Президента Российской Федерации Федеральному Собранию Российской Федерации, в посланиях Губернатора Оренбургской области, стратегии социально-экономического развития Оренбургского района.</w:t>
      </w:r>
      <w:proofErr w:type="gramEnd"/>
    </w:p>
    <w:p w:rsidR="00D5399A" w:rsidRPr="00D5399A" w:rsidRDefault="00D5399A" w:rsidP="00E030E5">
      <w:pPr>
        <w:ind w:firstLine="709"/>
        <w:jc w:val="both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документами сформированы следующие приоритеты (задачи) муниципальной политики в сфере реализации Программы:  </w:t>
      </w:r>
    </w:p>
    <w:p w:rsidR="00D5399A" w:rsidRPr="00D5399A" w:rsidRDefault="00D5399A" w:rsidP="00E030E5">
      <w:pPr>
        <w:ind w:firstLine="709"/>
        <w:jc w:val="both"/>
        <w:rPr>
          <w:rFonts w:ascii="Times New Roman" w:hAnsi="Times New Roman" w:cs="Times New Roman"/>
        </w:rPr>
      </w:pPr>
      <w:r w:rsidRPr="00D5399A">
        <w:rPr>
          <w:rFonts w:ascii="Times New Roman" w:hAnsi="Times New Roman" w:cs="Times New Roman"/>
          <w:sz w:val="28"/>
          <w:szCs w:val="28"/>
          <w:lang w:eastAsia="zh-CN"/>
        </w:rPr>
        <w:t xml:space="preserve">внедрение инновационных форм библиотечно-информационного </w:t>
      </w:r>
      <w:r w:rsidRPr="00D5399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обслуживания;</w:t>
      </w:r>
    </w:p>
    <w:p w:rsidR="00D5399A" w:rsidRDefault="00D5399A" w:rsidP="00E030E5">
      <w:pPr>
        <w:pStyle w:val="af3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zh-CN"/>
        </w:rPr>
        <w:t>качественный уровень развития учреждений культурно-досугового типа;</w:t>
      </w:r>
    </w:p>
    <w:p w:rsidR="00D5399A" w:rsidRDefault="00D5399A" w:rsidP="00E030E5">
      <w:pPr>
        <w:pStyle w:val="af3"/>
        <w:spacing w:after="0"/>
        <w:ind w:firstLine="709"/>
        <w:jc w:val="both"/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создание благоприятных условий для устойчивого развития  сферы культуры.</w:t>
      </w:r>
    </w:p>
    <w:p w:rsidR="00D5399A" w:rsidRDefault="00D5399A" w:rsidP="00E030E5">
      <w:pPr>
        <w:ind w:firstLine="709"/>
        <w:jc w:val="both"/>
        <w:rPr>
          <w:color w:val="020C22"/>
          <w:sz w:val="26"/>
          <w:szCs w:val="26"/>
          <w:shd w:val="clear" w:color="auto" w:fill="FEFEFE"/>
        </w:rPr>
      </w:pPr>
    </w:p>
    <w:p w:rsidR="00D5399A" w:rsidRPr="002E7CE7" w:rsidRDefault="00D5399A" w:rsidP="00E030E5">
      <w:pPr>
        <w:ind w:firstLine="709"/>
        <w:jc w:val="both"/>
        <w:rPr>
          <w:rFonts w:ascii="Times New Roman" w:hAnsi="Times New Roman" w:cs="Times New Roman"/>
        </w:rPr>
      </w:pPr>
      <w:r w:rsidRPr="002E7CE7">
        <w:rPr>
          <w:rFonts w:ascii="Times New Roman" w:hAnsi="Times New Roman" w:cs="Times New Roman"/>
          <w:sz w:val="28"/>
          <w:szCs w:val="28"/>
        </w:rPr>
        <w:t xml:space="preserve">Основными мерами правового регулирования в сфере реализации Программы являются подготовка постановлений администрации муниципального образования </w:t>
      </w:r>
      <w:proofErr w:type="spellStart"/>
      <w:r w:rsidRPr="002E7CE7">
        <w:rPr>
          <w:rFonts w:ascii="Times New Roman" w:hAnsi="Times New Roman" w:cs="Times New Roman"/>
          <w:sz w:val="28"/>
          <w:szCs w:val="28"/>
        </w:rPr>
        <w:t>П</w:t>
      </w:r>
      <w:r w:rsidR="002E7CE7" w:rsidRPr="002E7CE7">
        <w:rPr>
          <w:rFonts w:ascii="Times New Roman" w:hAnsi="Times New Roman" w:cs="Times New Roman"/>
          <w:sz w:val="28"/>
          <w:szCs w:val="28"/>
        </w:rPr>
        <w:t>одгородне</w:t>
      </w:r>
      <w:proofErr w:type="spellEnd"/>
      <w:r w:rsidR="002E7CE7" w:rsidRPr="002E7CE7">
        <w:rPr>
          <w:rFonts w:ascii="Times New Roman" w:hAnsi="Times New Roman" w:cs="Times New Roman"/>
          <w:sz w:val="28"/>
          <w:szCs w:val="28"/>
        </w:rPr>
        <w:t>-Покровский</w:t>
      </w:r>
      <w:r w:rsidRPr="002E7CE7">
        <w:rPr>
          <w:rFonts w:ascii="Times New Roman" w:hAnsi="Times New Roman" w:cs="Times New Roman"/>
          <w:sz w:val="28"/>
          <w:szCs w:val="28"/>
        </w:rPr>
        <w:t xml:space="preserve"> сельсовет по вопросам сферы культуры  и подготовка приказов и локальной документации по вопросам деятельности подведомственных учреждений культуры.</w:t>
      </w:r>
    </w:p>
    <w:p w:rsidR="00D5399A" w:rsidRDefault="00D5399A" w:rsidP="00D5399A">
      <w:pPr>
        <w:pStyle w:val="af3"/>
        <w:numPr>
          <w:ilvl w:val="1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Следует отметить, что реализация Программы также сопряжена с рисками, которые могут препятствовать достижению запланированных результатов.</w:t>
      </w:r>
    </w:p>
    <w:p w:rsidR="00D5399A" w:rsidRDefault="00D5399A" w:rsidP="00D5399A">
      <w:pPr>
        <w:pStyle w:val="af3"/>
        <w:numPr>
          <w:ilvl w:val="1"/>
          <w:numId w:val="47"/>
        </w:numPr>
        <w:suppressAutoHyphens/>
        <w:autoSpaceDE/>
        <w:autoSpaceDN/>
        <w:adjustRightInd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частично управляемых рисков относится:</w:t>
      </w:r>
    </w:p>
    <w:p w:rsidR="00D5399A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изменение федерального и (или) областного законодательства;</w:t>
      </w:r>
    </w:p>
    <w:p w:rsidR="00D5399A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D5399A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D5399A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D5399A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ответственного исполнителя и соисполнителей программы;</w:t>
      </w:r>
    </w:p>
    <w:p w:rsidR="00D5399A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регулярного анализа мероприятий программы;</w:t>
      </w:r>
    </w:p>
    <w:p w:rsidR="00D5399A" w:rsidRDefault="00D5399A" w:rsidP="00D5399A">
      <w:pPr>
        <w:pStyle w:val="af3"/>
        <w:numPr>
          <w:ilvl w:val="0"/>
          <w:numId w:val="47"/>
        </w:numPr>
        <w:suppressAutoHyphens/>
        <w:autoSpaceDE/>
        <w:autoSpaceDN/>
        <w:adjustRightInd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целей; </w:t>
      </w:r>
    </w:p>
    <w:p w:rsidR="00D5399A" w:rsidRPr="002E7CE7" w:rsidRDefault="00D5399A" w:rsidP="00E030E5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7CE7">
        <w:rPr>
          <w:rFonts w:ascii="Times New Roman" w:hAnsi="Times New Roman" w:cs="Times New Roman"/>
          <w:sz w:val="28"/>
          <w:szCs w:val="28"/>
        </w:rPr>
        <w:t>регулярное осуществление информационной поддержки реализации мероприятий Программы.</w:t>
      </w:r>
    </w:p>
    <w:p w:rsidR="00D5399A" w:rsidRPr="002E7CE7" w:rsidRDefault="00D5399A" w:rsidP="00E030E5">
      <w:pPr>
        <w:ind w:firstLine="709"/>
        <w:jc w:val="both"/>
        <w:rPr>
          <w:rFonts w:ascii="Times New Roman" w:hAnsi="Times New Roman" w:cs="Times New Roman"/>
        </w:rPr>
      </w:pPr>
      <w:r w:rsidRPr="002E7CE7">
        <w:rPr>
          <w:rFonts w:ascii="Times New Roman" w:hAnsi="Times New Roman" w:cs="Times New Roman"/>
          <w:sz w:val="28"/>
          <w:szCs w:val="28"/>
        </w:rPr>
        <w:t>Мероприятия, направленные на снижение рисков реализ</w:t>
      </w:r>
      <w:r w:rsidR="002E7CE7" w:rsidRPr="002E7CE7">
        <w:rPr>
          <w:rFonts w:ascii="Times New Roman" w:hAnsi="Times New Roman" w:cs="Times New Roman"/>
          <w:sz w:val="28"/>
          <w:szCs w:val="28"/>
        </w:rPr>
        <w:t xml:space="preserve">ации Программы, осуществляются МБУК ЦК </w:t>
      </w:r>
      <w:proofErr w:type="gramStart"/>
      <w:r w:rsidR="002E7CE7" w:rsidRPr="002E7C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7CE7" w:rsidRPr="002E7CE7">
        <w:rPr>
          <w:rFonts w:ascii="Times New Roman" w:hAnsi="Times New Roman" w:cs="Times New Roman"/>
          <w:sz w:val="28"/>
          <w:szCs w:val="28"/>
        </w:rPr>
        <w:t>.</w:t>
      </w:r>
      <w:r w:rsidR="001F425C">
        <w:rPr>
          <w:rFonts w:ascii="Times New Roman" w:hAnsi="Times New Roman" w:cs="Times New Roman"/>
          <w:sz w:val="28"/>
          <w:szCs w:val="28"/>
        </w:rPr>
        <w:t xml:space="preserve"> </w:t>
      </w:r>
      <w:r w:rsidR="002E7CE7" w:rsidRPr="002E7CE7">
        <w:rPr>
          <w:rFonts w:ascii="Times New Roman" w:hAnsi="Times New Roman" w:cs="Times New Roman"/>
          <w:sz w:val="28"/>
          <w:szCs w:val="28"/>
        </w:rPr>
        <w:t xml:space="preserve">Подгородняя Покровка и МБУК </w:t>
      </w:r>
      <w:r w:rsidR="001F425C">
        <w:rPr>
          <w:rFonts w:ascii="Times New Roman" w:hAnsi="Times New Roman" w:cs="Times New Roman"/>
          <w:sz w:val="28"/>
          <w:szCs w:val="28"/>
        </w:rPr>
        <w:t>«</w:t>
      </w:r>
      <w:r w:rsidR="002E7CE7" w:rsidRPr="002E7CE7">
        <w:rPr>
          <w:rFonts w:ascii="Times New Roman" w:hAnsi="Times New Roman" w:cs="Times New Roman"/>
          <w:sz w:val="28"/>
          <w:szCs w:val="28"/>
        </w:rPr>
        <w:t>ППСМБ</w:t>
      </w:r>
      <w:r w:rsidR="001F425C">
        <w:rPr>
          <w:rFonts w:ascii="Times New Roman" w:hAnsi="Times New Roman" w:cs="Times New Roman"/>
          <w:sz w:val="28"/>
          <w:szCs w:val="28"/>
        </w:rPr>
        <w:t>»</w:t>
      </w:r>
      <w:r w:rsidR="002E7CE7" w:rsidRPr="002E7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E7" w:rsidRPr="002E7C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7CE7" w:rsidRPr="002E7C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E7CE7" w:rsidRPr="002E7CE7">
        <w:rPr>
          <w:rFonts w:ascii="Times New Roman" w:hAnsi="Times New Roman" w:cs="Times New Roman"/>
          <w:sz w:val="28"/>
          <w:szCs w:val="28"/>
        </w:rPr>
        <w:t>одгородняя</w:t>
      </w:r>
      <w:proofErr w:type="spellEnd"/>
      <w:r w:rsidR="002E7CE7" w:rsidRPr="002E7CE7">
        <w:rPr>
          <w:rFonts w:ascii="Times New Roman" w:hAnsi="Times New Roman" w:cs="Times New Roman"/>
          <w:sz w:val="28"/>
          <w:szCs w:val="28"/>
        </w:rPr>
        <w:t xml:space="preserve"> Покровка</w:t>
      </w:r>
      <w:r w:rsidRPr="002E7CE7">
        <w:rPr>
          <w:rFonts w:ascii="Times New Roman" w:hAnsi="Times New Roman" w:cs="Times New Roman"/>
          <w:sz w:val="28"/>
          <w:szCs w:val="28"/>
        </w:rPr>
        <w:t>. Основным принципом управления является ориентация на общественный результат для людей, достижение национальных целей развития.</w:t>
      </w:r>
    </w:p>
    <w:p w:rsidR="00D5399A" w:rsidRDefault="00D5399A" w:rsidP="002E7CE7">
      <w:pPr>
        <w:pStyle w:val="ad"/>
        <w:ind w:right="1" w:firstLine="709"/>
        <w:jc w:val="both"/>
        <w:rPr>
          <w:rFonts w:ascii="Times New Roman" w:hAnsi="Times New Roman" w:cs="Times New Roman"/>
          <w:sz w:val="28"/>
          <w:szCs w:val="28"/>
        </w:rPr>
        <w:sectPr w:rsidR="00D5399A" w:rsidSect="00F61E3C">
          <w:headerReference w:type="default" r:id="rId13"/>
          <w:pgSz w:w="11906" w:h="16838"/>
          <w:pgMar w:top="1134" w:right="850" w:bottom="1134" w:left="1701" w:header="720" w:footer="0" w:gutter="0"/>
          <w:cols w:space="720"/>
          <w:formProt w:val="0"/>
          <w:docGrid w:linePitch="272" w:charSpace="26214"/>
        </w:sect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F83148" w:rsidTr="00F83148">
        <w:tc>
          <w:tcPr>
            <w:tcW w:w="9180" w:type="dxa"/>
          </w:tcPr>
          <w:p w:rsidR="00F83148" w:rsidRDefault="00F83148" w:rsidP="00F83148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3148" w:rsidRPr="00F83148" w:rsidRDefault="00F83148" w:rsidP="00F8314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44B1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71D23" w:rsidRDefault="00F83148" w:rsidP="00F83148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071D23" w:rsidRDefault="00F83148" w:rsidP="00071D23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2E7CE7" w:rsidRPr="002E7CE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села муниципального образования </w:t>
            </w:r>
            <w:proofErr w:type="spellStart"/>
            <w:r w:rsidR="002E7CE7" w:rsidRPr="002E7CE7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2E7CE7" w:rsidRPr="002E7CE7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 на 2023-2030 годы</w:t>
            </w: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071D23" w:rsidRDefault="00071D23" w:rsidP="00071D23">
      <w:pPr>
        <w:pStyle w:val="131"/>
        <w:shd w:val="clear" w:color="auto" w:fill="auto"/>
        <w:spacing w:after="236" w:line="240" w:lineRule="auto"/>
        <w:ind w:left="142" w:right="-32"/>
        <w:jc w:val="center"/>
        <w:rPr>
          <w:b/>
          <w:sz w:val="24"/>
          <w:szCs w:val="24"/>
        </w:rPr>
      </w:pPr>
    </w:p>
    <w:p w:rsidR="00071D23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23">
        <w:rPr>
          <w:rFonts w:ascii="Times New Roman" w:hAnsi="Times New Roman" w:cs="Times New Roman"/>
          <w:b/>
          <w:sz w:val="28"/>
          <w:szCs w:val="28"/>
        </w:rPr>
        <w:t>Показатели муниципальной программы (комплексной программы)</w:t>
      </w:r>
    </w:p>
    <w:p w:rsidR="00071D23" w:rsidRPr="002E7CE7" w:rsidRDefault="00071D23" w:rsidP="00071D23">
      <w:pPr>
        <w:ind w:right="-250"/>
        <w:contextualSpacing/>
        <w:jc w:val="center"/>
        <w:rPr>
          <w:b/>
          <w:sz w:val="28"/>
          <w:szCs w:val="28"/>
        </w:rPr>
      </w:pPr>
      <w:r w:rsidRPr="00071D23">
        <w:rPr>
          <w:b/>
          <w:sz w:val="28"/>
          <w:szCs w:val="28"/>
        </w:rPr>
        <w:t xml:space="preserve"> </w:t>
      </w:r>
      <w:r w:rsidRPr="002E7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E7CE7" w:rsidRPr="002E7CE7">
        <w:rPr>
          <w:rFonts w:ascii="Times New Roman" w:hAnsi="Times New Roman" w:cs="Times New Roman"/>
          <w:b/>
          <w:sz w:val="28"/>
          <w:szCs w:val="28"/>
        </w:rPr>
        <w:t xml:space="preserve">Развитие культуры села муниципального образования </w:t>
      </w:r>
      <w:proofErr w:type="spellStart"/>
      <w:r w:rsidR="002E7CE7" w:rsidRPr="002E7CE7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="002E7CE7" w:rsidRPr="002E7CE7">
        <w:rPr>
          <w:rFonts w:ascii="Times New Roman" w:hAnsi="Times New Roman" w:cs="Times New Roman"/>
          <w:b/>
          <w:sz w:val="28"/>
          <w:szCs w:val="28"/>
        </w:rPr>
        <w:t>-Покровский сельсовет Оренбургского района Оренбургской области на 2023-2030 годы</w:t>
      </w:r>
      <w:r w:rsidRPr="002E7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2E7CE7">
        <w:rPr>
          <w:b/>
          <w:sz w:val="28"/>
          <w:szCs w:val="28"/>
        </w:rPr>
        <w:t xml:space="preserve"> </w:t>
      </w:r>
    </w:p>
    <w:p w:rsidR="00071D23" w:rsidRPr="00071D23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7" w:type="dxa"/>
        <w:tblInd w:w="150" w:type="dxa"/>
        <w:tblLayout w:type="fixed"/>
        <w:tblCellMar>
          <w:top w:w="15" w:type="dxa"/>
          <w:left w:w="7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79"/>
        <w:gridCol w:w="992"/>
        <w:gridCol w:w="710"/>
        <w:gridCol w:w="710"/>
        <w:gridCol w:w="707"/>
        <w:gridCol w:w="710"/>
        <w:gridCol w:w="707"/>
        <w:gridCol w:w="710"/>
        <w:gridCol w:w="710"/>
        <w:gridCol w:w="707"/>
        <w:gridCol w:w="1714"/>
        <w:gridCol w:w="850"/>
        <w:gridCol w:w="707"/>
        <w:gridCol w:w="845"/>
        <w:gridCol w:w="14"/>
      </w:tblGrid>
      <w:tr w:rsidR="0022028A" w:rsidRPr="0022028A" w:rsidTr="00011A9A">
        <w:trPr>
          <w:gridAfter w:val="1"/>
          <w:wAfter w:w="14" w:type="dxa"/>
          <w:trHeight w:val="240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gramEnd"/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vertAlign w:val="superscript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Наименование показателя</w:t>
            </w:r>
            <w:r w:rsidRPr="0022028A">
              <w:rPr>
                <w:rStyle w:val="aff8"/>
                <w:rFonts w:ascii="Times New Roman" w:hAnsi="Times New Roman" w:cs="Times New Roman"/>
                <w:color w:val="22272F"/>
                <w:sz w:val="24"/>
                <w:szCs w:val="24"/>
              </w:rPr>
              <w:footnoteReference w:id="1"/>
            </w:r>
          </w:p>
        </w:tc>
        <w:tc>
          <w:tcPr>
            <w:tcW w:w="97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Базовое значение</w:t>
            </w:r>
            <w:r w:rsidRPr="0022028A">
              <w:rPr>
                <w:rStyle w:val="aff8"/>
                <w:rFonts w:ascii="Times New Roman" w:hAnsi="Times New Roman" w:cs="Times New Roman"/>
                <w:color w:val="22272F"/>
                <w:sz w:val="24"/>
                <w:szCs w:val="24"/>
              </w:rPr>
              <w:footnoteReference w:id="2"/>
            </w:r>
          </w:p>
        </w:tc>
        <w:tc>
          <w:tcPr>
            <w:tcW w:w="5671" w:type="dxa"/>
            <w:gridSpan w:val="8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Значения показателей</w:t>
            </w:r>
          </w:p>
        </w:tc>
        <w:tc>
          <w:tcPr>
            <w:tcW w:w="171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достижение показателя</w:t>
            </w: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  <w:vertAlign w:val="superscript"/>
              </w:rPr>
              <w:t> </w:t>
            </w:r>
            <w:r w:rsidRPr="0022028A">
              <w:rPr>
                <w:rStyle w:val="aff8"/>
                <w:rFonts w:ascii="Times New Roman" w:hAnsi="Times New Roman" w:cs="Times New Roman"/>
                <w:color w:val="22272F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Связь с показателями национальных целей</w:t>
            </w:r>
            <w:r w:rsidRPr="0022028A">
              <w:rPr>
                <w:rStyle w:val="aff8"/>
                <w:rFonts w:ascii="Times New Roman" w:hAnsi="Times New Roman" w:cs="Times New Roman"/>
                <w:color w:val="22272F"/>
                <w:sz w:val="24"/>
                <w:szCs w:val="24"/>
              </w:rPr>
              <w:footnoteReference w:id="4"/>
            </w:r>
          </w:p>
        </w:tc>
        <w:tc>
          <w:tcPr>
            <w:tcW w:w="70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Информационная система</w:t>
            </w:r>
            <w:r w:rsidRPr="0022028A">
              <w:rPr>
                <w:rStyle w:val="aff8"/>
                <w:rFonts w:ascii="Times New Roman" w:hAnsi="Times New Roman" w:cs="Times New Roman"/>
                <w:color w:val="22272F"/>
                <w:sz w:val="24"/>
                <w:szCs w:val="24"/>
              </w:rPr>
              <w:footnoteReference w:id="5"/>
            </w:r>
          </w:p>
        </w:tc>
        <w:tc>
          <w:tcPr>
            <w:tcW w:w="84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  <w:r w:rsidRPr="0022028A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22028A" w:rsidRPr="0022028A" w:rsidTr="00011A9A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22028A" w:rsidRDefault="0022028A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22028A" w:rsidRDefault="0022028A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vertAlign w:val="superscript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22028A" w:rsidRDefault="0022028A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22028A" w:rsidRDefault="0022028A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ind w:left="-199" w:firstLine="199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ind w:right="-157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1714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22028A" w:rsidRDefault="0022028A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22028A" w:rsidRDefault="0022028A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22028A" w:rsidRDefault="0022028A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2028A" w:rsidRPr="0022028A" w:rsidRDefault="0022028A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</w:tr>
      <w:tr w:rsidR="0022028A" w:rsidRPr="0022028A" w:rsidTr="00011A9A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15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1</w:t>
            </w: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</w:t>
            </w:r>
          </w:p>
        </w:tc>
      </w:tr>
      <w:tr w:rsidR="0022028A" w:rsidRPr="0022028A" w:rsidTr="00011A9A">
        <w:tc>
          <w:tcPr>
            <w:tcW w:w="14607" w:type="dxa"/>
            <w:gridSpan w:val="17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22028A">
            <w:pPr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Цель </w:t>
            </w: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программы (комплексной программы) </w:t>
            </w: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(комплексной программы)</w:t>
            </w:r>
          </w:p>
          <w:p w:rsidR="0022028A" w:rsidRPr="0022028A" w:rsidRDefault="0022028A" w:rsidP="0022028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sz w:val="24"/>
                <w:szCs w:val="24"/>
              </w:rPr>
              <w:t xml:space="preserve"> </w:t>
            </w:r>
            <w:r w:rsidRPr="0022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села муниципального образования </w:t>
            </w:r>
            <w:proofErr w:type="spellStart"/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 на 2023-2030 годы</w:t>
            </w:r>
            <w:r w:rsidRPr="0022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«На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следие</w:t>
            </w: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»</w:t>
            </w:r>
          </w:p>
        </w:tc>
      </w:tr>
      <w:tr w:rsidR="0022028A" w:rsidRPr="0022028A" w:rsidTr="00011A9A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011A9A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Количество библиографических записей в электронном каталоге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22028A" w:rsidRPr="0022028A" w:rsidRDefault="0022028A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22028A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22028A" w:rsidRPr="00011A9A" w:rsidRDefault="00011A9A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11A9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22028A" w:rsidRPr="0022028A" w:rsidRDefault="00011A9A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11A9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22028A" w:rsidRPr="0022028A" w:rsidRDefault="00011A9A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11A9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22028A" w:rsidRPr="0022028A" w:rsidRDefault="00011A9A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11A9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22028A" w:rsidRPr="0022028A" w:rsidRDefault="00011A9A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11A9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2028A" w:rsidRPr="0022028A" w:rsidRDefault="00011A9A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11A9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2028A" w:rsidRPr="0022028A" w:rsidRDefault="00011A9A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11A9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2028A" w:rsidRPr="0022028A" w:rsidRDefault="00011A9A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11A9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2028A" w:rsidRPr="0022028A" w:rsidRDefault="00011A9A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11A9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011A9A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«ППСМБ</w:t>
            </w:r>
            <w:r w:rsidR="001B1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B04A1B" w:rsidRPr="0022028A" w:rsidTr="00011A9A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Default="00B04A1B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Количество книговыдачи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011A9A" w:rsidRDefault="00B04A1B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30246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011A9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30246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011A9A" w:rsidRDefault="00B04A1B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34000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011A9A" w:rsidRDefault="00B04A1B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34000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Pr="00011A9A" w:rsidRDefault="00B04A1B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34000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011A9A" w:rsidRDefault="00B04A1B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34000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011A9A" w:rsidRDefault="00B04A1B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34000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011A9A" w:rsidRDefault="00B04A1B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34000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011A9A" w:rsidRDefault="00B04A1B" w:rsidP="00011A9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34000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Default="00B04A1B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«ППСМБ</w:t>
            </w:r>
            <w:r w:rsidR="00F61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Покровка»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</w:tr>
      <w:tr w:rsidR="00B04A1B" w:rsidRPr="0022028A" w:rsidTr="006008B6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Default="00B04A1B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Default="00B04A1B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Число читателей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6008B6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1682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6008B6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1682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6008B6">
            <w:pPr>
              <w:jc w:val="center"/>
            </w:pPr>
            <w:r w:rsidRPr="00304C1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1682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6008B6">
            <w:pPr>
              <w:jc w:val="center"/>
            </w:pPr>
            <w:r w:rsidRPr="00304C1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1682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6008B6">
            <w:pPr>
              <w:jc w:val="center"/>
            </w:pPr>
            <w:r w:rsidRPr="00304C1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1682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6008B6">
            <w:pPr>
              <w:jc w:val="center"/>
            </w:pPr>
            <w:r w:rsidRPr="00304C1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1682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6008B6">
            <w:pPr>
              <w:jc w:val="center"/>
            </w:pPr>
            <w:r w:rsidRPr="00304C1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1682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6008B6">
            <w:pPr>
              <w:jc w:val="center"/>
            </w:pPr>
            <w:r w:rsidRPr="00304C1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1682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6008B6">
            <w:pPr>
              <w:jc w:val="center"/>
            </w:pPr>
            <w:r w:rsidRPr="00304C1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1682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Default="00B04A1B" w:rsidP="001B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«ППСМБ</w:t>
            </w:r>
            <w:r w:rsidR="001B1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</w:tr>
      <w:tr w:rsidR="00B04A1B" w:rsidRPr="0022028A" w:rsidTr="00E030E5">
        <w:trPr>
          <w:gridAfter w:val="1"/>
          <w:wAfter w:w="14" w:type="dxa"/>
        </w:trPr>
        <w:tc>
          <w:tcPr>
            <w:tcW w:w="14593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22028A" w:rsidRDefault="00B04A1B" w:rsidP="00B04A1B">
            <w:pPr>
              <w:ind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Цель </w:t>
            </w: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программы (комплексной программы) </w:t>
            </w: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(комплексной программы)</w:t>
            </w:r>
          </w:p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sz w:val="24"/>
                <w:szCs w:val="24"/>
              </w:rPr>
              <w:t xml:space="preserve"> </w:t>
            </w:r>
            <w:r w:rsidRPr="0022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села муниципального образования </w:t>
            </w:r>
            <w:proofErr w:type="spellStart"/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 на 2023-2030 годы</w:t>
            </w:r>
            <w:r w:rsidRPr="0022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Культура</w:t>
            </w: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»</w:t>
            </w:r>
          </w:p>
        </w:tc>
      </w:tr>
      <w:tr w:rsidR="00B04A1B" w:rsidRPr="0022028A" w:rsidTr="00B04A1B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22028A" w:rsidRDefault="001B146B" w:rsidP="00E030E5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22028A" w:rsidRDefault="00B04A1B" w:rsidP="00B04A1B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Количество </w:t>
            </w: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культурно-массовых мероприятий 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350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Default="00B04A1B" w:rsidP="00B04A1B">
            <w:pPr>
              <w:jc w:val="center"/>
            </w:pPr>
            <w:r w:rsidRPr="002E7D1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350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Default="00B04A1B" w:rsidP="00B04A1B">
            <w:pPr>
              <w:jc w:val="center"/>
            </w:pPr>
            <w:r w:rsidRPr="002E7D1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350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Default="00B04A1B" w:rsidP="00B04A1B">
            <w:pPr>
              <w:jc w:val="center"/>
            </w:pPr>
            <w:r w:rsidRPr="002E7D1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350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Default="00B04A1B" w:rsidP="00B04A1B">
            <w:pPr>
              <w:jc w:val="center"/>
            </w:pPr>
            <w:r w:rsidRPr="002E7D1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350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B04A1B">
            <w:pPr>
              <w:jc w:val="center"/>
            </w:pPr>
            <w:r w:rsidRPr="002E7D1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350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B04A1B">
            <w:pPr>
              <w:jc w:val="center"/>
            </w:pPr>
            <w:r w:rsidRPr="002E7D1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350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B04A1B">
            <w:pPr>
              <w:jc w:val="center"/>
            </w:pPr>
            <w:r w:rsidRPr="002E7D1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350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Default="00B04A1B" w:rsidP="00B04A1B">
            <w:pPr>
              <w:jc w:val="center"/>
            </w:pPr>
            <w:r w:rsidRPr="002E7D1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350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22028A" w:rsidRDefault="00B04A1B" w:rsidP="00B04A1B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B04A1B" w:rsidRPr="0022028A" w:rsidTr="00B04A1B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22028A" w:rsidRDefault="001B146B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22028A" w:rsidRDefault="00B04A1B" w:rsidP="00B04A1B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Количество культурно-досуговых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мероприятий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320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320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320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320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320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320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320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320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04A1B" w:rsidRPr="0022028A" w:rsidRDefault="00B04A1B" w:rsidP="00B04A1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320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04A1B" w:rsidRPr="0022028A" w:rsidRDefault="00B04A1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</w:tr>
      <w:tr w:rsidR="0022028A" w:rsidRPr="0022028A" w:rsidTr="00011A9A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22028A" w:rsidRDefault="0022028A" w:rsidP="001B146B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22028A" w:rsidRDefault="0022028A" w:rsidP="00B04A1B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Количество </w:t>
            </w:r>
            <w:r w:rsidR="00B04A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коллективов носящих звание «Народный»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22028A" w:rsidRDefault="001B146B" w:rsidP="001B146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22028A" w:rsidRDefault="001B146B" w:rsidP="001B146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22028A" w:rsidRDefault="001B146B" w:rsidP="001B146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22028A" w:rsidRDefault="001B146B" w:rsidP="001B146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22028A" w:rsidRDefault="001B146B" w:rsidP="001B146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22028A" w:rsidRDefault="001B146B" w:rsidP="001B146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1B146B" w:rsidP="001B146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1B146B" w:rsidP="001B146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1B146B" w:rsidP="001B146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1B146B" w:rsidP="001B146B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22028A" w:rsidRDefault="001B146B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028A" w:rsidRPr="0022028A" w:rsidRDefault="0022028A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22028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</w:tr>
    </w:tbl>
    <w:p w:rsidR="00F83148" w:rsidRDefault="00F83148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2E7CE7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2E7CE7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2E7CE7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2E7CE7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2E7CE7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2E7CE7" w:rsidRDefault="002E7CE7" w:rsidP="00071D23">
      <w:pPr>
        <w:widowControl/>
        <w:suppressAutoHyphens/>
        <w:jc w:val="both"/>
        <w:rPr>
          <w:sz w:val="28"/>
          <w:szCs w:val="28"/>
        </w:rPr>
      </w:pPr>
    </w:p>
    <w:p w:rsidR="002E7CE7" w:rsidRDefault="002E7CE7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Tr="00844B11">
        <w:tc>
          <w:tcPr>
            <w:tcW w:w="9180" w:type="dxa"/>
          </w:tcPr>
          <w:p w:rsidR="00844B11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F83148" w:rsidRDefault="00844B11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844B11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844B11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2E7CE7" w:rsidRPr="002E7CE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села муниципального образования </w:t>
            </w:r>
            <w:proofErr w:type="spellStart"/>
            <w:r w:rsidR="002E7CE7" w:rsidRPr="002E7CE7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2E7CE7" w:rsidRPr="002E7CE7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 на 2023-2030 годы</w:t>
            </w: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1B146B" w:rsidRPr="001B146B" w:rsidRDefault="001B146B" w:rsidP="001B146B">
      <w:pPr>
        <w:spacing w:after="3" w:line="264" w:lineRule="auto"/>
        <w:ind w:left="720" w:right="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9276567"/>
      <w:r w:rsidRPr="001B146B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 (комплексной программы)</w:t>
      </w:r>
    </w:p>
    <w:bookmarkEnd w:id="1"/>
    <w:p w:rsidR="00844B11" w:rsidRPr="00A53C7D" w:rsidRDefault="00844B11" w:rsidP="001B146B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E7CE7" w:rsidRPr="0022028A">
        <w:rPr>
          <w:rFonts w:ascii="Times New Roman" w:hAnsi="Times New Roman" w:cs="Times New Roman"/>
          <w:b/>
          <w:sz w:val="28"/>
          <w:szCs w:val="28"/>
        </w:rPr>
        <w:t xml:space="preserve">Развитие культуры села муниципального образования </w:t>
      </w:r>
      <w:proofErr w:type="spellStart"/>
      <w:r w:rsidR="002E7CE7" w:rsidRPr="0022028A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="002E7CE7" w:rsidRPr="0022028A">
        <w:rPr>
          <w:rFonts w:ascii="Times New Roman" w:hAnsi="Times New Roman" w:cs="Times New Roman"/>
          <w:b/>
          <w:sz w:val="28"/>
          <w:szCs w:val="28"/>
        </w:rPr>
        <w:t>-Покровский сельсовет Оренбургского района Оренбургской области на 2023-2030 годы</w:t>
      </w:r>
      <w:r w:rsidRPr="00A53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569AF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425" w:type="dxa"/>
        <w:tblInd w:w="-98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104"/>
        <w:gridCol w:w="1891"/>
        <w:gridCol w:w="2646"/>
        <w:gridCol w:w="3685"/>
      </w:tblGrid>
      <w:tr w:rsidR="001B146B" w:rsidRPr="001B146B" w:rsidTr="001B146B">
        <w:trPr>
          <w:tblHeader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gramEnd"/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Задачи структурного элемента</w:t>
            </w:r>
            <w:r w:rsidRPr="001B146B">
              <w:rPr>
                <w:rStyle w:val="aff8"/>
                <w:rFonts w:ascii="Times New Roman" w:hAnsi="Times New Roman" w:cs="Times New Roman"/>
                <w:color w:val="22272F"/>
                <w:sz w:val="24"/>
                <w:szCs w:val="24"/>
              </w:rPr>
              <w:footnoteReference w:id="7"/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1B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146B">
              <w:rPr>
                <w:rStyle w:val="aff8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Связь с показателями</w:t>
            </w:r>
            <w:r w:rsidRPr="001B146B">
              <w:rPr>
                <w:rStyle w:val="aff8"/>
                <w:rFonts w:ascii="Times New Roman" w:hAnsi="Times New Roman" w:cs="Times New Roman"/>
                <w:color w:val="22272F"/>
                <w:sz w:val="24"/>
                <w:szCs w:val="24"/>
              </w:rPr>
              <w:footnoteReference w:id="9"/>
            </w:r>
          </w:p>
        </w:tc>
      </w:tr>
      <w:tr w:rsidR="001B146B" w:rsidRPr="001B146B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</w:tr>
      <w:tr w:rsidR="001B146B" w:rsidRPr="001B146B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3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46B" w:rsidRPr="001B146B" w:rsidRDefault="001B146B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</w:tr>
      <w:tr w:rsidR="001B146B" w:rsidRPr="001B146B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ind w:right="174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«ППСМБ»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Покровка</w:t>
            </w:r>
          </w:p>
        </w:tc>
        <w:tc>
          <w:tcPr>
            <w:tcW w:w="6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lang w:val="en-US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2023-2030</w:t>
            </w:r>
          </w:p>
        </w:tc>
      </w:tr>
      <w:tr w:rsidR="001B146B" w:rsidRPr="001B146B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  <w:r w:rsidRPr="001B14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увеличения </w:t>
            </w: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количества посещений общедоступных (публичных) библиотек</w:t>
            </w:r>
          </w:p>
          <w:p w:rsidR="001B146B" w:rsidRPr="001B146B" w:rsidRDefault="001B146B" w:rsidP="00E030E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ind w:right="127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Увеличение</w:t>
            </w:r>
            <w:r w:rsidRPr="001B146B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 xml:space="preserve"> </w:t>
            </w: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количества посещений общедоступных (публичных) библиотек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Количество посещений общедоступных (публичных) библиотек</w:t>
            </w:r>
          </w:p>
        </w:tc>
      </w:tr>
      <w:tr w:rsidR="001B146B" w:rsidRPr="001B146B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13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46B" w:rsidRPr="001B146B" w:rsidRDefault="001B146B" w:rsidP="00E030E5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культуры»</w:t>
            </w:r>
          </w:p>
        </w:tc>
      </w:tr>
      <w:tr w:rsidR="001B146B" w:rsidRPr="001B146B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1B146B" w:rsidRPr="001B146B" w:rsidRDefault="001B146B" w:rsidP="00E030E5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 - </w:t>
            </w: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r w:rsidRPr="002202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Покровка</w:t>
            </w:r>
          </w:p>
        </w:tc>
        <w:tc>
          <w:tcPr>
            <w:tcW w:w="633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1B146B" w:rsidRPr="001B146B" w:rsidRDefault="001B146B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2023-2030</w:t>
            </w:r>
          </w:p>
        </w:tc>
      </w:tr>
      <w:tr w:rsidR="001B146B" w:rsidRPr="001B146B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  <w:r w:rsidRPr="001B14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увеличения </w:t>
            </w: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количества посещений  культурно-массовых мероприятий в </w:t>
            </w: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культурно-досуговых учреждениях</w:t>
            </w:r>
          </w:p>
          <w:p w:rsidR="001B146B" w:rsidRPr="001B146B" w:rsidRDefault="001B146B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Увеличение</w:t>
            </w:r>
            <w:r w:rsidRPr="001B146B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 xml:space="preserve"> </w:t>
            </w: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количества посещений  культурно-массовых мероприятий в </w:t>
            </w: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культурно-досуговых учреждениях</w:t>
            </w:r>
          </w:p>
          <w:p w:rsidR="001B146B" w:rsidRPr="001B146B" w:rsidRDefault="001B146B" w:rsidP="00E030E5">
            <w:pPr>
              <w:ind w:right="127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 xml:space="preserve">Количество посещений  культурно-массовых мероприятий </w:t>
            </w: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в культурно-досуговых учреждениях</w:t>
            </w:r>
          </w:p>
          <w:p w:rsidR="001B146B" w:rsidRPr="001B146B" w:rsidRDefault="001B146B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</w:tr>
      <w:tr w:rsidR="001B146B" w:rsidRPr="001B146B" w:rsidTr="001B146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ind w:right="57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2. Создание условий для увеличения количества участников клубных формирований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ind w:right="127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Увеличение количества участников клубных формирований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46B" w:rsidRPr="001B146B" w:rsidRDefault="001B146B" w:rsidP="00E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Количество участников клубных формирований</w:t>
            </w:r>
          </w:p>
        </w:tc>
      </w:tr>
    </w:tbl>
    <w:p w:rsidR="007569AF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4B11" w:rsidRDefault="00844B11" w:rsidP="00844B11">
      <w:pPr>
        <w:widowControl/>
        <w:suppressAutoHyphens/>
        <w:jc w:val="center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F61E3C" w:rsidRDefault="00F61E3C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Tr="00844B11">
        <w:tc>
          <w:tcPr>
            <w:tcW w:w="9180" w:type="dxa"/>
          </w:tcPr>
          <w:p w:rsidR="00844B11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F83148" w:rsidRDefault="00844B11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844B11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844B11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B146B" w:rsidRPr="002E7CE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села муниципального образования </w:t>
            </w:r>
            <w:proofErr w:type="spellStart"/>
            <w:r w:rsidR="001B146B" w:rsidRPr="002E7CE7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1B146B" w:rsidRPr="002E7CE7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 на 2023-2030 годы</w:t>
            </w: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1B146B" w:rsidRDefault="001B146B" w:rsidP="001B146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bookmarkStart w:id="2" w:name="_Hlk129276583"/>
      <w:r w:rsidRPr="001B146B">
        <w:rPr>
          <w:rFonts w:ascii="Times New Roman" w:hAnsi="Times New Roman"/>
          <w:b/>
          <w:sz w:val="28"/>
          <w:szCs w:val="28"/>
        </w:rPr>
        <w:t xml:space="preserve">Перечень мероприятий (результатов) муниципальной программы (комплексной программы) </w:t>
      </w:r>
    </w:p>
    <w:p w:rsidR="001B146B" w:rsidRPr="004E67D4" w:rsidRDefault="001B146B" w:rsidP="001B146B">
      <w:pPr>
        <w:pStyle w:val="afd"/>
        <w:jc w:val="center"/>
        <w:rPr>
          <w:i/>
          <w:sz w:val="28"/>
          <w:szCs w:val="28"/>
        </w:rPr>
      </w:pPr>
      <w:r w:rsidRPr="001B146B">
        <w:rPr>
          <w:rFonts w:ascii="Times New Roman" w:hAnsi="Times New Roman"/>
          <w:b/>
          <w:sz w:val="28"/>
          <w:szCs w:val="28"/>
        </w:rPr>
        <w:t xml:space="preserve">«Развитие культуры муниципального образования </w:t>
      </w:r>
      <w:proofErr w:type="spellStart"/>
      <w:r w:rsidRPr="001B146B">
        <w:rPr>
          <w:rFonts w:ascii="Times New Roman" w:hAnsi="Times New Roman"/>
          <w:b/>
          <w:sz w:val="28"/>
          <w:szCs w:val="28"/>
        </w:rPr>
        <w:t>Подгородне</w:t>
      </w:r>
      <w:proofErr w:type="spellEnd"/>
      <w:r w:rsidRPr="001B146B">
        <w:rPr>
          <w:rFonts w:ascii="Times New Roman" w:hAnsi="Times New Roman"/>
          <w:b/>
          <w:sz w:val="28"/>
          <w:szCs w:val="28"/>
        </w:rPr>
        <w:t>-Покровский сельсовет Оренбургского района Оренбургской области на 2023-2030 годы</w:t>
      </w:r>
      <w:r w:rsidRPr="001B146B">
        <w:rPr>
          <w:rFonts w:ascii="Times New Roman" w:hAnsi="Times New Roman"/>
          <w:sz w:val="28"/>
          <w:szCs w:val="28"/>
        </w:rPr>
        <w:t>»</w:t>
      </w:r>
    </w:p>
    <w:bookmarkEnd w:id="2"/>
    <w:p w:rsidR="001B146B" w:rsidRPr="004E67D4" w:rsidRDefault="001B146B" w:rsidP="001B146B">
      <w:pPr>
        <w:pStyle w:val="afd"/>
        <w:ind w:left="273"/>
        <w:jc w:val="both"/>
        <w:rPr>
          <w:sz w:val="28"/>
          <w:szCs w:val="28"/>
        </w:rPr>
      </w:pPr>
    </w:p>
    <w:tbl>
      <w:tblPr>
        <w:tblW w:w="14702" w:type="dxa"/>
        <w:tblInd w:w="-93" w:type="dxa"/>
        <w:tblLayout w:type="fixed"/>
        <w:tblCellMar>
          <w:top w:w="15" w:type="dxa"/>
          <w:left w:w="7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528"/>
        <w:gridCol w:w="2972"/>
        <w:gridCol w:w="2552"/>
        <w:gridCol w:w="1134"/>
        <w:gridCol w:w="992"/>
        <w:gridCol w:w="711"/>
        <w:gridCol w:w="709"/>
        <w:gridCol w:w="709"/>
        <w:gridCol w:w="711"/>
        <w:gridCol w:w="708"/>
        <w:gridCol w:w="709"/>
        <w:gridCol w:w="708"/>
        <w:gridCol w:w="709"/>
        <w:gridCol w:w="850"/>
      </w:tblGrid>
      <w:tr w:rsidR="00161166" w:rsidRPr="00161166" w:rsidTr="00161166">
        <w:trPr>
          <w:trHeight w:val="240"/>
        </w:trPr>
        <w:tc>
          <w:tcPr>
            <w:tcW w:w="52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gramEnd"/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297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Характеристика</w:t>
            </w:r>
            <w:r w:rsidRPr="00161166">
              <w:rPr>
                <w:rStyle w:val="aff8"/>
                <w:rFonts w:ascii="Times New Roman" w:hAnsi="Times New Roman" w:cs="Times New Roman"/>
                <w:color w:val="22272F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5674" w:type="dxa"/>
            <w:gridSpan w:val="8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161166" w:rsidRPr="00161166" w:rsidTr="00161166">
        <w:tc>
          <w:tcPr>
            <w:tcW w:w="52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61166" w:rsidRPr="00161166" w:rsidRDefault="00161166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61166" w:rsidRPr="00161166" w:rsidRDefault="00161166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61166" w:rsidRPr="00161166" w:rsidRDefault="00161166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61166" w:rsidRPr="00161166" w:rsidRDefault="00161166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61166" w:rsidRPr="00161166" w:rsidRDefault="00161166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61166" w:rsidRPr="00161166" w:rsidRDefault="00161166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</w:tr>
      <w:tr w:rsidR="00161166" w:rsidRPr="00161166" w:rsidTr="00161166">
        <w:tc>
          <w:tcPr>
            <w:tcW w:w="52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13</w:t>
            </w:r>
          </w:p>
        </w:tc>
      </w:tr>
      <w:tr w:rsidR="00161166" w:rsidRPr="00161166" w:rsidTr="00161166">
        <w:tc>
          <w:tcPr>
            <w:tcW w:w="13852" w:type="dxa"/>
            <w:gridSpan w:val="1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</w:tr>
      <w:tr w:rsidR="00161166" w:rsidRPr="00161166" w:rsidTr="00161166">
        <w:tc>
          <w:tcPr>
            <w:tcW w:w="13852" w:type="dxa"/>
            <w:gridSpan w:val="1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увеличения </w:t>
            </w: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количества посещений общедоступных (публичных) библиотек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</w:tr>
      <w:tr w:rsidR="00161166" w:rsidRPr="00161166" w:rsidTr="00161166">
        <w:tc>
          <w:tcPr>
            <w:tcW w:w="52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Pr="00161166" w:rsidRDefault="00161166" w:rsidP="00161166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Мероприятие (результат) «</w:t>
            </w:r>
            <w:r w:rsidRPr="001611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количества посещений общедоступных (публичных) библиотек»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61166" w:rsidRDefault="00161166" w:rsidP="00E030E5">
            <w:pPr>
              <w:ind w:right="127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Увеличение</w:t>
            </w:r>
            <w:r w:rsidRPr="00161166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 xml:space="preserve"> </w:t>
            </w: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количества посещений общедоступных (публичных) библиотек</w:t>
            </w:r>
          </w:p>
          <w:p w:rsidR="001F425C" w:rsidRDefault="001F425C" w:rsidP="00E030E5">
            <w:pPr>
              <w:ind w:right="127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1F425C" w:rsidRDefault="001F425C" w:rsidP="00E030E5">
            <w:pPr>
              <w:ind w:right="127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1F425C" w:rsidRDefault="001F425C" w:rsidP="00E030E5">
            <w:pPr>
              <w:ind w:right="127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1F425C" w:rsidRPr="00161166" w:rsidRDefault="001F425C" w:rsidP="00E030E5">
            <w:pPr>
              <w:ind w:right="127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22969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E030E5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22969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24118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23000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25300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25300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61166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  <w:r w:rsidR="001F425C"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5300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61166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  <w:r w:rsidR="001F425C"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5300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61166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  <w:r w:rsidR="001F425C"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5300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161166" w:rsidRPr="00161166" w:rsidTr="00161166">
        <w:tc>
          <w:tcPr>
            <w:tcW w:w="14702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Комплекс процессных мероприятий «Сохранение и развитие культуры»</w:t>
            </w:r>
          </w:p>
        </w:tc>
      </w:tr>
      <w:tr w:rsidR="00161166" w:rsidRPr="00161166" w:rsidTr="00161166">
        <w:tc>
          <w:tcPr>
            <w:tcW w:w="14702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61166" w:rsidRPr="00161166" w:rsidRDefault="00161166" w:rsidP="001F425C">
            <w:pPr>
              <w:ind w:right="57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увеличения </w:t>
            </w: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количества посещений  культурно-массовых мероприятий в культурно-досуговых учреждениях, увеличения количества участников клубных формирований</w:t>
            </w:r>
          </w:p>
        </w:tc>
      </w:tr>
      <w:tr w:rsidR="00161166" w:rsidRPr="00161166" w:rsidTr="00161166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Мероприятие (результат)</w:t>
            </w:r>
          </w:p>
          <w:p w:rsidR="00161166" w:rsidRPr="00161166" w:rsidRDefault="00161166" w:rsidP="00161166">
            <w:pPr>
              <w:ind w:right="57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«Увеличение</w:t>
            </w:r>
            <w:r w:rsidRPr="00161166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 xml:space="preserve"> </w:t>
            </w: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количества посещений культурно-массовых мероприятий в культурно-досуговых учреждениях</w:t>
            </w:r>
            <w:r w:rsidRPr="001611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Увеличение</w:t>
            </w:r>
            <w:r w:rsidRPr="00161166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 xml:space="preserve"> </w:t>
            </w: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количества посещений  культурно-массовых мероприятий в культурно-досуговых учреждениях</w:t>
            </w:r>
          </w:p>
          <w:p w:rsidR="00161166" w:rsidRPr="00161166" w:rsidRDefault="00161166" w:rsidP="00E030E5">
            <w:pPr>
              <w:ind w:right="127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E030E5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37462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37462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37235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37300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37</w:t>
            </w: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673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37</w:t>
            </w: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37</w:t>
            </w: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37</w:t>
            </w: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37</w:t>
            </w: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161166" w:rsidRPr="00161166" w:rsidTr="00161166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Мероприятие (результат)</w:t>
            </w:r>
          </w:p>
          <w:p w:rsidR="00161166" w:rsidRPr="00161166" w:rsidRDefault="00161166" w:rsidP="001F425C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«Увеличение количества уч</w:t>
            </w:r>
            <w:r w:rsid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астников клубных формирований»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61166" w:rsidRPr="00161166" w:rsidRDefault="00161166" w:rsidP="00E030E5">
            <w:pPr>
              <w:ind w:right="127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Увеличение количества участников клубных формирований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161166" w:rsidRDefault="00161166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116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309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309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34</w:t>
            </w:r>
            <w:r w:rsidR="00161166"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E030E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F425C" w:rsidP="001F425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61166" w:rsidRPr="001F425C" w:rsidRDefault="00161166" w:rsidP="00E030E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</w:tr>
    </w:tbl>
    <w:p w:rsidR="00175F78" w:rsidRPr="00E7066D" w:rsidRDefault="00175F78" w:rsidP="00844B11">
      <w:pPr>
        <w:pStyle w:val="af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B11" w:rsidRPr="00BB7730" w:rsidRDefault="00844B11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BB773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61166" w:rsidRDefault="00161166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61166" w:rsidRDefault="00161166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46B" w:rsidRPr="00BB7730" w:rsidRDefault="001B146B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Tr="00844B11">
        <w:tc>
          <w:tcPr>
            <w:tcW w:w="9180" w:type="dxa"/>
          </w:tcPr>
          <w:p w:rsidR="00844B11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5387" w:type="dxa"/>
          </w:tcPr>
          <w:p w:rsidR="00844B11" w:rsidRPr="00F83148" w:rsidRDefault="00844B11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844B11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844B11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61166" w:rsidRPr="002E7CE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села муниципального образования </w:t>
            </w:r>
            <w:proofErr w:type="spellStart"/>
            <w:r w:rsidR="00161166" w:rsidRPr="002E7CE7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161166" w:rsidRPr="002E7CE7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 на 2023-2030 годы</w:t>
            </w: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D0268C" w:rsidRDefault="00844B11" w:rsidP="00844B11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  <w:r w:rsidRPr="00D0268C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(комплексной программы) </w:t>
      </w: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61166" w:rsidRPr="002E7CE7">
        <w:rPr>
          <w:rFonts w:ascii="Times New Roman" w:hAnsi="Times New Roman" w:cs="Times New Roman"/>
          <w:sz w:val="28"/>
          <w:szCs w:val="28"/>
        </w:rPr>
        <w:t xml:space="preserve">Развитие культуры села муниципального образования </w:t>
      </w:r>
      <w:proofErr w:type="spellStart"/>
      <w:r w:rsidR="00161166" w:rsidRPr="002E7CE7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161166" w:rsidRPr="002E7CE7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2023-2030 годы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A34BB8" w:rsidRDefault="00A34BB8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559"/>
        <w:gridCol w:w="567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708"/>
      </w:tblGrid>
      <w:tr w:rsidR="00E030E5" w:rsidRPr="00E030E5" w:rsidTr="006008B6">
        <w:trPr>
          <w:trHeight w:val="75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600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(ответственный </w:t>
            </w:r>
            <w:proofErr w:type="spellStart"/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исполнительсоисполнитель</w:t>
            </w:r>
            <w:proofErr w:type="spellEnd"/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участник)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Код бюджетной квалификации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с комплексной программой</w:t>
            </w:r>
          </w:p>
        </w:tc>
      </w:tr>
      <w:tr w:rsidR="006008B6" w:rsidRPr="00E030E5" w:rsidTr="006008B6">
        <w:trPr>
          <w:trHeight w:val="165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6008B6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2"/>
                <w:szCs w:val="12"/>
              </w:rPr>
            </w:pPr>
            <w:r w:rsidRPr="006008B6">
              <w:rPr>
                <w:rFonts w:ascii="Times New Roman" w:hAnsi="Times New Roman" w:cs="Times New Roman"/>
                <w:color w:val="22272F"/>
                <w:sz w:val="12"/>
                <w:szCs w:val="12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008B6" w:rsidRPr="00E030E5" w:rsidTr="006008B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0E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30E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6008B6" w:rsidRPr="00E030E5" w:rsidTr="006008B6">
        <w:trPr>
          <w:trHeight w:val="39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</w:t>
            </w:r>
            <w:r w:rsidRPr="00E030E5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программа (комплексная </w:t>
            </w:r>
            <w:r w:rsidRPr="00E030E5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 xml:space="preserve">программа) "Развитие культуры села муниципального образования </w:t>
            </w:r>
            <w:proofErr w:type="spellStart"/>
            <w:r w:rsidRPr="00E030E5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Подгородне</w:t>
            </w:r>
            <w:proofErr w:type="spellEnd"/>
            <w:r w:rsidRPr="00E030E5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-Покровский сельсовет Оренбургского района Оренбургской района Оренбургской области на 2023-2030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19876,89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9053,03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9053,03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9550,95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87265,86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8B6" w:rsidRPr="00E030E5" w:rsidTr="006008B6">
        <w:trPr>
          <w:trHeight w:val="25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-Покровский сельсовет </w:t>
            </w:r>
          </w:p>
          <w:p w:rsid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МБУК ЦК </w:t>
            </w:r>
            <w:proofErr w:type="spell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</w:t>
            </w:r>
            <w:proofErr w:type="gram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.П</w:t>
            </w:r>
            <w:proofErr w:type="gram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одгородняя</w:t>
            </w:r>
            <w:proofErr w:type="spell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 Покровка </w:t>
            </w:r>
          </w:p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МБУК  "ППСМБ" </w:t>
            </w:r>
            <w:proofErr w:type="gram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</w:t>
            </w:r>
            <w:proofErr w:type="gram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. Подгородняя Покровка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19876,89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9053,03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9053,03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9550,95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9932,99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87265,86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8B6" w:rsidRPr="00E030E5" w:rsidTr="006008B6">
        <w:trPr>
          <w:trHeight w:val="7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МБУК ЦК </w:t>
            </w:r>
            <w:proofErr w:type="spell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</w:t>
            </w:r>
            <w:proofErr w:type="gram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.П</w:t>
            </w:r>
            <w:proofErr w:type="gram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одгородняя</w:t>
            </w:r>
            <w:proofErr w:type="spell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 Покровка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13879,27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7734,10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7734,10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8159,48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71450,39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8B6" w:rsidRPr="00E030E5" w:rsidTr="006008B6">
        <w:trPr>
          <w:trHeight w:val="8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МБУК  "ППСМБ" </w:t>
            </w:r>
            <w:proofErr w:type="gram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</w:t>
            </w:r>
            <w:proofErr w:type="gram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. Подгородняя Покровка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5997,62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1318,93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1318,93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1391,47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15815,47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8B6" w:rsidRPr="00E030E5" w:rsidTr="006008B6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5997,62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1318,93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1318,93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1391,47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15815,47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8B6" w:rsidRPr="00E030E5" w:rsidTr="006008B6">
        <w:trPr>
          <w:trHeight w:val="18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-Покровский сельсовет </w:t>
            </w:r>
          </w:p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МБУК  "ППСМБ" </w:t>
            </w:r>
            <w:proofErr w:type="gram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</w:t>
            </w:r>
            <w:proofErr w:type="gram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. Подгородняя Покровка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8140170005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5997,62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1318,93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1318,93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1391,47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1447,13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15815,47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8B6" w:rsidRPr="00E030E5" w:rsidTr="006008B6">
        <w:trPr>
          <w:trHeight w:val="186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-Покровский сельсовет </w:t>
            </w:r>
          </w:p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МБУК  "ППСМБ" </w:t>
            </w:r>
            <w:proofErr w:type="gram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</w:t>
            </w:r>
            <w:proofErr w:type="gram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. Подгородняя Покровка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8140167777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8B6" w:rsidRPr="00E030E5" w:rsidTr="006008B6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</w:t>
            </w: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мероприятий «Сохранение и 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b/>
                <w:bCs/>
                <w:color w:val="22272F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13879,27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7734,10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7734,10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8159,48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71450,39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8B6" w:rsidRPr="00E030E5" w:rsidTr="006008B6">
        <w:trPr>
          <w:trHeight w:val="186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-Покровский сельсовет </w:t>
            </w:r>
          </w:p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МБУК ЦК </w:t>
            </w:r>
            <w:proofErr w:type="spell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</w:t>
            </w:r>
            <w:proofErr w:type="gram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.П</w:t>
            </w:r>
            <w:proofErr w:type="gram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одгородняя</w:t>
            </w:r>
            <w:proofErr w:type="spell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 Покровка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8140270011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7739,80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7734,10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7734,10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8159,48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8485,86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65310,92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8B6" w:rsidRPr="00E030E5" w:rsidTr="006008B6">
        <w:trPr>
          <w:trHeight w:val="19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-Покровский сельсовет МБУК ЦК </w:t>
            </w:r>
            <w:proofErr w:type="spell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</w:t>
            </w:r>
            <w:proofErr w:type="gram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.П</w:t>
            </w:r>
            <w:proofErr w:type="gram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одгородняя</w:t>
            </w:r>
            <w:proofErr w:type="spell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 Покровка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8540267777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602,00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8B6" w:rsidRPr="00E030E5" w:rsidTr="006008B6">
        <w:trPr>
          <w:trHeight w:val="19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Подгородне</w:t>
            </w:r>
            <w:proofErr w:type="spell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-Покровский сельсовет МБУК ЦК </w:t>
            </w:r>
            <w:proofErr w:type="spell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</w:t>
            </w:r>
            <w:proofErr w:type="gramStart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.П</w:t>
            </w:r>
            <w:proofErr w:type="gram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одгородняя</w:t>
            </w:r>
            <w:proofErr w:type="spellEnd"/>
            <w:r w:rsidRPr="00E030E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 Покровка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0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8140290243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5537,47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5537,47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E5" w:rsidRPr="00E030E5" w:rsidRDefault="00E030E5" w:rsidP="00E030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0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5728C9" w:rsidTr="005728C9">
        <w:tc>
          <w:tcPr>
            <w:tcW w:w="9180" w:type="dxa"/>
          </w:tcPr>
          <w:p w:rsidR="005728C9" w:rsidRDefault="005728C9" w:rsidP="005728C9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728C9" w:rsidRPr="00F83148" w:rsidRDefault="005728C9" w:rsidP="005728C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:rsidR="005728C9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5728C9" w:rsidRDefault="005728C9" w:rsidP="005728C9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61166" w:rsidRPr="002E7CE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села муниципального образования </w:t>
            </w:r>
            <w:proofErr w:type="spellStart"/>
            <w:r w:rsidR="00161166" w:rsidRPr="002E7CE7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161166" w:rsidRPr="002E7CE7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 на 2023-2030 годы</w:t>
            </w: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5728C9" w:rsidRDefault="005728C9" w:rsidP="005728C9">
      <w:pPr>
        <w:spacing w:line="256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28C9" w:rsidRDefault="005728C9" w:rsidP="005728C9">
      <w:pPr>
        <w:widowControl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758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муниципальной  программы (комплексной программы) 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61166" w:rsidRPr="002E7CE7">
        <w:rPr>
          <w:rFonts w:ascii="Times New Roman" w:hAnsi="Times New Roman" w:cs="Times New Roman"/>
          <w:sz w:val="28"/>
          <w:szCs w:val="28"/>
        </w:rPr>
        <w:t xml:space="preserve">Развитие культуры села муниципального образования </w:t>
      </w:r>
      <w:proofErr w:type="spellStart"/>
      <w:r w:rsidR="00161166" w:rsidRPr="002E7CE7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161166" w:rsidRPr="002E7CE7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2023-2030 годы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587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федерального, областного, районного 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p w:rsidR="00DF3453" w:rsidRPr="00C87587" w:rsidRDefault="00DF3453" w:rsidP="005728C9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320"/>
        <w:gridCol w:w="1467"/>
        <w:gridCol w:w="1041"/>
        <w:gridCol w:w="1036"/>
        <w:gridCol w:w="992"/>
        <w:gridCol w:w="993"/>
        <w:gridCol w:w="992"/>
        <w:gridCol w:w="1276"/>
        <w:gridCol w:w="992"/>
        <w:gridCol w:w="931"/>
        <w:gridCol w:w="1053"/>
        <w:gridCol w:w="993"/>
      </w:tblGrid>
      <w:tr w:rsidR="006008B6" w:rsidRPr="00A34BB8" w:rsidTr="006008B6">
        <w:trPr>
          <w:trHeight w:val="75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Связь с комплексной программой</w:t>
            </w:r>
          </w:p>
        </w:tc>
      </w:tr>
      <w:tr w:rsidR="006008B6" w:rsidRPr="00A34BB8" w:rsidTr="006008B6">
        <w:trPr>
          <w:trHeight w:val="165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008B6" w:rsidRPr="00A34BB8" w:rsidTr="006008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BB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6008B6" w:rsidRPr="00A34BB8" w:rsidTr="006008B6">
        <w:trPr>
          <w:trHeight w:val="641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(комплексная программа) "Развитие культуры села муниципального образования </w:t>
            </w:r>
            <w:proofErr w:type="spellStart"/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Подгородне</w:t>
            </w:r>
            <w:proofErr w:type="spellEnd"/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-Покровский </w:t>
            </w: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сельсовет Оренбургского района Оренбургской района Оренбургской области на 2023-2030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19876,89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9550,95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87265,86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42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42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9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местный </w:t>
            </w: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19159,89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9550,95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9932,99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86548,86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6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5997,62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15815,47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4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40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40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5997,62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1447,13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15815,47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13879,27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8159,48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71450,39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13162,27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8159,48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8485,86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70733,39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008B6" w:rsidRPr="00A34BB8" w:rsidTr="006008B6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B8" w:rsidRPr="00A34BB8" w:rsidRDefault="00A34BB8" w:rsidP="00A34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5728C9" w:rsidRDefault="005728C9" w:rsidP="00DF3453">
      <w:pPr>
        <w:widowControl/>
        <w:suppressAutoHyphens/>
        <w:jc w:val="center"/>
        <w:rPr>
          <w:sz w:val="28"/>
          <w:szCs w:val="28"/>
        </w:rPr>
      </w:pPr>
    </w:p>
    <w:sectPr w:rsidR="005728C9" w:rsidSect="00F83148">
      <w:headerReference w:type="even" r:id="rId14"/>
      <w:headerReference w:type="default" r:id="rId15"/>
      <w:pgSz w:w="16840" w:h="11907" w:orient="landscape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17" w:rsidRDefault="00876D17">
      <w:r>
        <w:separator/>
      </w:r>
    </w:p>
  </w:endnote>
  <w:endnote w:type="continuationSeparator" w:id="0">
    <w:p w:rsidR="00876D17" w:rsidRDefault="0087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;바탕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17" w:rsidRDefault="00876D17">
      <w:r>
        <w:separator/>
      </w:r>
    </w:p>
  </w:footnote>
  <w:footnote w:type="continuationSeparator" w:id="0">
    <w:p w:rsidR="00876D17" w:rsidRDefault="00876D17">
      <w:r>
        <w:continuationSeparator/>
      </w:r>
    </w:p>
  </w:footnote>
  <w:footnote w:id="1">
    <w:p w:rsidR="00E030E5" w:rsidRPr="0022028A" w:rsidRDefault="00E030E5" w:rsidP="0022028A">
      <w:pPr>
        <w:pStyle w:val="ad"/>
        <w:ind w:right="-59"/>
        <w:rPr>
          <w:rFonts w:ascii="Times New Roman" w:hAnsi="Times New Roman" w:cs="Times New Roman"/>
          <w:sz w:val="16"/>
          <w:szCs w:val="16"/>
        </w:rPr>
      </w:pPr>
      <w:r w:rsidRPr="0022028A">
        <w:rPr>
          <w:rStyle w:val="aff9"/>
          <w:sz w:val="16"/>
          <w:szCs w:val="16"/>
        </w:rPr>
        <w:footnoteRef/>
      </w:r>
      <w:r w:rsidRPr="0022028A">
        <w:rPr>
          <w:rStyle w:val="FootnoteCharacters"/>
          <w:sz w:val="16"/>
          <w:szCs w:val="16"/>
        </w:rPr>
        <w:tab/>
      </w:r>
      <w:r w:rsidRPr="0022028A">
        <w:rPr>
          <w:rFonts w:ascii="Times New Roman" w:hAnsi="Times New Roman" w:cs="Times New Roman"/>
          <w:sz w:val="16"/>
          <w:szCs w:val="16"/>
        </w:rPr>
        <w:t xml:space="preserve"> Показатели уровня муниципальной программы (комплексной программы), в том числе характеризующие вклад в достижение национальных целей, приоритетов социально-экономического развития МО </w:t>
      </w:r>
      <w:proofErr w:type="spellStart"/>
      <w:r w:rsidRPr="0022028A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одгородне</w:t>
      </w:r>
      <w:proofErr w:type="spellEnd"/>
      <w:r>
        <w:rPr>
          <w:rFonts w:ascii="Times New Roman" w:hAnsi="Times New Roman" w:cs="Times New Roman"/>
          <w:sz w:val="16"/>
          <w:szCs w:val="16"/>
        </w:rPr>
        <w:t>-Покровский</w:t>
      </w:r>
      <w:r w:rsidRPr="0022028A">
        <w:rPr>
          <w:rFonts w:ascii="Times New Roman" w:hAnsi="Times New Roman" w:cs="Times New Roman"/>
          <w:sz w:val="16"/>
          <w:szCs w:val="16"/>
        </w:rPr>
        <w:t xml:space="preserve"> сельсовет.</w:t>
      </w:r>
    </w:p>
  </w:footnote>
  <w:footnote w:id="2">
    <w:p w:rsidR="00E030E5" w:rsidRPr="0022028A" w:rsidRDefault="00E030E5" w:rsidP="0022028A">
      <w:pPr>
        <w:pStyle w:val="ad"/>
        <w:ind w:right="-59"/>
        <w:rPr>
          <w:rFonts w:ascii="Times New Roman" w:hAnsi="Times New Roman" w:cs="Times New Roman"/>
          <w:sz w:val="16"/>
          <w:szCs w:val="16"/>
        </w:rPr>
      </w:pPr>
      <w:r w:rsidRPr="0022028A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22028A">
        <w:rPr>
          <w:rStyle w:val="FootnoteCharacters"/>
          <w:rFonts w:cs="Times New Roman"/>
          <w:sz w:val="16"/>
          <w:szCs w:val="16"/>
        </w:rPr>
        <w:tab/>
      </w:r>
      <w:r w:rsidRPr="0022028A">
        <w:rPr>
          <w:rFonts w:ascii="Times New Roman" w:hAnsi="Times New Roman" w:cs="Times New Roman"/>
          <w:sz w:val="16"/>
          <w:szCs w:val="16"/>
        </w:rPr>
        <w:t xml:space="preserve"> Плановое значение показателя на год разработки проекта муниципальной  программы (комплексной программы).</w:t>
      </w:r>
    </w:p>
  </w:footnote>
  <w:footnote w:id="3">
    <w:p w:rsidR="00E030E5" w:rsidRPr="0022028A" w:rsidRDefault="00E030E5" w:rsidP="0022028A">
      <w:pPr>
        <w:pStyle w:val="ad"/>
        <w:ind w:right="2835"/>
        <w:rPr>
          <w:rFonts w:ascii="Times New Roman" w:hAnsi="Times New Roman" w:cs="Times New Roman"/>
          <w:sz w:val="16"/>
          <w:szCs w:val="16"/>
        </w:rPr>
      </w:pPr>
      <w:r w:rsidRPr="0022028A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22028A">
        <w:rPr>
          <w:rStyle w:val="FootnoteCharacters"/>
          <w:rFonts w:cs="Times New Roman"/>
          <w:sz w:val="16"/>
          <w:szCs w:val="16"/>
        </w:rPr>
        <w:tab/>
      </w:r>
      <w:r w:rsidRPr="0022028A">
        <w:rPr>
          <w:rFonts w:ascii="Times New Roman" w:hAnsi="Times New Roman" w:cs="Times New Roman"/>
          <w:sz w:val="16"/>
          <w:szCs w:val="16"/>
        </w:rPr>
        <w:t xml:space="preserve"> Наименование отраслевого (функционального) органа администрации МО </w:t>
      </w:r>
      <w:proofErr w:type="spellStart"/>
      <w:r w:rsidRPr="0022028A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одгородне</w:t>
      </w:r>
      <w:proofErr w:type="spellEnd"/>
      <w:r>
        <w:rPr>
          <w:rFonts w:ascii="Times New Roman" w:hAnsi="Times New Roman" w:cs="Times New Roman"/>
          <w:sz w:val="16"/>
          <w:szCs w:val="16"/>
        </w:rPr>
        <w:t>-Покровский</w:t>
      </w:r>
      <w:r w:rsidRPr="0022028A">
        <w:rPr>
          <w:rFonts w:ascii="Times New Roman" w:hAnsi="Times New Roman" w:cs="Times New Roman"/>
          <w:sz w:val="16"/>
          <w:szCs w:val="16"/>
        </w:rPr>
        <w:t xml:space="preserve"> сельсовет, ответственного за достижение показателя.</w:t>
      </w:r>
    </w:p>
  </w:footnote>
  <w:footnote w:id="4">
    <w:p w:rsidR="00E030E5" w:rsidRPr="0022028A" w:rsidRDefault="00E030E5" w:rsidP="0022028A">
      <w:pPr>
        <w:pStyle w:val="ad"/>
        <w:ind w:right="-59"/>
        <w:rPr>
          <w:rFonts w:ascii="Times New Roman" w:hAnsi="Times New Roman" w:cs="Times New Roman"/>
          <w:sz w:val="16"/>
          <w:szCs w:val="16"/>
        </w:rPr>
      </w:pPr>
      <w:r w:rsidRPr="0022028A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22028A">
        <w:rPr>
          <w:rStyle w:val="FootnoteCharacters"/>
          <w:rFonts w:cs="Times New Roman"/>
          <w:sz w:val="16"/>
          <w:szCs w:val="16"/>
        </w:rPr>
        <w:tab/>
      </w:r>
      <w:r w:rsidRPr="0022028A">
        <w:rPr>
          <w:rFonts w:ascii="Times New Roman" w:hAnsi="Times New Roman" w:cs="Times New Roman"/>
          <w:sz w:val="16"/>
          <w:szCs w:val="16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 (комплексной программы).</w:t>
      </w:r>
    </w:p>
  </w:footnote>
  <w:footnote w:id="5">
    <w:p w:rsidR="00E030E5" w:rsidRPr="0022028A" w:rsidRDefault="00E030E5" w:rsidP="0022028A">
      <w:pPr>
        <w:pStyle w:val="ad"/>
        <w:ind w:right="1"/>
        <w:rPr>
          <w:rFonts w:ascii="Times New Roman" w:hAnsi="Times New Roman" w:cs="Times New Roman"/>
          <w:sz w:val="16"/>
          <w:szCs w:val="16"/>
        </w:rPr>
      </w:pPr>
      <w:r w:rsidRPr="0022028A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22028A">
        <w:rPr>
          <w:rStyle w:val="FootnoteCharacters"/>
          <w:rFonts w:cs="Times New Roman"/>
          <w:sz w:val="16"/>
          <w:szCs w:val="16"/>
        </w:rPr>
        <w:tab/>
      </w:r>
      <w:r w:rsidRPr="0022028A">
        <w:rPr>
          <w:rFonts w:ascii="Times New Roman" w:hAnsi="Times New Roman" w:cs="Times New Roman"/>
          <w:sz w:val="16"/>
          <w:szCs w:val="16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6">
    <w:p w:rsidR="00E030E5" w:rsidRPr="0022028A" w:rsidRDefault="00E030E5" w:rsidP="0022028A">
      <w:pPr>
        <w:pStyle w:val="ad"/>
        <w:ind w:right="1"/>
        <w:rPr>
          <w:rFonts w:ascii="Times New Roman" w:hAnsi="Times New Roman" w:cs="Times New Roman"/>
          <w:sz w:val="16"/>
          <w:szCs w:val="16"/>
        </w:rPr>
      </w:pPr>
      <w:r w:rsidRPr="0022028A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22028A">
        <w:rPr>
          <w:rStyle w:val="FootnoteCharacters"/>
          <w:rFonts w:cs="Times New Roman"/>
          <w:sz w:val="16"/>
          <w:szCs w:val="16"/>
        </w:rPr>
        <w:tab/>
      </w:r>
      <w:r w:rsidRPr="0022028A">
        <w:rPr>
          <w:rFonts w:ascii="Times New Roman" w:hAnsi="Times New Roman" w:cs="Times New Roman"/>
          <w:sz w:val="16"/>
          <w:szCs w:val="16"/>
        </w:rPr>
        <w:t xml:space="preserve"> Указывается порядковый номер комплексной программы из пункта «Связь с комплексной программой» паспорта муниципальной программы (комплексной программы).</w:t>
      </w:r>
    </w:p>
  </w:footnote>
  <w:footnote w:id="7">
    <w:p w:rsidR="00E030E5" w:rsidRPr="001F425C" w:rsidRDefault="00E030E5" w:rsidP="001B146B">
      <w:pPr>
        <w:pStyle w:val="ad"/>
        <w:ind w:right="1"/>
        <w:rPr>
          <w:rFonts w:ascii="Times New Roman" w:hAnsi="Times New Roman" w:cs="Times New Roman"/>
          <w:sz w:val="16"/>
          <w:szCs w:val="16"/>
        </w:rPr>
      </w:pPr>
      <w:r w:rsidRPr="001F425C">
        <w:rPr>
          <w:rStyle w:val="aff9"/>
          <w:sz w:val="16"/>
          <w:szCs w:val="16"/>
        </w:rPr>
        <w:footnoteRef/>
      </w:r>
      <w:r w:rsidRPr="001F425C">
        <w:rPr>
          <w:rStyle w:val="FootnoteCharacters"/>
          <w:sz w:val="16"/>
          <w:szCs w:val="16"/>
        </w:rPr>
        <w:tab/>
      </w:r>
      <w:r w:rsidRPr="001F425C">
        <w:rPr>
          <w:sz w:val="16"/>
          <w:szCs w:val="16"/>
        </w:rPr>
        <w:t xml:space="preserve"> </w:t>
      </w:r>
      <w:r w:rsidRPr="001F425C">
        <w:rPr>
          <w:rFonts w:ascii="Times New Roman" w:hAnsi="Times New Roman" w:cs="Times New Roman"/>
          <w:sz w:val="16"/>
          <w:szCs w:val="16"/>
        </w:rPr>
        <w:t>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(комплексной программы)</w:t>
      </w:r>
    </w:p>
  </w:footnote>
  <w:footnote w:id="8">
    <w:p w:rsidR="00E030E5" w:rsidRPr="001F425C" w:rsidRDefault="00E030E5" w:rsidP="001B146B">
      <w:pPr>
        <w:pStyle w:val="ad"/>
        <w:ind w:right="2835"/>
        <w:rPr>
          <w:rFonts w:ascii="Times New Roman" w:hAnsi="Times New Roman" w:cs="Times New Roman"/>
          <w:sz w:val="16"/>
          <w:szCs w:val="16"/>
        </w:rPr>
      </w:pPr>
      <w:r w:rsidRPr="001F425C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1F425C">
        <w:rPr>
          <w:rStyle w:val="FootnoteCharacters"/>
          <w:rFonts w:cs="Times New Roman"/>
          <w:sz w:val="16"/>
          <w:szCs w:val="16"/>
        </w:rPr>
        <w:tab/>
      </w:r>
      <w:r w:rsidRPr="001F425C">
        <w:rPr>
          <w:rFonts w:ascii="Times New Roman" w:hAnsi="Times New Roman" w:cs="Times New Roman"/>
          <w:sz w:val="16"/>
          <w:szCs w:val="16"/>
        </w:rPr>
        <w:t xml:space="preserve"> Приводится краткое описание социальных, экономических и иных эффектов для каждой задачи структурного элемента</w:t>
      </w:r>
    </w:p>
  </w:footnote>
  <w:footnote w:id="9">
    <w:p w:rsidR="00E030E5" w:rsidRPr="004E67D4" w:rsidRDefault="00E030E5" w:rsidP="001B146B">
      <w:pPr>
        <w:pStyle w:val="ad"/>
        <w:ind w:right="2835"/>
        <w:rPr>
          <w:rFonts w:ascii="Times New Roman" w:hAnsi="Times New Roman" w:cs="Times New Roman"/>
        </w:rPr>
      </w:pPr>
      <w:r w:rsidRPr="001F425C">
        <w:rPr>
          <w:rStyle w:val="aff9"/>
          <w:rFonts w:ascii="Times New Roman" w:hAnsi="Times New Roman" w:cs="Times New Roman"/>
          <w:sz w:val="16"/>
          <w:szCs w:val="16"/>
        </w:rPr>
        <w:footnoteRef/>
      </w:r>
      <w:r w:rsidRPr="001F425C">
        <w:rPr>
          <w:rStyle w:val="FootnoteCharacters"/>
          <w:rFonts w:cs="Times New Roman"/>
          <w:sz w:val="16"/>
          <w:szCs w:val="16"/>
        </w:rPr>
        <w:tab/>
      </w:r>
      <w:r w:rsidRPr="001F425C">
        <w:rPr>
          <w:rFonts w:ascii="Times New Roman" w:hAnsi="Times New Roman" w:cs="Times New Roman"/>
          <w:sz w:val="16"/>
          <w:szCs w:val="16"/>
        </w:rPr>
        <w:t xml:space="preserve"> Указываются наименования показателей уровня муниципальной программы (комплексной программы) МО </w:t>
      </w:r>
      <w:proofErr w:type="spellStart"/>
      <w:r w:rsidRPr="001F425C">
        <w:rPr>
          <w:rFonts w:ascii="Times New Roman" w:hAnsi="Times New Roman" w:cs="Times New Roman"/>
          <w:sz w:val="16"/>
          <w:szCs w:val="16"/>
        </w:rPr>
        <w:t>Подгородне</w:t>
      </w:r>
      <w:proofErr w:type="spellEnd"/>
      <w:r w:rsidRPr="001F425C">
        <w:rPr>
          <w:rFonts w:ascii="Times New Roman" w:hAnsi="Times New Roman" w:cs="Times New Roman"/>
          <w:sz w:val="16"/>
          <w:szCs w:val="16"/>
        </w:rPr>
        <w:t>-Покровский сельсовет, на достижение которых направлены структурный элемент</w:t>
      </w:r>
    </w:p>
  </w:footnote>
  <w:footnote w:id="10">
    <w:p w:rsidR="00E030E5" w:rsidRPr="004E67D4" w:rsidRDefault="00E030E5" w:rsidP="00161166">
      <w:pPr>
        <w:pStyle w:val="ad"/>
        <w:ind w:right="-141"/>
        <w:jc w:val="both"/>
        <w:rPr>
          <w:rFonts w:ascii="Times New Roman" w:hAnsi="Times New Roman" w:cs="Times New Roman"/>
        </w:rPr>
      </w:pPr>
      <w:r w:rsidRPr="004E67D4">
        <w:rPr>
          <w:rStyle w:val="aff9"/>
          <w:rFonts w:ascii="Times New Roman" w:hAnsi="Times New Roman" w:cs="Times New Roman"/>
        </w:rPr>
        <w:footnoteRef/>
      </w:r>
      <w:r w:rsidRPr="004E67D4">
        <w:rPr>
          <w:rStyle w:val="FootnoteCharacters"/>
          <w:rFonts w:cs="Times New Roman"/>
        </w:rPr>
        <w:tab/>
      </w:r>
      <w:r w:rsidRPr="004E67D4">
        <w:rPr>
          <w:rFonts w:ascii="Times New Roman" w:hAnsi="Times New Roman" w:cs="Times New Roman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484078"/>
      <w:docPartObj>
        <w:docPartGallery w:val="Page Numbers (Top of Page)"/>
        <w:docPartUnique/>
      </w:docPartObj>
    </w:sdtPr>
    <w:sdtContent>
      <w:p w:rsidR="00E030E5" w:rsidRDefault="00E030E5" w:rsidP="00E030E5">
        <w:pPr>
          <w:pStyle w:val="a3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83935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E5" w:rsidRDefault="00E030E5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E030E5" w:rsidRDefault="00E030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E5" w:rsidRPr="00896BA1" w:rsidRDefault="00E030E5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683935">
      <w:rPr>
        <w:rStyle w:val="a5"/>
        <w:rFonts w:ascii="Times New Roman" w:hAnsi="Times New Roman"/>
        <w:noProof/>
        <w:sz w:val="24"/>
        <w:szCs w:val="24"/>
      </w:rPr>
      <w:t>18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E030E5" w:rsidRDefault="00E030E5">
    <w:pPr>
      <w:pStyle w:val="a3"/>
    </w:pPr>
  </w:p>
  <w:p w:rsidR="00E030E5" w:rsidRDefault="00E030E5"/>
  <w:p w:rsidR="00E030E5" w:rsidRDefault="00E030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3E5331"/>
    <w:multiLevelType w:val="hybridMultilevel"/>
    <w:tmpl w:val="5D9C83E2"/>
    <w:lvl w:ilvl="0" w:tplc="E742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24C6693D"/>
    <w:multiLevelType w:val="hybridMultilevel"/>
    <w:tmpl w:val="2DD22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A095AEF"/>
    <w:multiLevelType w:val="hybridMultilevel"/>
    <w:tmpl w:val="80BAF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3DD83704"/>
    <w:multiLevelType w:val="multilevel"/>
    <w:tmpl w:val="B7688D34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77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75"/>
        </w:tabs>
        <w:ind w:left="7255" w:hanging="180"/>
      </w:pPr>
    </w:lvl>
  </w:abstractNum>
  <w:abstractNum w:abstractNumId="20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1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4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7">
    <w:nsid w:val="5C3B183E"/>
    <w:multiLevelType w:val="hybridMultilevel"/>
    <w:tmpl w:val="3304974A"/>
    <w:lvl w:ilvl="0" w:tplc="9AD8F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0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1F4131"/>
    <w:multiLevelType w:val="multilevel"/>
    <w:tmpl w:val="71EE5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3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4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0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1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30"/>
  </w:num>
  <w:num w:numId="6">
    <w:abstractNumId w:val="8"/>
  </w:num>
  <w:num w:numId="7">
    <w:abstractNumId w:val="29"/>
  </w:num>
  <w:num w:numId="8">
    <w:abstractNumId w:val="32"/>
  </w:num>
  <w:num w:numId="9">
    <w:abstractNumId w:val="18"/>
  </w:num>
  <w:num w:numId="10">
    <w:abstractNumId w:val="22"/>
  </w:num>
  <w:num w:numId="11">
    <w:abstractNumId w:val="26"/>
  </w:num>
  <w:num w:numId="12">
    <w:abstractNumId w:val="5"/>
  </w:num>
  <w:num w:numId="13">
    <w:abstractNumId w:val="24"/>
  </w:num>
  <w:num w:numId="14">
    <w:abstractNumId w:val="33"/>
  </w:num>
  <w:num w:numId="15">
    <w:abstractNumId w:val="23"/>
  </w:num>
  <w:num w:numId="16">
    <w:abstractNumId w:val="38"/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5"/>
  </w:num>
  <w:num w:numId="27">
    <w:abstractNumId w:val="39"/>
  </w:num>
  <w:num w:numId="28">
    <w:abstractNumId w:val="15"/>
  </w:num>
  <w:num w:numId="29">
    <w:abstractNumId w:val="25"/>
  </w:num>
  <w:num w:numId="30">
    <w:abstractNumId w:val="2"/>
  </w:num>
  <w:num w:numId="31">
    <w:abstractNumId w:val="37"/>
  </w:num>
  <w:num w:numId="32">
    <w:abstractNumId w:val="34"/>
  </w:num>
  <w:num w:numId="33">
    <w:abstractNumId w:val="7"/>
  </w:num>
  <w:num w:numId="34">
    <w:abstractNumId w:val="20"/>
  </w:num>
  <w:num w:numId="35">
    <w:abstractNumId w:val="42"/>
  </w:num>
  <w:num w:numId="36">
    <w:abstractNumId w:val="21"/>
  </w:num>
  <w:num w:numId="37">
    <w:abstractNumId w:val="41"/>
  </w:num>
  <w:num w:numId="38">
    <w:abstractNumId w:val="6"/>
  </w:num>
  <w:num w:numId="39">
    <w:abstractNumId w:val="28"/>
  </w:num>
  <w:num w:numId="40">
    <w:abstractNumId w:val="36"/>
  </w:num>
  <w:num w:numId="41">
    <w:abstractNumId w:val="9"/>
  </w:num>
  <w:num w:numId="42">
    <w:abstractNumId w:val="13"/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4CDB"/>
    <w:rsid w:val="00004EB7"/>
    <w:rsid w:val="00005D0B"/>
    <w:rsid w:val="0000634D"/>
    <w:rsid w:val="00006E06"/>
    <w:rsid w:val="00010FE0"/>
    <w:rsid w:val="000112F8"/>
    <w:rsid w:val="00011A9A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3BE8"/>
    <w:rsid w:val="00054094"/>
    <w:rsid w:val="00055838"/>
    <w:rsid w:val="000563D8"/>
    <w:rsid w:val="00057224"/>
    <w:rsid w:val="00057BF4"/>
    <w:rsid w:val="00060426"/>
    <w:rsid w:val="000605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1D23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840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1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761"/>
    <w:rsid w:val="0013078C"/>
    <w:rsid w:val="001309D1"/>
    <w:rsid w:val="00131A51"/>
    <w:rsid w:val="00132188"/>
    <w:rsid w:val="00132807"/>
    <w:rsid w:val="0013497D"/>
    <w:rsid w:val="001352D9"/>
    <w:rsid w:val="00136281"/>
    <w:rsid w:val="00137EA7"/>
    <w:rsid w:val="00142160"/>
    <w:rsid w:val="001425B1"/>
    <w:rsid w:val="00143035"/>
    <w:rsid w:val="0014777D"/>
    <w:rsid w:val="00147C07"/>
    <w:rsid w:val="001506FF"/>
    <w:rsid w:val="00150E6A"/>
    <w:rsid w:val="00151EB5"/>
    <w:rsid w:val="001520D8"/>
    <w:rsid w:val="001522DB"/>
    <w:rsid w:val="001533B4"/>
    <w:rsid w:val="00156B20"/>
    <w:rsid w:val="001574A7"/>
    <w:rsid w:val="00157542"/>
    <w:rsid w:val="00161166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5F78"/>
    <w:rsid w:val="0017769B"/>
    <w:rsid w:val="001778B9"/>
    <w:rsid w:val="0018141B"/>
    <w:rsid w:val="00183E10"/>
    <w:rsid w:val="001840C2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146B"/>
    <w:rsid w:val="001B2C1E"/>
    <w:rsid w:val="001B2D32"/>
    <w:rsid w:val="001C07AE"/>
    <w:rsid w:val="001C3533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25C"/>
    <w:rsid w:val="001F4585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28A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14F0"/>
    <w:rsid w:val="0024173A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6023"/>
    <w:rsid w:val="002574AA"/>
    <w:rsid w:val="00260286"/>
    <w:rsid w:val="002605B7"/>
    <w:rsid w:val="00260B18"/>
    <w:rsid w:val="002614C9"/>
    <w:rsid w:val="00261653"/>
    <w:rsid w:val="00262725"/>
    <w:rsid w:val="00262F8E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B52"/>
    <w:rsid w:val="0027766B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975"/>
    <w:rsid w:val="002B2D08"/>
    <w:rsid w:val="002B3089"/>
    <w:rsid w:val="002B5B3C"/>
    <w:rsid w:val="002B5E93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068A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E7CE7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633F"/>
    <w:rsid w:val="00340D3C"/>
    <w:rsid w:val="00343B43"/>
    <w:rsid w:val="00343EAF"/>
    <w:rsid w:val="00346062"/>
    <w:rsid w:val="00346760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2DD5"/>
    <w:rsid w:val="00363192"/>
    <w:rsid w:val="0036361D"/>
    <w:rsid w:val="00363E25"/>
    <w:rsid w:val="00366B72"/>
    <w:rsid w:val="00366B89"/>
    <w:rsid w:val="00370987"/>
    <w:rsid w:val="003726B7"/>
    <w:rsid w:val="00373A8C"/>
    <w:rsid w:val="00375E07"/>
    <w:rsid w:val="00377AA8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1C07"/>
    <w:rsid w:val="00391D10"/>
    <w:rsid w:val="003921E9"/>
    <w:rsid w:val="00392EB0"/>
    <w:rsid w:val="00397257"/>
    <w:rsid w:val="00397C9C"/>
    <w:rsid w:val="003A1054"/>
    <w:rsid w:val="003A26C2"/>
    <w:rsid w:val="003A2D0D"/>
    <w:rsid w:val="003A31C4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6C95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D2A"/>
    <w:rsid w:val="004166EB"/>
    <w:rsid w:val="00417227"/>
    <w:rsid w:val="00417C58"/>
    <w:rsid w:val="00420531"/>
    <w:rsid w:val="004208E4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208"/>
    <w:rsid w:val="0043470C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1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B8B"/>
    <w:rsid w:val="00496843"/>
    <w:rsid w:val="004A0F74"/>
    <w:rsid w:val="004A153D"/>
    <w:rsid w:val="004A4A5B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0D52"/>
    <w:rsid w:val="005210B1"/>
    <w:rsid w:val="005210BE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28C9"/>
    <w:rsid w:val="005745C2"/>
    <w:rsid w:val="00575808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135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08B6"/>
    <w:rsid w:val="006015CC"/>
    <w:rsid w:val="00601AE2"/>
    <w:rsid w:val="00602812"/>
    <w:rsid w:val="00604D5A"/>
    <w:rsid w:val="006053C5"/>
    <w:rsid w:val="00607322"/>
    <w:rsid w:val="00610B5A"/>
    <w:rsid w:val="00611829"/>
    <w:rsid w:val="00611A79"/>
    <w:rsid w:val="00612B05"/>
    <w:rsid w:val="00614D1A"/>
    <w:rsid w:val="00615F4A"/>
    <w:rsid w:val="00616504"/>
    <w:rsid w:val="00617AB0"/>
    <w:rsid w:val="00621D0B"/>
    <w:rsid w:val="00623AD2"/>
    <w:rsid w:val="00624238"/>
    <w:rsid w:val="00625E84"/>
    <w:rsid w:val="00626607"/>
    <w:rsid w:val="006269D4"/>
    <w:rsid w:val="006275E8"/>
    <w:rsid w:val="00627929"/>
    <w:rsid w:val="00630AEB"/>
    <w:rsid w:val="0063125E"/>
    <w:rsid w:val="006332BB"/>
    <w:rsid w:val="00634C1D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3935"/>
    <w:rsid w:val="00687F2C"/>
    <w:rsid w:val="00687FCD"/>
    <w:rsid w:val="0069050F"/>
    <w:rsid w:val="00690CE7"/>
    <w:rsid w:val="006914E3"/>
    <w:rsid w:val="00692AB1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325A"/>
    <w:rsid w:val="006B4820"/>
    <w:rsid w:val="006B4CE5"/>
    <w:rsid w:val="006B4E26"/>
    <w:rsid w:val="006B4E3B"/>
    <w:rsid w:val="006B5F71"/>
    <w:rsid w:val="006B639B"/>
    <w:rsid w:val="006B7688"/>
    <w:rsid w:val="006C04F7"/>
    <w:rsid w:val="006C0A44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865"/>
    <w:rsid w:val="00714F21"/>
    <w:rsid w:val="00716775"/>
    <w:rsid w:val="00717F96"/>
    <w:rsid w:val="00723A9E"/>
    <w:rsid w:val="007264B7"/>
    <w:rsid w:val="007266D2"/>
    <w:rsid w:val="00726D1F"/>
    <w:rsid w:val="007270A4"/>
    <w:rsid w:val="007271CD"/>
    <w:rsid w:val="00727F4E"/>
    <w:rsid w:val="0073061F"/>
    <w:rsid w:val="0073247B"/>
    <w:rsid w:val="00733CC2"/>
    <w:rsid w:val="00734FA7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60E3"/>
    <w:rsid w:val="007569AF"/>
    <w:rsid w:val="00756CD4"/>
    <w:rsid w:val="007605F8"/>
    <w:rsid w:val="00762A40"/>
    <w:rsid w:val="00763E75"/>
    <w:rsid w:val="007653AF"/>
    <w:rsid w:val="00765F46"/>
    <w:rsid w:val="007661D5"/>
    <w:rsid w:val="00770131"/>
    <w:rsid w:val="007708EB"/>
    <w:rsid w:val="00772377"/>
    <w:rsid w:val="0077481F"/>
    <w:rsid w:val="007749AD"/>
    <w:rsid w:val="00775412"/>
    <w:rsid w:val="0077598B"/>
    <w:rsid w:val="0077650E"/>
    <w:rsid w:val="007765A7"/>
    <w:rsid w:val="007770BB"/>
    <w:rsid w:val="0078335C"/>
    <w:rsid w:val="0078441E"/>
    <w:rsid w:val="00784936"/>
    <w:rsid w:val="00785741"/>
    <w:rsid w:val="00786B1E"/>
    <w:rsid w:val="007873D9"/>
    <w:rsid w:val="0078744F"/>
    <w:rsid w:val="007903A9"/>
    <w:rsid w:val="007910C7"/>
    <w:rsid w:val="00792A83"/>
    <w:rsid w:val="00793BFF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410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11EA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4B11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D17"/>
    <w:rsid w:val="00876F83"/>
    <w:rsid w:val="00880350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90986"/>
    <w:rsid w:val="00890DC6"/>
    <w:rsid w:val="008917A5"/>
    <w:rsid w:val="0089282F"/>
    <w:rsid w:val="00894FB7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2BC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5B7E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64E8"/>
    <w:rsid w:val="009074DB"/>
    <w:rsid w:val="00907FC9"/>
    <w:rsid w:val="00910554"/>
    <w:rsid w:val="00911115"/>
    <w:rsid w:val="009123C2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39B"/>
    <w:rsid w:val="009458BD"/>
    <w:rsid w:val="0094593D"/>
    <w:rsid w:val="0094604B"/>
    <w:rsid w:val="0094604E"/>
    <w:rsid w:val="009466E9"/>
    <w:rsid w:val="00946FD1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1D0"/>
    <w:rsid w:val="009725CE"/>
    <w:rsid w:val="0097310D"/>
    <w:rsid w:val="009742E4"/>
    <w:rsid w:val="00974D2A"/>
    <w:rsid w:val="00976CA5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26A3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4FED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3C3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BB8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3C7D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0A8A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530D"/>
    <w:rsid w:val="00AC6BCE"/>
    <w:rsid w:val="00AD13C0"/>
    <w:rsid w:val="00AD40F8"/>
    <w:rsid w:val="00AD44C6"/>
    <w:rsid w:val="00AD5F94"/>
    <w:rsid w:val="00AD7E35"/>
    <w:rsid w:val="00AE0737"/>
    <w:rsid w:val="00AE0C13"/>
    <w:rsid w:val="00AE1FCE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4A1B"/>
    <w:rsid w:val="00B0624A"/>
    <w:rsid w:val="00B06681"/>
    <w:rsid w:val="00B07A89"/>
    <w:rsid w:val="00B101B2"/>
    <w:rsid w:val="00B10210"/>
    <w:rsid w:val="00B1037A"/>
    <w:rsid w:val="00B1107C"/>
    <w:rsid w:val="00B12B4B"/>
    <w:rsid w:val="00B14701"/>
    <w:rsid w:val="00B14C60"/>
    <w:rsid w:val="00B15063"/>
    <w:rsid w:val="00B150CC"/>
    <w:rsid w:val="00B1592E"/>
    <w:rsid w:val="00B15A8E"/>
    <w:rsid w:val="00B16860"/>
    <w:rsid w:val="00B16DCF"/>
    <w:rsid w:val="00B16E42"/>
    <w:rsid w:val="00B172CD"/>
    <w:rsid w:val="00B20C6B"/>
    <w:rsid w:val="00B20EEF"/>
    <w:rsid w:val="00B2272C"/>
    <w:rsid w:val="00B22CA7"/>
    <w:rsid w:val="00B2347F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B70B6"/>
    <w:rsid w:val="00BB7730"/>
    <w:rsid w:val="00BC02AB"/>
    <w:rsid w:val="00BC0B37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2E69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687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3760E"/>
    <w:rsid w:val="00C40D00"/>
    <w:rsid w:val="00C41AC3"/>
    <w:rsid w:val="00C43DCC"/>
    <w:rsid w:val="00C442C9"/>
    <w:rsid w:val="00C4440A"/>
    <w:rsid w:val="00C447B2"/>
    <w:rsid w:val="00C4530F"/>
    <w:rsid w:val="00C45EE7"/>
    <w:rsid w:val="00C47DBB"/>
    <w:rsid w:val="00C51059"/>
    <w:rsid w:val="00C51980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669D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180"/>
    <w:rsid w:val="00C852E0"/>
    <w:rsid w:val="00C85904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B00C6"/>
    <w:rsid w:val="00CB06C6"/>
    <w:rsid w:val="00CB0A2F"/>
    <w:rsid w:val="00CB1DF4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268C"/>
    <w:rsid w:val="00D034B2"/>
    <w:rsid w:val="00D0350E"/>
    <w:rsid w:val="00D04B30"/>
    <w:rsid w:val="00D06805"/>
    <w:rsid w:val="00D07B50"/>
    <w:rsid w:val="00D1008B"/>
    <w:rsid w:val="00D107D9"/>
    <w:rsid w:val="00D125F7"/>
    <w:rsid w:val="00D131C1"/>
    <w:rsid w:val="00D14962"/>
    <w:rsid w:val="00D15C9C"/>
    <w:rsid w:val="00D21CAA"/>
    <w:rsid w:val="00D223F2"/>
    <w:rsid w:val="00D23362"/>
    <w:rsid w:val="00D23451"/>
    <w:rsid w:val="00D2384D"/>
    <w:rsid w:val="00D24079"/>
    <w:rsid w:val="00D267D6"/>
    <w:rsid w:val="00D3154A"/>
    <w:rsid w:val="00D32DA4"/>
    <w:rsid w:val="00D33578"/>
    <w:rsid w:val="00D33C5B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399A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B68"/>
    <w:rsid w:val="00DA6F8C"/>
    <w:rsid w:val="00DB307A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6D7D"/>
    <w:rsid w:val="00DC7813"/>
    <w:rsid w:val="00DC78A2"/>
    <w:rsid w:val="00DC7D9B"/>
    <w:rsid w:val="00DD0299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283B"/>
    <w:rsid w:val="00DE353B"/>
    <w:rsid w:val="00DE6791"/>
    <w:rsid w:val="00DE7FF7"/>
    <w:rsid w:val="00DF04FF"/>
    <w:rsid w:val="00DF1B69"/>
    <w:rsid w:val="00DF1C9E"/>
    <w:rsid w:val="00DF22FE"/>
    <w:rsid w:val="00DF24F6"/>
    <w:rsid w:val="00DF3453"/>
    <w:rsid w:val="00DF5B30"/>
    <w:rsid w:val="00DF5B71"/>
    <w:rsid w:val="00DF6436"/>
    <w:rsid w:val="00E0088B"/>
    <w:rsid w:val="00E01468"/>
    <w:rsid w:val="00E02A8A"/>
    <w:rsid w:val="00E030E5"/>
    <w:rsid w:val="00E03A10"/>
    <w:rsid w:val="00E03A85"/>
    <w:rsid w:val="00E0485E"/>
    <w:rsid w:val="00E04A32"/>
    <w:rsid w:val="00E05371"/>
    <w:rsid w:val="00E079CC"/>
    <w:rsid w:val="00E103D3"/>
    <w:rsid w:val="00E10F06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3079C"/>
    <w:rsid w:val="00E312D1"/>
    <w:rsid w:val="00E315E2"/>
    <w:rsid w:val="00E31BA6"/>
    <w:rsid w:val="00E33B53"/>
    <w:rsid w:val="00E35362"/>
    <w:rsid w:val="00E362E1"/>
    <w:rsid w:val="00E36F0D"/>
    <w:rsid w:val="00E400BB"/>
    <w:rsid w:val="00E413CA"/>
    <w:rsid w:val="00E43FEF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3857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2DE9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2F32"/>
    <w:rsid w:val="00ED32B3"/>
    <w:rsid w:val="00ED4752"/>
    <w:rsid w:val="00EE0914"/>
    <w:rsid w:val="00EE1A76"/>
    <w:rsid w:val="00EE2009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1E3C"/>
    <w:rsid w:val="00F6273E"/>
    <w:rsid w:val="00F62F71"/>
    <w:rsid w:val="00F647F9"/>
    <w:rsid w:val="00F64871"/>
    <w:rsid w:val="00F67413"/>
    <w:rsid w:val="00F67EBB"/>
    <w:rsid w:val="00F70D3D"/>
    <w:rsid w:val="00F719AF"/>
    <w:rsid w:val="00F738C2"/>
    <w:rsid w:val="00F76A13"/>
    <w:rsid w:val="00F76E29"/>
    <w:rsid w:val="00F773C0"/>
    <w:rsid w:val="00F77EFD"/>
    <w:rsid w:val="00F77FFB"/>
    <w:rsid w:val="00F813DC"/>
    <w:rsid w:val="00F82D5A"/>
    <w:rsid w:val="00F83148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qFormat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6">
    <w:name w:val="Текст сноски Знак1"/>
    <w:qFormat/>
    <w:rsid w:val="00D5399A"/>
    <w:rPr>
      <w:rFonts w:ascii="Arial" w:eastAsia="Times New Roman" w:hAnsi="Arial" w:cs="Arial"/>
      <w:szCs w:val="20"/>
      <w:lang w:eastAsia="ru-RU"/>
    </w:rPr>
  </w:style>
  <w:style w:type="character" w:customStyle="1" w:styleId="aff8">
    <w:name w:val="Привязка сноски"/>
    <w:rsid w:val="0022028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2028A"/>
    <w:rPr>
      <w:vertAlign w:val="superscript"/>
    </w:rPr>
  </w:style>
  <w:style w:type="character" w:customStyle="1" w:styleId="aff9">
    <w:name w:val="Символ сноски"/>
    <w:qFormat/>
    <w:rsid w:val="0022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qFormat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6">
    <w:name w:val="Текст сноски Знак1"/>
    <w:qFormat/>
    <w:rsid w:val="00D5399A"/>
    <w:rPr>
      <w:rFonts w:ascii="Arial" w:eastAsia="Times New Roman" w:hAnsi="Arial" w:cs="Arial"/>
      <w:szCs w:val="20"/>
      <w:lang w:eastAsia="ru-RU"/>
    </w:rPr>
  </w:style>
  <w:style w:type="character" w:customStyle="1" w:styleId="aff8">
    <w:name w:val="Привязка сноски"/>
    <w:rsid w:val="0022028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2028A"/>
    <w:rPr>
      <w:vertAlign w:val="superscript"/>
    </w:rPr>
  </w:style>
  <w:style w:type="character" w:customStyle="1" w:styleId="aff9">
    <w:name w:val="Символ сноски"/>
    <w:qFormat/>
    <w:rsid w:val="0022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13434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04540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DE8AAF44171AD13FB405E05B90252D4A0C5E0D6DB34D62CAAEA3B2BC7DC561F1A16D7AA0B6F8BA8025F42Q5O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2A5A-B254-491C-A227-AEECF7DB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5</cp:revision>
  <cp:lastPrinted>2023-04-04T04:41:00Z</cp:lastPrinted>
  <dcterms:created xsi:type="dcterms:W3CDTF">2023-04-03T11:58:00Z</dcterms:created>
  <dcterms:modified xsi:type="dcterms:W3CDTF">2023-04-04T05:30:00Z</dcterms:modified>
</cp:coreProperties>
</file>